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A8E5A" w14:textId="46BE3F81" w:rsidR="00EE37C7" w:rsidRPr="005A63B4" w:rsidRDefault="00145BE6" w:rsidP="00EE37C7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5A63B4">
        <w:rPr>
          <w:rFonts w:ascii="Arial" w:hAnsi="Arial" w:cs="Arial"/>
          <w:b/>
          <w:i/>
          <w:sz w:val="28"/>
          <w:szCs w:val="28"/>
        </w:rPr>
        <w:tab/>
      </w:r>
      <w:r w:rsidRPr="005A63B4">
        <w:rPr>
          <w:rFonts w:ascii="Arial" w:hAnsi="Arial" w:cs="Arial"/>
          <w:b/>
          <w:i/>
          <w:sz w:val="28"/>
          <w:szCs w:val="28"/>
        </w:rPr>
        <w:tab/>
      </w:r>
      <w:r w:rsidRPr="005A63B4">
        <w:rPr>
          <w:rFonts w:ascii="Arial" w:hAnsi="Arial" w:cs="Arial"/>
          <w:b/>
          <w:i/>
          <w:sz w:val="28"/>
          <w:szCs w:val="28"/>
        </w:rPr>
        <w:tab/>
      </w:r>
      <w:r w:rsidRPr="005A63B4">
        <w:rPr>
          <w:rFonts w:ascii="Arial" w:hAnsi="Arial" w:cs="Arial"/>
          <w:b/>
          <w:i/>
          <w:sz w:val="28"/>
          <w:szCs w:val="28"/>
        </w:rPr>
        <w:tab/>
      </w:r>
      <w:r w:rsidRPr="005A63B4">
        <w:rPr>
          <w:rFonts w:ascii="Arial" w:hAnsi="Arial" w:cs="Arial"/>
          <w:b/>
          <w:i/>
          <w:sz w:val="28"/>
          <w:szCs w:val="28"/>
        </w:rPr>
        <w:tab/>
      </w:r>
      <w:r w:rsidRPr="005A63B4">
        <w:rPr>
          <w:rFonts w:ascii="Arial" w:hAnsi="Arial" w:cs="Arial"/>
          <w:b/>
          <w:i/>
          <w:sz w:val="28"/>
          <w:szCs w:val="28"/>
        </w:rPr>
        <w:tab/>
      </w:r>
      <w:r w:rsidRPr="005A63B4">
        <w:rPr>
          <w:rFonts w:ascii="Arial" w:hAnsi="Arial" w:cs="Arial"/>
          <w:b/>
          <w:i/>
          <w:sz w:val="28"/>
          <w:szCs w:val="28"/>
        </w:rPr>
        <w:tab/>
      </w:r>
      <w:r w:rsidRPr="005A63B4">
        <w:rPr>
          <w:rFonts w:ascii="Arial" w:hAnsi="Arial" w:cs="Arial"/>
          <w:b/>
          <w:i/>
          <w:sz w:val="28"/>
          <w:szCs w:val="28"/>
        </w:rPr>
        <w:tab/>
      </w:r>
      <w:r w:rsidR="00EE37C7" w:rsidRPr="005A63B4">
        <w:rPr>
          <w:rFonts w:ascii="Arial" w:hAnsi="Arial" w:cs="Arial"/>
          <w:b/>
          <w:i/>
          <w:sz w:val="28"/>
          <w:szCs w:val="28"/>
        </w:rPr>
        <w:tab/>
      </w:r>
      <w:r w:rsidR="00EE37C7" w:rsidRPr="005A63B4">
        <w:rPr>
          <w:rFonts w:ascii="Arial" w:hAnsi="Arial" w:cs="Arial"/>
          <w:b/>
          <w:i/>
          <w:sz w:val="28"/>
          <w:szCs w:val="28"/>
        </w:rPr>
        <w:tab/>
      </w:r>
      <w:r w:rsidR="00EE37C7" w:rsidRPr="005A63B4">
        <w:rPr>
          <w:rFonts w:ascii="Arial" w:hAnsi="Arial" w:cs="Arial"/>
          <w:b/>
          <w:i/>
          <w:sz w:val="28"/>
          <w:szCs w:val="28"/>
        </w:rPr>
        <w:tab/>
      </w:r>
      <w:r w:rsidR="00EE37C7" w:rsidRPr="005A63B4">
        <w:rPr>
          <w:rFonts w:ascii="Arial" w:hAnsi="Arial" w:cs="Arial"/>
          <w:b/>
          <w:i/>
          <w:sz w:val="28"/>
          <w:szCs w:val="28"/>
        </w:rPr>
        <w:tab/>
      </w:r>
      <w:r w:rsidR="00EE37C7" w:rsidRPr="005A63B4">
        <w:rPr>
          <w:rFonts w:ascii="Arial" w:hAnsi="Arial" w:cs="Arial"/>
          <w:b/>
          <w:i/>
          <w:sz w:val="28"/>
          <w:szCs w:val="28"/>
        </w:rPr>
        <w:tab/>
      </w:r>
      <w:r w:rsidR="00EE37C7" w:rsidRPr="005A63B4">
        <w:rPr>
          <w:rFonts w:ascii="Arial" w:hAnsi="Arial" w:cs="Arial"/>
          <w:b/>
          <w:i/>
          <w:sz w:val="28"/>
          <w:szCs w:val="28"/>
        </w:rPr>
        <w:tab/>
      </w:r>
      <w:r w:rsidR="00EE37C7" w:rsidRPr="005A63B4">
        <w:rPr>
          <w:rFonts w:ascii="Arial" w:hAnsi="Arial" w:cs="Arial"/>
          <w:b/>
          <w:i/>
          <w:sz w:val="28"/>
          <w:szCs w:val="28"/>
        </w:rPr>
        <w:tab/>
      </w:r>
      <w:r w:rsidR="00EE37C7" w:rsidRPr="005A63B4">
        <w:rPr>
          <w:rFonts w:ascii="Arial" w:hAnsi="Arial" w:cs="Arial"/>
          <w:b/>
          <w:i/>
          <w:sz w:val="28"/>
          <w:szCs w:val="28"/>
        </w:rPr>
        <w:tab/>
      </w:r>
      <w:r w:rsidR="00EE37C7" w:rsidRPr="005A63B4">
        <w:rPr>
          <w:rFonts w:ascii="Arial" w:hAnsi="Arial" w:cs="Arial"/>
          <w:b/>
          <w:i/>
          <w:sz w:val="28"/>
          <w:szCs w:val="28"/>
        </w:rPr>
        <w:tab/>
      </w:r>
      <w:r w:rsidR="00EE37C7" w:rsidRPr="005A63B4">
        <w:rPr>
          <w:rFonts w:ascii="Arial" w:hAnsi="Arial" w:cs="Arial"/>
          <w:b/>
          <w:i/>
          <w:sz w:val="28"/>
          <w:szCs w:val="28"/>
        </w:rPr>
        <w:tab/>
      </w:r>
      <w:r w:rsidR="00EE37C7" w:rsidRPr="005A63B4">
        <w:rPr>
          <w:rFonts w:ascii="Arial" w:hAnsi="Arial" w:cs="Arial"/>
          <w:b/>
          <w:i/>
          <w:sz w:val="28"/>
          <w:szCs w:val="28"/>
        </w:rPr>
        <w:tab/>
      </w:r>
      <w:r w:rsidR="00EE37C7" w:rsidRPr="005A63B4">
        <w:rPr>
          <w:rFonts w:ascii="Arial" w:hAnsi="Arial" w:cs="Arial"/>
          <w:b/>
          <w:i/>
          <w:sz w:val="28"/>
          <w:szCs w:val="28"/>
        </w:rPr>
        <w:tab/>
      </w:r>
      <w:r w:rsidR="00EE37C7" w:rsidRPr="005A63B4">
        <w:rPr>
          <w:rFonts w:ascii="Arial" w:hAnsi="Arial" w:cs="Arial"/>
          <w:b/>
          <w:i/>
          <w:sz w:val="28"/>
          <w:szCs w:val="28"/>
        </w:rPr>
        <w:tab/>
      </w:r>
      <w:r w:rsidR="00EE37C7" w:rsidRPr="005A63B4">
        <w:rPr>
          <w:rFonts w:ascii="Arial" w:hAnsi="Arial" w:cs="Arial"/>
          <w:b/>
          <w:i/>
          <w:sz w:val="28"/>
          <w:szCs w:val="28"/>
        </w:rPr>
        <w:tab/>
      </w:r>
      <w:r w:rsidR="00EE37C7" w:rsidRPr="005A63B4">
        <w:rPr>
          <w:rFonts w:ascii="Arial" w:hAnsi="Arial" w:cs="Arial"/>
          <w:b/>
          <w:i/>
          <w:sz w:val="28"/>
          <w:szCs w:val="28"/>
        </w:rPr>
        <w:tab/>
      </w:r>
      <w:r w:rsidR="00EE37C7" w:rsidRPr="005A63B4">
        <w:rPr>
          <w:rFonts w:ascii="Arial" w:hAnsi="Arial" w:cs="Arial"/>
          <w:b/>
          <w:i/>
          <w:sz w:val="28"/>
          <w:szCs w:val="28"/>
        </w:rPr>
        <w:tab/>
      </w:r>
    </w:p>
    <w:p w14:paraId="5F23DD3F" w14:textId="77777777" w:rsidR="00EE37C7" w:rsidRPr="005A63B4" w:rsidRDefault="00EE37C7" w:rsidP="00EE37C7">
      <w:pPr>
        <w:jc w:val="center"/>
        <w:rPr>
          <w:rFonts w:ascii="Arial" w:hAnsi="Arial" w:cs="Arial"/>
          <w:b/>
          <w:sz w:val="28"/>
          <w:szCs w:val="28"/>
        </w:rPr>
      </w:pPr>
      <w:r w:rsidRPr="005A63B4">
        <w:rPr>
          <w:rFonts w:ascii="Arial" w:hAnsi="Arial" w:cs="Arial"/>
          <w:b/>
          <w:sz w:val="28"/>
          <w:szCs w:val="28"/>
        </w:rPr>
        <w:t xml:space="preserve">UCHWAŁA </w:t>
      </w:r>
    </w:p>
    <w:p w14:paraId="7DEBAFD2" w14:textId="77777777" w:rsidR="00EE37C7" w:rsidRPr="005A63B4" w:rsidRDefault="00EE37C7" w:rsidP="00EE37C7">
      <w:pPr>
        <w:jc w:val="center"/>
        <w:rPr>
          <w:rFonts w:ascii="Arial" w:hAnsi="Arial" w:cs="Arial"/>
          <w:b/>
          <w:sz w:val="26"/>
          <w:szCs w:val="26"/>
        </w:rPr>
      </w:pPr>
      <w:r w:rsidRPr="005A63B4">
        <w:rPr>
          <w:rFonts w:ascii="Arial" w:hAnsi="Arial" w:cs="Arial"/>
          <w:b/>
          <w:sz w:val="26"/>
          <w:szCs w:val="26"/>
        </w:rPr>
        <w:t>Senatu Uniwersytetu Ekonomicznego w Krakowie</w:t>
      </w:r>
    </w:p>
    <w:p w14:paraId="55C507BE" w14:textId="0241E856" w:rsidR="00EE37C7" w:rsidRPr="005A63B4" w:rsidRDefault="00EE37C7" w:rsidP="00EE37C7">
      <w:pPr>
        <w:jc w:val="center"/>
        <w:rPr>
          <w:rFonts w:ascii="Arial" w:hAnsi="Arial" w:cs="Arial"/>
          <w:b/>
          <w:sz w:val="22"/>
          <w:szCs w:val="22"/>
        </w:rPr>
      </w:pPr>
      <w:r w:rsidRPr="005A63B4">
        <w:rPr>
          <w:rFonts w:ascii="Arial" w:hAnsi="Arial" w:cs="Arial"/>
          <w:b/>
          <w:sz w:val="22"/>
          <w:szCs w:val="22"/>
        </w:rPr>
        <w:t xml:space="preserve">nr </w:t>
      </w:r>
      <w:r w:rsidR="0010522B">
        <w:rPr>
          <w:rFonts w:ascii="Arial" w:hAnsi="Arial" w:cs="Arial"/>
          <w:b/>
          <w:sz w:val="22"/>
          <w:szCs w:val="22"/>
        </w:rPr>
        <w:t>24/2020</w:t>
      </w:r>
    </w:p>
    <w:p w14:paraId="02C6F8FE" w14:textId="0FDCC7AE" w:rsidR="00EE37C7" w:rsidRPr="005A63B4" w:rsidRDefault="00EE37C7" w:rsidP="00EE37C7">
      <w:pPr>
        <w:jc w:val="center"/>
        <w:rPr>
          <w:rFonts w:ascii="Arial" w:hAnsi="Arial" w:cs="Arial"/>
          <w:sz w:val="22"/>
          <w:szCs w:val="22"/>
        </w:rPr>
      </w:pPr>
      <w:r w:rsidRPr="005A63B4">
        <w:rPr>
          <w:rFonts w:ascii="Arial" w:hAnsi="Arial" w:cs="Arial"/>
          <w:sz w:val="22"/>
          <w:szCs w:val="22"/>
        </w:rPr>
        <w:t xml:space="preserve">z dnia </w:t>
      </w:r>
      <w:r w:rsidR="0010522B">
        <w:rPr>
          <w:rFonts w:ascii="Arial" w:hAnsi="Arial" w:cs="Arial"/>
          <w:sz w:val="22"/>
          <w:szCs w:val="22"/>
        </w:rPr>
        <w:t xml:space="preserve">28 maja 2020 roku </w:t>
      </w:r>
    </w:p>
    <w:p w14:paraId="264ACA25" w14:textId="77777777" w:rsidR="00EE37C7" w:rsidRPr="005A63B4" w:rsidRDefault="00EE37C7" w:rsidP="00EE37C7">
      <w:pPr>
        <w:jc w:val="center"/>
        <w:rPr>
          <w:rFonts w:ascii="Arial" w:hAnsi="Arial" w:cs="Arial"/>
          <w:sz w:val="22"/>
          <w:szCs w:val="22"/>
        </w:rPr>
      </w:pPr>
      <w:r w:rsidRPr="005A63B4">
        <w:rPr>
          <w:rFonts w:ascii="Arial" w:hAnsi="Arial" w:cs="Arial"/>
          <w:sz w:val="22"/>
          <w:szCs w:val="22"/>
        </w:rPr>
        <w:t xml:space="preserve"> </w:t>
      </w:r>
    </w:p>
    <w:p w14:paraId="1E39A4D1" w14:textId="77777777" w:rsidR="00EE37C7" w:rsidRPr="005A63B4" w:rsidRDefault="00EE37C7" w:rsidP="00EE37C7">
      <w:pPr>
        <w:spacing w:after="40"/>
        <w:jc w:val="center"/>
        <w:rPr>
          <w:rFonts w:ascii="Arial" w:hAnsi="Arial" w:cs="Arial"/>
          <w:sz w:val="22"/>
          <w:szCs w:val="24"/>
        </w:rPr>
      </w:pPr>
      <w:r w:rsidRPr="005A63B4">
        <w:rPr>
          <w:rFonts w:ascii="Arial" w:hAnsi="Arial" w:cs="Arial"/>
          <w:sz w:val="22"/>
          <w:szCs w:val="24"/>
        </w:rPr>
        <w:t xml:space="preserve">w sprawie </w:t>
      </w:r>
    </w:p>
    <w:p w14:paraId="2474B953" w14:textId="77777777" w:rsidR="00EE37C7" w:rsidRPr="005A63B4" w:rsidRDefault="00EE37C7" w:rsidP="00EE37C7">
      <w:pPr>
        <w:jc w:val="center"/>
        <w:rPr>
          <w:rFonts w:ascii="Arial" w:hAnsi="Arial" w:cs="Arial"/>
          <w:b/>
          <w:sz w:val="22"/>
          <w:szCs w:val="24"/>
        </w:rPr>
      </w:pPr>
      <w:r w:rsidRPr="005A63B4">
        <w:rPr>
          <w:rFonts w:ascii="Arial" w:hAnsi="Arial" w:cs="Arial"/>
          <w:b/>
          <w:sz w:val="22"/>
          <w:szCs w:val="24"/>
        </w:rPr>
        <w:t>warunków i trybu rekrutacji na I rok</w:t>
      </w:r>
    </w:p>
    <w:p w14:paraId="2CF65F00" w14:textId="77777777" w:rsidR="00EE37C7" w:rsidRPr="005A63B4" w:rsidRDefault="00EE37C7" w:rsidP="00EE37C7">
      <w:pPr>
        <w:jc w:val="center"/>
        <w:rPr>
          <w:rFonts w:ascii="Arial" w:hAnsi="Arial" w:cs="Arial"/>
          <w:b/>
          <w:sz w:val="22"/>
          <w:szCs w:val="24"/>
        </w:rPr>
      </w:pPr>
      <w:r w:rsidRPr="005A63B4">
        <w:rPr>
          <w:rFonts w:ascii="Arial" w:hAnsi="Arial" w:cs="Arial"/>
          <w:b/>
          <w:sz w:val="22"/>
          <w:szCs w:val="24"/>
        </w:rPr>
        <w:t xml:space="preserve">stacjonarnych i niestacjonarnych studiów pierwszego stopnia </w:t>
      </w:r>
    </w:p>
    <w:p w14:paraId="02A73F2C" w14:textId="77777777" w:rsidR="00EE37C7" w:rsidRPr="005A63B4" w:rsidRDefault="00EE37C7" w:rsidP="00EE37C7">
      <w:pPr>
        <w:jc w:val="center"/>
        <w:rPr>
          <w:rFonts w:ascii="Arial" w:hAnsi="Arial" w:cs="Arial"/>
          <w:b/>
          <w:sz w:val="22"/>
          <w:szCs w:val="24"/>
        </w:rPr>
      </w:pPr>
      <w:r w:rsidRPr="005A63B4">
        <w:rPr>
          <w:rFonts w:ascii="Arial" w:hAnsi="Arial" w:cs="Arial"/>
          <w:b/>
          <w:sz w:val="22"/>
          <w:szCs w:val="24"/>
        </w:rPr>
        <w:t>oraz jednolitych studiów magisterskich  w roku akademickim 202</w:t>
      </w:r>
      <w:r>
        <w:rPr>
          <w:rFonts w:ascii="Arial" w:hAnsi="Arial" w:cs="Arial"/>
          <w:b/>
          <w:sz w:val="22"/>
          <w:szCs w:val="24"/>
        </w:rPr>
        <w:t>1</w:t>
      </w:r>
      <w:r w:rsidRPr="005A63B4">
        <w:rPr>
          <w:rFonts w:ascii="Arial" w:hAnsi="Arial" w:cs="Arial"/>
          <w:b/>
          <w:sz w:val="22"/>
          <w:szCs w:val="24"/>
        </w:rPr>
        <w:t>/202</w:t>
      </w:r>
      <w:r>
        <w:rPr>
          <w:rFonts w:ascii="Arial" w:hAnsi="Arial" w:cs="Arial"/>
          <w:b/>
          <w:sz w:val="22"/>
          <w:szCs w:val="24"/>
        </w:rPr>
        <w:t>2</w:t>
      </w:r>
    </w:p>
    <w:p w14:paraId="652F28FD" w14:textId="77777777" w:rsidR="00EE37C7" w:rsidRPr="005A63B4" w:rsidRDefault="00EE37C7" w:rsidP="00EE37C7">
      <w:pPr>
        <w:rPr>
          <w:rFonts w:ascii="Arial" w:hAnsi="Arial" w:cs="Arial"/>
          <w:b/>
          <w:sz w:val="22"/>
          <w:szCs w:val="22"/>
        </w:rPr>
      </w:pPr>
    </w:p>
    <w:p w14:paraId="51389932" w14:textId="1D60D77A" w:rsidR="002E25E0" w:rsidRPr="002E25E0" w:rsidRDefault="002E25E0" w:rsidP="002E25E0">
      <w:pPr>
        <w:suppressAutoHyphens w:val="0"/>
        <w:spacing w:line="276" w:lineRule="auto"/>
        <w:jc w:val="both"/>
        <w:rPr>
          <w:rFonts w:ascii="Arial" w:eastAsiaTheme="minorEastAsia" w:hAnsi="Arial" w:cs="Arial"/>
          <w:kern w:val="0"/>
          <w:sz w:val="22"/>
          <w:szCs w:val="22"/>
          <w:lang w:eastAsia="pl-PL" w:bidi="ar-SA"/>
        </w:rPr>
      </w:pPr>
      <w:r w:rsidRPr="002E25E0">
        <w:rPr>
          <w:rFonts w:ascii="Arial" w:eastAsiaTheme="minorEastAsia" w:hAnsi="Arial" w:cs="Arial"/>
          <w:kern w:val="0"/>
          <w:sz w:val="22"/>
          <w:szCs w:val="22"/>
          <w:lang w:eastAsia="pl-PL" w:bidi="ar-SA"/>
        </w:rPr>
        <w:t>Działając na podstawie art. 28 ust. 1 pkt 10)</w:t>
      </w:r>
      <w:r w:rsidR="002E798E">
        <w:rPr>
          <w:rFonts w:ascii="Arial" w:eastAsiaTheme="minorEastAsia" w:hAnsi="Arial" w:cs="Arial"/>
          <w:kern w:val="0"/>
          <w:sz w:val="22"/>
          <w:szCs w:val="22"/>
          <w:lang w:eastAsia="pl-PL" w:bidi="ar-SA"/>
        </w:rPr>
        <w:t>,</w:t>
      </w:r>
      <w:r w:rsidRPr="002E25E0">
        <w:rPr>
          <w:rFonts w:ascii="Arial" w:eastAsiaTheme="minorEastAsia" w:hAnsi="Arial" w:cs="Arial"/>
          <w:kern w:val="0"/>
          <w:sz w:val="22"/>
          <w:szCs w:val="22"/>
          <w:lang w:eastAsia="pl-PL" w:bidi="ar-SA"/>
        </w:rPr>
        <w:t xml:space="preserve"> 70</w:t>
      </w:r>
      <w:r w:rsidR="00957B5D">
        <w:rPr>
          <w:rFonts w:ascii="Arial" w:eastAsiaTheme="minorEastAsia" w:hAnsi="Arial" w:cs="Arial"/>
          <w:kern w:val="0"/>
          <w:sz w:val="22"/>
          <w:szCs w:val="22"/>
          <w:lang w:eastAsia="pl-PL" w:bidi="ar-SA"/>
        </w:rPr>
        <w:t xml:space="preserve"> ust. 1</w:t>
      </w:r>
      <w:r w:rsidRPr="002E25E0">
        <w:rPr>
          <w:rFonts w:ascii="Arial" w:eastAsiaTheme="minorEastAsia" w:hAnsi="Arial" w:cs="Arial"/>
          <w:kern w:val="0"/>
          <w:sz w:val="22"/>
          <w:szCs w:val="22"/>
          <w:lang w:eastAsia="pl-PL" w:bidi="ar-SA"/>
        </w:rPr>
        <w:t xml:space="preserve"> i 72 ustawy z dnia 20 lipca 2018 r. Prawo o szkolnictwie wyższym i nauce (t.j. Dz.U. z 2020 r., poz. 85, z późn. zm.) oraz §14 ust.</w:t>
      </w:r>
      <w:r w:rsidR="00E856AA">
        <w:rPr>
          <w:rFonts w:ascii="Arial" w:eastAsiaTheme="minorEastAsia" w:hAnsi="Arial" w:cs="Arial"/>
          <w:kern w:val="0"/>
          <w:sz w:val="22"/>
          <w:szCs w:val="22"/>
          <w:lang w:eastAsia="pl-PL" w:bidi="ar-SA"/>
        </w:rPr>
        <w:t> </w:t>
      </w:r>
      <w:r w:rsidRPr="002E25E0">
        <w:rPr>
          <w:rFonts w:ascii="Arial" w:eastAsiaTheme="minorEastAsia" w:hAnsi="Arial" w:cs="Arial"/>
          <w:kern w:val="0"/>
          <w:sz w:val="22"/>
          <w:szCs w:val="22"/>
          <w:lang w:eastAsia="pl-PL" w:bidi="ar-SA"/>
        </w:rPr>
        <w:t>1 pkt</w:t>
      </w:r>
      <w:r>
        <w:rPr>
          <w:rFonts w:ascii="Arial" w:eastAsiaTheme="minorEastAsia" w:hAnsi="Arial" w:cs="Arial"/>
          <w:kern w:val="0"/>
          <w:sz w:val="22"/>
          <w:szCs w:val="22"/>
          <w:lang w:eastAsia="pl-PL" w:bidi="ar-SA"/>
        </w:rPr>
        <w:t xml:space="preserve"> </w:t>
      </w:r>
      <w:r w:rsidRPr="002E25E0">
        <w:rPr>
          <w:rFonts w:ascii="Arial" w:eastAsiaTheme="minorEastAsia" w:hAnsi="Arial" w:cs="Arial"/>
          <w:kern w:val="0"/>
          <w:sz w:val="22"/>
          <w:szCs w:val="22"/>
          <w:lang w:eastAsia="pl-PL" w:bidi="ar-SA"/>
        </w:rPr>
        <w:t xml:space="preserve">10) Statutu Uniwersytetu Ekonomicznego w Krakowie, </w:t>
      </w:r>
      <w:r w:rsidRPr="002E25E0">
        <w:rPr>
          <w:rFonts w:ascii="Arial" w:eastAsiaTheme="minorEastAsia" w:hAnsi="Arial" w:cs="Arial"/>
          <w:spacing w:val="20"/>
          <w:kern w:val="0"/>
          <w:sz w:val="22"/>
          <w:szCs w:val="22"/>
          <w:lang w:eastAsia="pl-PL" w:bidi="ar-SA"/>
        </w:rPr>
        <w:t>uchwala się</w:t>
      </w:r>
      <w:r w:rsidRPr="002E25E0">
        <w:rPr>
          <w:rFonts w:ascii="Arial" w:eastAsiaTheme="minorEastAsia" w:hAnsi="Arial" w:cs="Arial"/>
          <w:kern w:val="0"/>
          <w:sz w:val="22"/>
          <w:szCs w:val="22"/>
          <w:lang w:eastAsia="pl-PL" w:bidi="ar-SA"/>
        </w:rPr>
        <w:t>, co następuje:</w:t>
      </w:r>
    </w:p>
    <w:p w14:paraId="76B51AEC" w14:textId="77777777" w:rsidR="002E25E0" w:rsidRDefault="002E25E0" w:rsidP="00D523F6">
      <w:pPr>
        <w:jc w:val="both"/>
        <w:rPr>
          <w:rFonts w:ascii="Arial" w:hAnsi="Arial" w:cs="Arial"/>
        </w:rPr>
      </w:pPr>
      <w:bookmarkStart w:id="0" w:name="_GoBack"/>
      <w:bookmarkEnd w:id="0"/>
    </w:p>
    <w:p w14:paraId="2BDE4988" w14:textId="77777777" w:rsidR="00EE37C7" w:rsidRPr="005A63B4" w:rsidRDefault="00EE37C7" w:rsidP="00EE37C7">
      <w:pPr>
        <w:jc w:val="both"/>
        <w:rPr>
          <w:rFonts w:ascii="Arial" w:hAnsi="Arial"/>
          <w:sz w:val="22"/>
          <w:szCs w:val="22"/>
        </w:rPr>
      </w:pPr>
    </w:p>
    <w:p w14:paraId="09B7BA54" w14:textId="77777777" w:rsidR="00EE37C7" w:rsidRPr="005A63B4" w:rsidRDefault="00EE37C7" w:rsidP="00EE37C7">
      <w:pPr>
        <w:jc w:val="center"/>
        <w:rPr>
          <w:rFonts w:ascii="Arial" w:hAnsi="Arial"/>
          <w:b/>
          <w:bCs/>
          <w:sz w:val="22"/>
          <w:szCs w:val="22"/>
        </w:rPr>
      </w:pPr>
      <w:r w:rsidRPr="005A63B4">
        <w:rPr>
          <w:rFonts w:ascii="Arial" w:hAnsi="Arial"/>
          <w:b/>
          <w:bCs/>
          <w:sz w:val="22"/>
          <w:szCs w:val="22"/>
        </w:rPr>
        <w:t>Rozdział  I</w:t>
      </w:r>
    </w:p>
    <w:p w14:paraId="6873ECC6" w14:textId="77777777" w:rsidR="00EE37C7" w:rsidRPr="005A63B4" w:rsidRDefault="00EE37C7" w:rsidP="00EE37C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A63B4">
        <w:rPr>
          <w:rFonts w:ascii="Arial" w:hAnsi="Arial" w:cs="Arial"/>
          <w:b/>
          <w:sz w:val="22"/>
          <w:szCs w:val="22"/>
          <w:u w:val="single"/>
        </w:rPr>
        <w:t>Studia stacjonarne</w:t>
      </w:r>
    </w:p>
    <w:p w14:paraId="424F53FA" w14:textId="77777777" w:rsidR="00EE37C7" w:rsidRPr="005A63B4" w:rsidRDefault="00EE37C7" w:rsidP="00EE37C7">
      <w:pPr>
        <w:jc w:val="center"/>
        <w:rPr>
          <w:rFonts w:ascii="Arial" w:hAnsi="Arial" w:cs="Arial"/>
          <w:sz w:val="22"/>
          <w:szCs w:val="22"/>
        </w:rPr>
      </w:pPr>
    </w:p>
    <w:p w14:paraId="785574CF" w14:textId="77777777" w:rsidR="00EE37C7" w:rsidRPr="005A63B4" w:rsidRDefault="00EE37C7" w:rsidP="00EE37C7">
      <w:pPr>
        <w:jc w:val="center"/>
        <w:rPr>
          <w:rFonts w:ascii="Arial" w:hAnsi="Arial" w:cs="Arial"/>
          <w:sz w:val="22"/>
          <w:szCs w:val="22"/>
        </w:rPr>
      </w:pPr>
      <w:r w:rsidRPr="005A63B4">
        <w:rPr>
          <w:rFonts w:ascii="Arial" w:hAnsi="Arial" w:cs="Arial"/>
          <w:sz w:val="22"/>
          <w:szCs w:val="22"/>
        </w:rPr>
        <w:t>§1</w:t>
      </w:r>
    </w:p>
    <w:p w14:paraId="016F24FC" w14:textId="75CF2287" w:rsidR="00EE37C7" w:rsidRPr="005A63B4" w:rsidRDefault="00EE37C7" w:rsidP="00957B5D">
      <w:pPr>
        <w:pStyle w:val="Akapitzlist"/>
        <w:numPr>
          <w:ilvl w:val="0"/>
          <w:numId w:val="28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A63B4">
        <w:rPr>
          <w:rFonts w:ascii="Arial" w:hAnsi="Arial" w:cs="Arial"/>
          <w:sz w:val="22"/>
          <w:szCs w:val="22"/>
        </w:rPr>
        <w:t xml:space="preserve">Przyjęcie na studia następuje w wyniku postępowania kwalifikacyjnego uwzględniającego oceny z egzaminu maturalnego. </w:t>
      </w:r>
    </w:p>
    <w:p w14:paraId="1FEA8DB9" w14:textId="23FBF3BD" w:rsidR="00EE37C7" w:rsidRPr="00957B5D" w:rsidRDefault="00EE37C7" w:rsidP="00957B5D">
      <w:pPr>
        <w:pStyle w:val="Akapitzlist"/>
        <w:numPr>
          <w:ilvl w:val="0"/>
          <w:numId w:val="28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62251">
        <w:rPr>
          <w:rFonts w:ascii="Arial" w:hAnsi="Arial" w:cs="Arial"/>
          <w:sz w:val="22"/>
          <w:szCs w:val="22"/>
        </w:rPr>
        <w:t xml:space="preserve">Kandydaci ubiegający się o przyjęcie na studia mogą </w:t>
      </w:r>
      <w:r w:rsidR="00FC0F2D" w:rsidRPr="00462251">
        <w:rPr>
          <w:rFonts w:ascii="Arial" w:hAnsi="Arial" w:cs="Arial"/>
          <w:sz w:val="22"/>
          <w:szCs w:val="22"/>
        </w:rPr>
        <w:t>zgłosić obok wybranego</w:t>
      </w:r>
      <w:r w:rsidR="00957B5D">
        <w:rPr>
          <w:rFonts w:ascii="Arial" w:hAnsi="Arial" w:cs="Arial"/>
          <w:sz w:val="22"/>
          <w:szCs w:val="22"/>
        </w:rPr>
        <w:t xml:space="preserve"> </w:t>
      </w:r>
      <w:r w:rsidR="00FC0F2D" w:rsidRPr="00957B5D">
        <w:rPr>
          <w:rFonts w:ascii="Arial" w:hAnsi="Arial" w:cs="Arial"/>
          <w:sz w:val="22"/>
          <w:szCs w:val="22"/>
        </w:rPr>
        <w:t>(podstawowego) kierunku studiów, maksymalnie dwa inne kierunki, zgodnie z</w:t>
      </w:r>
      <w:r w:rsidR="002E25E0" w:rsidRPr="00957B5D">
        <w:rPr>
          <w:rFonts w:ascii="Arial" w:hAnsi="Arial" w:cs="Arial"/>
          <w:sz w:val="22"/>
          <w:szCs w:val="22"/>
        </w:rPr>
        <w:t> </w:t>
      </w:r>
      <w:r w:rsidR="00FC0F2D" w:rsidRPr="00957B5D">
        <w:rPr>
          <w:rFonts w:ascii="Arial" w:hAnsi="Arial" w:cs="Arial"/>
          <w:sz w:val="22"/>
          <w:szCs w:val="22"/>
        </w:rPr>
        <w:t>wymaganiami §</w:t>
      </w:r>
      <w:r w:rsidR="0015255B" w:rsidRPr="00957B5D">
        <w:rPr>
          <w:rFonts w:ascii="Arial" w:hAnsi="Arial" w:cs="Arial"/>
          <w:sz w:val="22"/>
          <w:szCs w:val="22"/>
        </w:rPr>
        <w:t>2</w:t>
      </w:r>
      <w:r w:rsidR="00462251" w:rsidRPr="00957B5D">
        <w:rPr>
          <w:rFonts w:ascii="Arial" w:hAnsi="Arial" w:cs="Arial"/>
          <w:sz w:val="22"/>
          <w:szCs w:val="22"/>
        </w:rPr>
        <w:t xml:space="preserve">, </w:t>
      </w:r>
      <w:r w:rsidRPr="00957B5D">
        <w:rPr>
          <w:rFonts w:ascii="Arial" w:hAnsi="Arial" w:cs="Arial"/>
          <w:sz w:val="22"/>
          <w:szCs w:val="22"/>
        </w:rPr>
        <w:t>przy czym są zobowiązani uporządkować te kierunki w</w:t>
      </w:r>
      <w:r w:rsidR="00590CF2">
        <w:rPr>
          <w:rFonts w:ascii="Arial" w:hAnsi="Arial" w:cs="Arial"/>
          <w:sz w:val="22"/>
          <w:szCs w:val="22"/>
        </w:rPr>
        <w:t>edług</w:t>
      </w:r>
      <w:r w:rsidRPr="00957B5D">
        <w:rPr>
          <w:rFonts w:ascii="Arial" w:hAnsi="Arial" w:cs="Arial"/>
          <w:sz w:val="22"/>
          <w:szCs w:val="22"/>
        </w:rPr>
        <w:t xml:space="preserve"> indywidualnych priorytetów. Kandydat zostaje przyjęty na jeden spośród wybranych kierunków, zgodnie z zasadami określonymi w niniejszej uchwale. Kolejność wskazanych przez kandydata kierunków będzie uwzględniana w postępowaniu kwalifikacyjnym (wypełnianiu limitów przyjęć na poszczególne kierunki studiów). Przyjęcie na jeden z</w:t>
      </w:r>
      <w:r w:rsidR="002E25E0" w:rsidRPr="00957B5D">
        <w:rPr>
          <w:rFonts w:ascii="Arial" w:hAnsi="Arial" w:cs="Arial"/>
          <w:sz w:val="22"/>
          <w:szCs w:val="22"/>
        </w:rPr>
        <w:t> </w:t>
      </w:r>
      <w:r w:rsidRPr="00957B5D">
        <w:rPr>
          <w:rFonts w:ascii="Arial" w:hAnsi="Arial" w:cs="Arial"/>
          <w:sz w:val="22"/>
          <w:szCs w:val="22"/>
        </w:rPr>
        <w:t>kierunków studiów jest równoznaczne z odmową przyjęcia na pozostałe.</w:t>
      </w:r>
    </w:p>
    <w:p w14:paraId="044BB233" w14:textId="77777777" w:rsidR="00EE37C7" w:rsidRPr="005A63B4" w:rsidRDefault="00EE37C7" w:rsidP="00EE37C7">
      <w:pPr>
        <w:ind w:left="426" w:hanging="441"/>
        <w:jc w:val="both"/>
        <w:rPr>
          <w:rFonts w:ascii="Arial" w:hAnsi="Arial" w:cs="Arial"/>
          <w:sz w:val="22"/>
          <w:szCs w:val="22"/>
        </w:rPr>
      </w:pPr>
    </w:p>
    <w:p w14:paraId="67001226" w14:textId="77777777" w:rsidR="00EE37C7" w:rsidRPr="005A63B4" w:rsidRDefault="00EE37C7" w:rsidP="00EE37C7">
      <w:pPr>
        <w:jc w:val="center"/>
        <w:rPr>
          <w:rFonts w:ascii="Arial" w:hAnsi="Arial" w:cs="Arial"/>
          <w:sz w:val="22"/>
          <w:szCs w:val="22"/>
        </w:rPr>
      </w:pPr>
      <w:r w:rsidRPr="005A63B4">
        <w:rPr>
          <w:rFonts w:ascii="Arial" w:hAnsi="Arial" w:cs="Arial"/>
          <w:sz w:val="22"/>
          <w:szCs w:val="22"/>
        </w:rPr>
        <w:t>§2</w:t>
      </w:r>
    </w:p>
    <w:p w14:paraId="0E560010" w14:textId="78F22108" w:rsidR="00EE7195" w:rsidRPr="00462251" w:rsidRDefault="00612051" w:rsidP="00957B5D">
      <w:pPr>
        <w:pStyle w:val="Akapitzlist"/>
        <w:numPr>
          <w:ilvl w:val="0"/>
          <w:numId w:val="35"/>
        </w:numPr>
        <w:tabs>
          <w:tab w:val="left" w:pos="426"/>
        </w:tabs>
        <w:ind w:hanging="792"/>
        <w:jc w:val="both"/>
        <w:rPr>
          <w:rFonts w:ascii="Arial" w:hAnsi="Arial" w:cs="Arial"/>
          <w:sz w:val="22"/>
          <w:szCs w:val="22"/>
        </w:rPr>
      </w:pPr>
      <w:r w:rsidRPr="00462251">
        <w:rPr>
          <w:rFonts w:ascii="Arial" w:hAnsi="Arial" w:cs="Arial"/>
          <w:sz w:val="22"/>
          <w:szCs w:val="22"/>
        </w:rPr>
        <w:t>Postępowanie kwalifikacyjne na studia obejmuje następujące trzy przedmioty:</w:t>
      </w:r>
    </w:p>
    <w:p w14:paraId="144D2162" w14:textId="77777777" w:rsidR="00EE7195" w:rsidRDefault="00EE7195" w:rsidP="00B71EAA">
      <w:pPr>
        <w:ind w:hanging="792"/>
        <w:jc w:val="center"/>
        <w:rPr>
          <w:rFonts w:ascii="Arial" w:hAnsi="Arial" w:cs="Arial"/>
          <w:sz w:val="22"/>
          <w:szCs w:val="22"/>
        </w:rPr>
      </w:pPr>
    </w:p>
    <w:p w14:paraId="6E066F96" w14:textId="77777777" w:rsidR="00E048C2" w:rsidRPr="00462251" w:rsidRDefault="00117AFE" w:rsidP="00B71EAA">
      <w:pPr>
        <w:pStyle w:val="Akapitzlist"/>
        <w:tabs>
          <w:tab w:val="left" w:pos="426"/>
        </w:tabs>
        <w:ind w:left="792" w:hanging="792"/>
        <w:jc w:val="both"/>
        <w:rPr>
          <w:rFonts w:ascii="Arial" w:hAnsi="Arial" w:cs="Arial"/>
          <w:sz w:val="22"/>
          <w:szCs w:val="22"/>
        </w:rPr>
      </w:pPr>
      <w:r w:rsidRPr="00462251">
        <w:rPr>
          <w:rFonts w:ascii="Arial" w:hAnsi="Arial" w:cs="Arial"/>
          <w:sz w:val="22"/>
          <w:szCs w:val="22"/>
        </w:rPr>
        <w:t>1)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61"/>
        <w:gridCol w:w="2936"/>
        <w:gridCol w:w="1914"/>
        <w:gridCol w:w="4323"/>
      </w:tblGrid>
      <w:tr w:rsidR="00E048C2" w:rsidRPr="00612051" w14:paraId="182874B8" w14:textId="77777777" w:rsidTr="00462251">
        <w:tc>
          <w:tcPr>
            <w:tcW w:w="461" w:type="dxa"/>
            <w:shd w:val="clear" w:color="auto" w:fill="auto"/>
          </w:tcPr>
          <w:p w14:paraId="07F3B62C" w14:textId="77777777" w:rsidR="00E048C2" w:rsidRDefault="00E048C2" w:rsidP="0000227D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Cs w:val="20"/>
              </w:rPr>
            </w:pPr>
          </w:p>
          <w:p w14:paraId="2BA06005" w14:textId="77777777" w:rsidR="00E048C2" w:rsidRDefault="00E048C2" w:rsidP="0000227D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Cs w:val="20"/>
              </w:rPr>
            </w:pPr>
          </w:p>
          <w:p w14:paraId="429075D6" w14:textId="77777777" w:rsidR="00E048C2" w:rsidRPr="00612051" w:rsidRDefault="00E048C2" w:rsidP="0000227D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Lp</w:t>
            </w:r>
          </w:p>
        </w:tc>
        <w:tc>
          <w:tcPr>
            <w:tcW w:w="2936" w:type="dxa"/>
            <w:shd w:val="clear" w:color="auto" w:fill="auto"/>
          </w:tcPr>
          <w:p w14:paraId="3B055A4D" w14:textId="77777777" w:rsidR="00E048C2" w:rsidRPr="00612051" w:rsidRDefault="00E048C2" w:rsidP="0000227D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Cs w:val="20"/>
              </w:rPr>
            </w:pPr>
          </w:p>
          <w:p w14:paraId="5766015B" w14:textId="77777777" w:rsidR="00E048C2" w:rsidRDefault="00E048C2" w:rsidP="0000227D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Cs w:val="20"/>
              </w:rPr>
            </w:pPr>
          </w:p>
          <w:p w14:paraId="7F4EE189" w14:textId="77777777" w:rsidR="00E048C2" w:rsidRPr="00612051" w:rsidRDefault="00E048C2" w:rsidP="0000227D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Cs w:val="20"/>
              </w:rPr>
            </w:pPr>
            <w:r w:rsidRPr="00612051">
              <w:rPr>
                <w:rFonts w:ascii="Arial" w:hAnsi="Arial" w:cs="Arial"/>
                <w:szCs w:val="20"/>
              </w:rPr>
              <w:t>Kierunek studiów</w:t>
            </w:r>
          </w:p>
          <w:p w14:paraId="102F510A" w14:textId="77777777" w:rsidR="00E048C2" w:rsidRPr="00612051" w:rsidRDefault="00E048C2" w:rsidP="0000227D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14:paraId="0244A150" w14:textId="77777777" w:rsidR="00E048C2" w:rsidRPr="00612051" w:rsidRDefault="00E048C2" w:rsidP="0000227D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Cs w:val="20"/>
              </w:rPr>
            </w:pPr>
          </w:p>
          <w:p w14:paraId="1DED21C7" w14:textId="77777777" w:rsidR="00E048C2" w:rsidRPr="00B47364" w:rsidRDefault="00E048C2" w:rsidP="0000227D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B47364">
              <w:rPr>
                <w:rFonts w:ascii="Arial" w:hAnsi="Arial" w:cs="Arial"/>
                <w:b/>
                <w:szCs w:val="20"/>
              </w:rPr>
              <w:t>Przedmiot pierwszy</w:t>
            </w:r>
          </w:p>
          <w:p w14:paraId="2D358D1D" w14:textId="77777777" w:rsidR="00A87658" w:rsidRDefault="00A87658" w:rsidP="00A87658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18"/>
              </w:rPr>
            </w:pPr>
          </w:p>
          <w:p w14:paraId="7A735664" w14:textId="77777777" w:rsidR="00E048C2" w:rsidRPr="00157D2F" w:rsidRDefault="0000227D" w:rsidP="00A87658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57D2F">
              <w:rPr>
                <w:rFonts w:ascii="Arial" w:hAnsi="Arial" w:cs="Arial"/>
                <w:i/>
                <w:sz w:val="16"/>
                <w:szCs w:val="16"/>
              </w:rPr>
              <w:t>Poziom podstawowy lub rozszerzony</w:t>
            </w:r>
          </w:p>
          <w:p w14:paraId="35C637C2" w14:textId="77777777" w:rsidR="00A87658" w:rsidRPr="0015255B" w:rsidRDefault="00A87658" w:rsidP="00A87658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23" w:type="dxa"/>
            <w:shd w:val="clear" w:color="auto" w:fill="auto"/>
          </w:tcPr>
          <w:p w14:paraId="1055EA04" w14:textId="77777777" w:rsidR="00E048C2" w:rsidRPr="00E048C2" w:rsidRDefault="00E048C2" w:rsidP="0000227D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Cs w:val="20"/>
              </w:rPr>
            </w:pPr>
          </w:p>
          <w:p w14:paraId="4AFF5B71" w14:textId="77777777" w:rsidR="00B47364" w:rsidRDefault="00E048C2" w:rsidP="0000227D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B47364">
              <w:rPr>
                <w:rFonts w:ascii="Arial" w:hAnsi="Arial" w:cs="Arial"/>
                <w:b/>
                <w:szCs w:val="20"/>
              </w:rPr>
              <w:t>Dwa przedmioty do wyboru</w:t>
            </w:r>
          </w:p>
          <w:p w14:paraId="4163DC89" w14:textId="77777777" w:rsidR="00E048C2" w:rsidRPr="00B47364" w:rsidRDefault="00E048C2" w:rsidP="0000227D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B47364">
              <w:rPr>
                <w:rFonts w:ascii="Arial" w:hAnsi="Arial" w:cs="Arial"/>
                <w:b/>
                <w:szCs w:val="20"/>
              </w:rPr>
              <w:t xml:space="preserve"> spośród:</w:t>
            </w:r>
          </w:p>
          <w:p w14:paraId="2F104F7C" w14:textId="77777777" w:rsidR="00E048C2" w:rsidRPr="00E048C2" w:rsidRDefault="00E048C2" w:rsidP="0000227D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Cs w:val="20"/>
              </w:rPr>
            </w:pPr>
          </w:p>
          <w:p w14:paraId="1FC6081D" w14:textId="77777777" w:rsidR="00E048C2" w:rsidRPr="00157D2F" w:rsidRDefault="00A87658" w:rsidP="00E048C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57D2F">
              <w:rPr>
                <w:rFonts w:ascii="Arial" w:hAnsi="Arial" w:cs="Arial"/>
                <w:i/>
                <w:sz w:val="16"/>
                <w:szCs w:val="16"/>
              </w:rPr>
              <w:t>Poziom podstawowy lub rozszerzony</w:t>
            </w:r>
          </w:p>
          <w:p w14:paraId="0B31FFA1" w14:textId="77777777" w:rsidR="00A87658" w:rsidRPr="00E048C2" w:rsidRDefault="00A87658" w:rsidP="00E048C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A82B83" w:rsidRPr="001D3047" w14:paraId="0915A47C" w14:textId="77777777" w:rsidTr="00462251">
        <w:tc>
          <w:tcPr>
            <w:tcW w:w="461" w:type="dxa"/>
            <w:shd w:val="clear" w:color="auto" w:fill="auto"/>
          </w:tcPr>
          <w:p w14:paraId="63127748" w14:textId="77777777" w:rsidR="00A82B83" w:rsidRPr="001D3047" w:rsidRDefault="00A82B83" w:rsidP="00A82B83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0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36" w:type="dxa"/>
            <w:shd w:val="clear" w:color="auto" w:fill="auto"/>
          </w:tcPr>
          <w:p w14:paraId="5676E716" w14:textId="77777777" w:rsidR="00A82B83" w:rsidRPr="001D3047" w:rsidRDefault="00A82B83" w:rsidP="00A82B83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0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14:paraId="2A8C2058" w14:textId="77777777" w:rsidR="00A82B83" w:rsidRPr="001D3047" w:rsidRDefault="00A82B83" w:rsidP="00A82B83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0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23" w:type="dxa"/>
            <w:shd w:val="clear" w:color="auto" w:fill="auto"/>
          </w:tcPr>
          <w:p w14:paraId="5CC19247" w14:textId="77777777" w:rsidR="00A82B83" w:rsidRPr="001D3047" w:rsidRDefault="00A82B83" w:rsidP="00A82B83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047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2335FE" w:rsidRPr="00BA602D" w14:paraId="732E41CF" w14:textId="77777777" w:rsidTr="00462251">
        <w:tc>
          <w:tcPr>
            <w:tcW w:w="461" w:type="dxa"/>
            <w:shd w:val="clear" w:color="auto" w:fill="auto"/>
          </w:tcPr>
          <w:p w14:paraId="1E53D1BC" w14:textId="77777777" w:rsidR="002335FE" w:rsidRDefault="002335FE" w:rsidP="002335F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A1E4FA" w14:textId="77777777" w:rsidR="002335FE" w:rsidRPr="00BA602D" w:rsidRDefault="00A55946" w:rsidP="002335F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36" w:type="dxa"/>
            <w:shd w:val="clear" w:color="auto" w:fill="auto"/>
          </w:tcPr>
          <w:p w14:paraId="2DDA0FD5" w14:textId="77777777" w:rsidR="002335FE" w:rsidRDefault="002335FE" w:rsidP="002335F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9E1D05" w14:textId="77777777" w:rsidR="002335FE" w:rsidRDefault="002335FE" w:rsidP="002335F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administracja</w:t>
            </w:r>
          </w:p>
        </w:tc>
        <w:tc>
          <w:tcPr>
            <w:tcW w:w="1914" w:type="dxa"/>
            <w:shd w:val="clear" w:color="auto" w:fill="auto"/>
          </w:tcPr>
          <w:p w14:paraId="49CC1CF6" w14:textId="77777777" w:rsidR="002335FE" w:rsidRDefault="002335FE" w:rsidP="002335F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7FE288" w14:textId="77777777" w:rsidR="002335FE" w:rsidRDefault="002335FE" w:rsidP="002335F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język obcy</w:t>
            </w:r>
          </w:p>
        </w:tc>
        <w:tc>
          <w:tcPr>
            <w:tcW w:w="4323" w:type="dxa"/>
            <w:shd w:val="clear" w:color="auto" w:fill="auto"/>
          </w:tcPr>
          <w:p w14:paraId="63225B16" w14:textId="77777777" w:rsidR="002335FE" w:rsidRDefault="002335FE" w:rsidP="002E798E">
            <w:pPr>
              <w:pStyle w:val="Akapitzlist"/>
              <w:tabs>
                <w:tab w:val="left" w:pos="42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80D5979" w14:textId="5C5D7F85" w:rsidR="002335FE" w:rsidRDefault="002335FE" w:rsidP="002E798E">
            <w:pPr>
              <w:pStyle w:val="Akapitzlist"/>
              <w:tabs>
                <w:tab w:val="left" w:pos="42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język polski, matematyka, historia, </w:t>
            </w:r>
            <w:r w:rsidR="002E798E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wiedza o społeczeństwie, geografia</w:t>
            </w:r>
          </w:p>
        </w:tc>
      </w:tr>
      <w:tr w:rsidR="0016025F" w:rsidRPr="00BA602D" w14:paraId="7BE642CA" w14:textId="77777777" w:rsidTr="00462251">
        <w:tc>
          <w:tcPr>
            <w:tcW w:w="461" w:type="dxa"/>
            <w:shd w:val="clear" w:color="auto" w:fill="auto"/>
          </w:tcPr>
          <w:p w14:paraId="509F8DA5" w14:textId="77777777" w:rsidR="0016025F" w:rsidRDefault="0016025F" w:rsidP="002335F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09DF11" w14:textId="77777777" w:rsidR="0016025F" w:rsidRPr="00BA602D" w:rsidRDefault="0016025F" w:rsidP="002335F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36" w:type="dxa"/>
            <w:shd w:val="clear" w:color="auto" w:fill="auto"/>
          </w:tcPr>
          <w:p w14:paraId="59BF46C5" w14:textId="77777777" w:rsidR="0016025F" w:rsidRDefault="0016025F" w:rsidP="002335F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0AEB3B" w14:textId="393A933F" w:rsidR="0016025F" w:rsidRDefault="0016025F" w:rsidP="00901F3D">
            <w:pPr>
              <w:pStyle w:val="Akapitzlist"/>
              <w:tabs>
                <w:tab w:val="left" w:pos="42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doradztwo inwestycyjno</w:t>
            </w:r>
            <w:r w:rsidR="002E798E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-gospodarcze</w:t>
            </w:r>
          </w:p>
        </w:tc>
        <w:tc>
          <w:tcPr>
            <w:tcW w:w="1914" w:type="dxa"/>
            <w:shd w:val="clear" w:color="auto" w:fill="auto"/>
          </w:tcPr>
          <w:p w14:paraId="2FEEECFC" w14:textId="77777777" w:rsidR="0016025F" w:rsidRDefault="0016025F" w:rsidP="002335F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063C03" w14:textId="7BEA2B16" w:rsidR="0016025F" w:rsidRDefault="002E798E" w:rsidP="002335F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16025F">
              <w:rPr>
                <w:rFonts w:ascii="Arial" w:hAnsi="Arial" w:cs="Arial"/>
                <w:sz w:val="22"/>
                <w:szCs w:val="22"/>
              </w:rPr>
              <w:t>atematyka</w:t>
            </w:r>
          </w:p>
        </w:tc>
        <w:tc>
          <w:tcPr>
            <w:tcW w:w="4323" w:type="dxa"/>
            <w:shd w:val="clear" w:color="auto" w:fill="auto"/>
          </w:tcPr>
          <w:p w14:paraId="16392F56" w14:textId="77777777" w:rsidR="0016025F" w:rsidRDefault="0016025F" w:rsidP="002E798E">
            <w:pPr>
              <w:pStyle w:val="Akapitzlist"/>
              <w:tabs>
                <w:tab w:val="left" w:pos="42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AD9AD9E" w14:textId="6183DC82" w:rsidR="0016025F" w:rsidRDefault="002E798E" w:rsidP="002E798E">
            <w:pPr>
              <w:pStyle w:val="Akapitzlist"/>
              <w:tabs>
                <w:tab w:val="left" w:pos="42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16025F">
              <w:rPr>
                <w:rFonts w:ascii="Arial" w:hAnsi="Arial" w:cs="Arial"/>
                <w:sz w:val="22"/>
                <w:szCs w:val="22"/>
              </w:rPr>
              <w:t xml:space="preserve">ęzyk obcy, geografia, historia, wiedza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16025F">
              <w:rPr>
                <w:rFonts w:ascii="Arial" w:hAnsi="Arial" w:cs="Arial"/>
                <w:sz w:val="22"/>
                <w:szCs w:val="22"/>
              </w:rPr>
              <w:t>o społeczeństwie,</w:t>
            </w:r>
            <w:r w:rsidR="00DC3A70">
              <w:rPr>
                <w:rFonts w:ascii="Arial" w:hAnsi="Arial" w:cs="Arial"/>
                <w:sz w:val="22"/>
                <w:szCs w:val="22"/>
              </w:rPr>
              <w:t xml:space="preserve"> fizyka, informatyka</w:t>
            </w:r>
          </w:p>
        </w:tc>
      </w:tr>
      <w:tr w:rsidR="002335FE" w:rsidRPr="00BA602D" w14:paraId="1AC1508D" w14:textId="77777777" w:rsidTr="00462251">
        <w:tc>
          <w:tcPr>
            <w:tcW w:w="461" w:type="dxa"/>
            <w:shd w:val="clear" w:color="auto" w:fill="auto"/>
          </w:tcPr>
          <w:p w14:paraId="4B9D28A8" w14:textId="77777777" w:rsidR="002335FE" w:rsidRPr="00BA602D" w:rsidRDefault="002335FE" w:rsidP="002335F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2D96D0" w14:textId="77777777" w:rsidR="002335FE" w:rsidRPr="00784F6C" w:rsidRDefault="008C2ABE" w:rsidP="002335F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36" w:type="dxa"/>
            <w:shd w:val="clear" w:color="auto" w:fill="auto"/>
          </w:tcPr>
          <w:p w14:paraId="5AFF84F9" w14:textId="77777777" w:rsidR="002335FE" w:rsidRDefault="002335FE" w:rsidP="002335F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9D3560" w14:textId="77777777" w:rsidR="002335FE" w:rsidRDefault="002335FE" w:rsidP="002335F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europeistyka</w:t>
            </w:r>
          </w:p>
        </w:tc>
        <w:tc>
          <w:tcPr>
            <w:tcW w:w="1914" w:type="dxa"/>
            <w:shd w:val="clear" w:color="auto" w:fill="auto"/>
          </w:tcPr>
          <w:p w14:paraId="05157374" w14:textId="77777777" w:rsidR="002335FE" w:rsidRDefault="002335FE" w:rsidP="002335F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FAD8DF" w14:textId="77777777" w:rsidR="002335FE" w:rsidRDefault="002335FE" w:rsidP="002335F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język obcy</w:t>
            </w:r>
          </w:p>
        </w:tc>
        <w:tc>
          <w:tcPr>
            <w:tcW w:w="4323" w:type="dxa"/>
            <w:shd w:val="clear" w:color="auto" w:fill="auto"/>
          </w:tcPr>
          <w:p w14:paraId="0C5EB18A" w14:textId="77777777" w:rsidR="002335FE" w:rsidRDefault="002335FE" w:rsidP="002E798E">
            <w:pPr>
              <w:pStyle w:val="Akapitzlist"/>
              <w:tabs>
                <w:tab w:val="left" w:pos="42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7CDBC66" w14:textId="087631A3" w:rsidR="002335FE" w:rsidRDefault="002335FE" w:rsidP="002E798E">
            <w:pPr>
              <w:pStyle w:val="Akapitzlist"/>
              <w:tabs>
                <w:tab w:val="left" w:pos="42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język polski, matematyka, historia, </w:t>
            </w:r>
            <w:r w:rsidR="002E798E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wiedza o społeczeństwie, geografia</w:t>
            </w:r>
          </w:p>
        </w:tc>
      </w:tr>
      <w:tr w:rsidR="002335FE" w:rsidRPr="00BA602D" w14:paraId="4A45F5F3" w14:textId="77777777" w:rsidTr="00462251">
        <w:tc>
          <w:tcPr>
            <w:tcW w:w="461" w:type="dxa"/>
            <w:shd w:val="clear" w:color="auto" w:fill="auto"/>
          </w:tcPr>
          <w:p w14:paraId="053BED3E" w14:textId="77777777" w:rsidR="002335FE" w:rsidRDefault="002335FE" w:rsidP="002335F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0929F4" w14:textId="77777777" w:rsidR="002335FE" w:rsidRPr="00BA602D" w:rsidRDefault="008C2ABE" w:rsidP="002335F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36" w:type="dxa"/>
            <w:shd w:val="clear" w:color="auto" w:fill="auto"/>
          </w:tcPr>
          <w:p w14:paraId="659B6BF3" w14:textId="77777777" w:rsidR="002335FE" w:rsidRDefault="002335FE" w:rsidP="002335F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894237" w14:textId="77777777" w:rsidR="002335FE" w:rsidRDefault="002335FE" w:rsidP="002335F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gospodarka i administracja publiczna</w:t>
            </w:r>
          </w:p>
        </w:tc>
        <w:tc>
          <w:tcPr>
            <w:tcW w:w="1914" w:type="dxa"/>
            <w:shd w:val="clear" w:color="auto" w:fill="auto"/>
          </w:tcPr>
          <w:p w14:paraId="2ABDF1E7" w14:textId="77777777" w:rsidR="002335FE" w:rsidRDefault="002335FE" w:rsidP="002335F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F5EE0E" w14:textId="77777777" w:rsidR="002335FE" w:rsidRDefault="002335FE" w:rsidP="002335F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język obcy</w:t>
            </w:r>
          </w:p>
        </w:tc>
        <w:tc>
          <w:tcPr>
            <w:tcW w:w="4323" w:type="dxa"/>
            <w:shd w:val="clear" w:color="auto" w:fill="auto"/>
          </w:tcPr>
          <w:p w14:paraId="1CBA5F56" w14:textId="77777777" w:rsidR="002335FE" w:rsidRDefault="002335FE" w:rsidP="002E798E">
            <w:pPr>
              <w:pStyle w:val="Akapitzlist"/>
              <w:tabs>
                <w:tab w:val="left" w:pos="42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4E82E53" w14:textId="395AFA21" w:rsidR="002335FE" w:rsidRDefault="002335FE" w:rsidP="002E798E">
            <w:pPr>
              <w:pStyle w:val="Akapitzlist"/>
              <w:tabs>
                <w:tab w:val="left" w:pos="42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język polski, matematyka, historia, </w:t>
            </w:r>
            <w:r w:rsidR="002E798E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wiedza o społeczeństwie, geografia</w:t>
            </w:r>
          </w:p>
        </w:tc>
      </w:tr>
      <w:tr w:rsidR="002335FE" w:rsidRPr="00BA602D" w14:paraId="44BCDC4C" w14:textId="77777777" w:rsidTr="00462251">
        <w:tc>
          <w:tcPr>
            <w:tcW w:w="461" w:type="dxa"/>
            <w:shd w:val="clear" w:color="auto" w:fill="auto"/>
          </w:tcPr>
          <w:p w14:paraId="78F95646" w14:textId="77777777" w:rsidR="002335FE" w:rsidRDefault="002335FE" w:rsidP="002335F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6FA3F5" w14:textId="77777777" w:rsidR="002335FE" w:rsidRDefault="008C2ABE" w:rsidP="002335F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36" w:type="dxa"/>
            <w:shd w:val="clear" w:color="auto" w:fill="auto"/>
          </w:tcPr>
          <w:p w14:paraId="25F1B078" w14:textId="77777777" w:rsidR="002335FE" w:rsidRDefault="002335FE" w:rsidP="002335F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0BA37E" w14:textId="77777777" w:rsidR="002335FE" w:rsidRDefault="002335FE" w:rsidP="002335F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gospodarka przestrzenna</w:t>
            </w:r>
          </w:p>
        </w:tc>
        <w:tc>
          <w:tcPr>
            <w:tcW w:w="1914" w:type="dxa"/>
            <w:shd w:val="clear" w:color="auto" w:fill="auto"/>
          </w:tcPr>
          <w:p w14:paraId="0D8BDF96" w14:textId="77777777" w:rsidR="002335FE" w:rsidRDefault="002335FE" w:rsidP="002335F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0D238E" w14:textId="77777777" w:rsidR="002335FE" w:rsidRDefault="002335FE" w:rsidP="002335F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język obcy</w:t>
            </w:r>
          </w:p>
        </w:tc>
        <w:tc>
          <w:tcPr>
            <w:tcW w:w="4323" w:type="dxa"/>
            <w:shd w:val="clear" w:color="auto" w:fill="auto"/>
          </w:tcPr>
          <w:p w14:paraId="7519E2E9" w14:textId="77777777" w:rsidR="002335FE" w:rsidRDefault="002335FE" w:rsidP="002335F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230D29" w14:textId="723A9B80" w:rsidR="002335FE" w:rsidRDefault="002335FE" w:rsidP="002E798E">
            <w:pPr>
              <w:pStyle w:val="Akapitzlist"/>
              <w:tabs>
                <w:tab w:val="left" w:pos="42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język polski, matematyka, historia, </w:t>
            </w:r>
            <w:r w:rsidR="002E798E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wiedza o społeczeństwie, geografia</w:t>
            </w:r>
          </w:p>
        </w:tc>
      </w:tr>
      <w:tr w:rsidR="002335FE" w:rsidRPr="00BA602D" w14:paraId="09CF926C" w14:textId="77777777" w:rsidTr="00462251">
        <w:tc>
          <w:tcPr>
            <w:tcW w:w="461" w:type="dxa"/>
            <w:shd w:val="clear" w:color="auto" w:fill="auto"/>
          </w:tcPr>
          <w:p w14:paraId="1C5C39EF" w14:textId="77777777" w:rsidR="002335FE" w:rsidRDefault="002335FE" w:rsidP="002335F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275600" w14:textId="77777777" w:rsidR="002335FE" w:rsidRDefault="008C2ABE" w:rsidP="002335F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936" w:type="dxa"/>
            <w:shd w:val="clear" w:color="auto" w:fill="auto"/>
          </w:tcPr>
          <w:p w14:paraId="151AFF1E" w14:textId="77777777" w:rsidR="002335FE" w:rsidRPr="00784F6C" w:rsidRDefault="002335FE" w:rsidP="002335F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B9CF74" w14:textId="77777777" w:rsidR="002335FE" w:rsidRPr="00784F6C" w:rsidRDefault="002335FE" w:rsidP="002335F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innowacyjność produktu</w:t>
            </w:r>
          </w:p>
        </w:tc>
        <w:tc>
          <w:tcPr>
            <w:tcW w:w="1914" w:type="dxa"/>
            <w:shd w:val="clear" w:color="auto" w:fill="auto"/>
          </w:tcPr>
          <w:p w14:paraId="3E587FC4" w14:textId="77777777" w:rsidR="002335FE" w:rsidRPr="00784F6C" w:rsidRDefault="002335FE" w:rsidP="002335F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2A47E2" w14:textId="77777777" w:rsidR="002335FE" w:rsidRPr="00784F6C" w:rsidRDefault="002335FE" w:rsidP="002335F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matematyka</w:t>
            </w:r>
          </w:p>
        </w:tc>
        <w:tc>
          <w:tcPr>
            <w:tcW w:w="4323" w:type="dxa"/>
            <w:shd w:val="clear" w:color="auto" w:fill="auto"/>
          </w:tcPr>
          <w:p w14:paraId="4514A675" w14:textId="77777777" w:rsidR="002335FE" w:rsidRDefault="002335FE" w:rsidP="002335F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42ABEC" w14:textId="77777777" w:rsidR="002335FE" w:rsidRDefault="002335FE" w:rsidP="002335F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7364">
              <w:rPr>
                <w:rFonts w:ascii="Arial" w:hAnsi="Arial" w:cs="Arial"/>
                <w:sz w:val="22"/>
                <w:szCs w:val="22"/>
              </w:rPr>
              <w:t>język obcy, geografia, historia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B4736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4CCA5945" w14:textId="77777777" w:rsidR="002335FE" w:rsidRPr="00B47364" w:rsidRDefault="002335FE" w:rsidP="002335F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7364">
              <w:rPr>
                <w:rFonts w:ascii="Arial" w:hAnsi="Arial" w:cs="Arial"/>
                <w:sz w:val="22"/>
                <w:szCs w:val="22"/>
              </w:rPr>
              <w:t>wiedza o społeczeństwie</w:t>
            </w:r>
          </w:p>
        </w:tc>
      </w:tr>
      <w:tr w:rsidR="002335FE" w:rsidRPr="00BA602D" w14:paraId="6B51BA38" w14:textId="77777777" w:rsidTr="00462251">
        <w:tc>
          <w:tcPr>
            <w:tcW w:w="461" w:type="dxa"/>
            <w:shd w:val="clear" w:color="auto" w:fill="auto"/>
          </w:tcPr>
          <w:p w14:paraId="7B30F15A" w14:textId="77777777" w:rsidR="002335FE" w:rsidRDefault="002335FE" w:rsidP="002335F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A80BC6" w14:textId="77777777" w:rsidR="002335FE" w:rsidRDefault="008C2ABE" w:rsidP="002335F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936" w:type="dxa"/>
            <w:shd w:val="clear" w:color="auto" w:fill="auto"/>
          </w:tcPr>
          <w:p w14:paraId="0CD86AFF" w14:textId="77777777" w:rsidR="002335FE" w:rsidRDefault="002335FE" w:rsidP="002335F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18"/>
              </w:rPr>
            </w:pPr>
          </w:p>
          <w:p w14:paraId="658D77B9" w14:textId="77777777" w:rsidR="002335FE" w:rsidRPr="00C943AA" w:rsidRDefault="002335FE" w:rsidP="002335F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43AA">
              <w:rPr>
                <w:rFonts w:ascii="Arial" w:hAnsi="Arial" w:cs="Arial"/>
                <w:sz w:val="22"/>
                <w:szCs w:val="22"/>
              </w:rPr>
              <w:t>innowacje w biznesie</w:t>
            </w:r>
          </w:p>
        </w:tc>
        <w:tc>
          <w:tcPr>
            <w:tcW w:w="1914" w:type="dxa"/>
            <w:shd w:val="clear" w:color="auto" w:fill="auto"/>
          </w:tcPr>
          <w:p w14:paraId="7F36F228" w14:textId="77777777" w:rsidR="002335FE" w:rsidRDefault="002335FE" w:rsidP="002335F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F4F5B1" w14:textId="77777777" w:rsidR="002335FE" w:rsidRDefault="002335FE" w:rsidP="002335F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język obcy</w:t>
            </w:r>
          </w:p>
        </w:tc>
        <w:tc>
          <w:tcPr>
            <w:tcW w:w="4323" w:type="dxa"/>
            <w:shd w:val="clear" w:color="auto" w:fill="auto"/>
          </w:tcPr>
          <w:p w14:paraId="45828F98" w14:textId="77777777" w:rsidR="002335FE" w:rsidRDefault="002335FE" w:rsidP="002E798E">
            <w:pPr>
              <w:pStyle w:val="Akapitzlist"/>
              <w:tabs>
                <w:tab w:val="left" w:pos="42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CCBA3A5" w14:textId="70EA020C" w:rsidR="002335FE" w:rsidRDefault="002335FE" w:rsidP="002E798E">
            <w:pPr>
              <w:pStyle w:val="Akapitzlist"/>
              <w:tabs>
                <w:tab w:val="left" w:pos="42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matematyka, geografia,</w:t>
            </w:r>
            <w:r w:rsidR="008219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798E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wiedza o społeczeństwie </w:t>
            </w:r>
          </w:p>
        </w:tc>
      </w:tr>
      <w:tr w:rsidR="002335FE" w:rsidRPr="00BA602D" w14:paraId="56FE178F" w14:textId="77777777" w:rsidTr="00462251">
        <w:tc>
          <w:tcPr>
            <w:tcW w:w="461" w:type="dxa"/>
            <w:shd w:val="clear" w:color="auto" w:fill="auto"/>
          </w:tcPr>
          <w:p w14:paraId="3961E8E9" w14:textId="77777777" w:rsidR="002335FE" w:rsidRDefault="002335FE" w:rsidP="002335F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310224" w14:textId="77777777" w:rsidR="002335FE" w:rsidRDefault="008C2ABE" w:rsidP="002335F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936" w:type="dxa"/>
            <w:shd w:val="clear" w:color="auto" w:fill="auto"/>
          </w:tcPr>
          <w:p w14:paraId="7F2C1490" w14:textId="77777777" w:rsidR="002335FE" w:rsidRDefault="002335FE" w:rsidP="002335F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1DD152" w14:textId="77777777" w:rsidR="002335FE" w:rsidRDefault="002335FE" w:rsidP="002335F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inżynieria organizacji i zarządzania</w:t>
            </w:r>
          </w:p>
        </w:tc>
        <w:tc>
          <w:tcPr>
            <w:tcW w:w="1914" w:type="dxa"/>
            <w:shd w:val="clear" w:color="auto" w:fill="auto"/>
          </w:tcPr>
          <w:p w14:paraId="67F41E1D" w14:textId="77777777" w:rsidR="002335FE" w:rsidRDefault="002335FE" w:rsidP="002335F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342AE2" w14:textId="77777777" w:rsidR="002335FE" w:rsidRDefault="002335FE" w:rsidP="002335F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język obcy</w:t>
            </w:r>
          </w:p>
        </w:tc>
        <w:tc>
          <w:tcPr>
            <w:tcW w:w="4323" w:type="dxa"/>
            <w:shd w:val="clear" w:color="auto" w:fill="auto"/>
          </w:tcPr>
          <w:p w14:paraId="3B5DEC9B" w14:textId="77777777" w:rsidR="002335FE" w:rsidRDefault="002335FE" w:rsidP="002E798E">
            <w:pPr>
              <w:pStyle w:val="Akapitzlist"/>
              <w:tabs>
                <w:tab w:val="left" w:pos="42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D4ABB3F" w14:textId="78F2AC8A" w:rsidR="002335FE" w:rsidRDefault="002335FE" w:rsidP="002E798E">
            <w:pPr>
              <w:pStyle w:val="Akapitzlist"/>
              <w:tabs>
                <w:tab w:val="left" w:pos="42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matematyka, historia, geografia, </w:t>
            </w:r>
            <w:r w:rsidR="002E798E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wiedza o społeczeństwie</w:t>
            </w:r>
          </w:p>
        </w:tc>
      </w:tr>
      <w:tr w:rsidR="002335FE" w:rsidRPr="00BA602D" w14:paraId="66957BDD" w14:textId="77777777" w:rsidTr="00462251">
        <w:tc>
          <w:tcPr>
            <w:tcW w:w="461" w:type="dxa"/>
            <w:shd w:val="clear" w:color="auto" w:fill="auto"/>
          </w:tcPr>
          <w:p w14:paraId="6CDAA136" w14:textId="77777777" w:rsidR="002335FE" w:rsidRDefault="002335FE" w:rsidP="002335F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6793C6" w14:textId="77777777" w:rsidR="002335FE" w:rsidRDefault="008C2ABE" w:rsidP="002335F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936" w:type="dxa"/>
            <w:shd w:val="clear" w:color="auto" w:fill="auto"/>
          </w:tcPr>
          <w:p w14:paraId="129CCFD9" w14:textId="77777777" w:rsidR="002335FE" w:rsidRDefault="002335FE" w:rsidP="002335F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DE8529" w14:textId="77777777" w:rsidR="002335FE" w:rsidRDefault="002335FE" w:rsidP="002335F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logistyka międzynarodowa</w:t>
            </w:r>
          </w:p>
        </w:tc>
        <w:tc>
          <w:tcPr>
            <w:tcW w:w="1914" w:type="dxa"/>
            <w:shd w:val="clear" w:color="auto" w:fill="auto"/>
          </w:tcPr>
          <w:p w14:paraId="07A73AC2" w14:textId="77777777" w:rsidR="002335FE" w:rsidRDefault="002335FE" w:rsidP="002335F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85D52E" w14:textId="77777777" w:rsidR="002335FE" w:rsidRDefault="002335FE" w:rsidP="002335F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język obcy</w:t>
            </w:r>
          </w:p>
        </w:tc>
        <w:tc>
          <w:tcPr>
            <w:tcW w:w="4323" w:type="dxa"/>
            <w:shd w:val="clear" w:color="auto" w:fill="auto"/>
          </w:tcPr>
          <w:p w14:paraId="6A502218" w14:textId="77777777" w:rsidR="002335FE" w:rsidRDefault="002335FE" w:rsidP="002E798E">
            <w:pPr>
              <w:pStyle w:val="Akapitzlist"/>
              <w:tabs>
                <w:tab w:val="left" w:pos="42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F38F180" w14:textId="10D218F4" w:rsidR="002335FE" w:rsidRDefault="002335FE" w:rsidP="002E798E">
            <w:pPr>
              <w:pStyle w:val="Akapitzlist"/>
              <w:tabs>
                <w:tab w:val="left" w:pos="42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matematyka, geografia, </w:t>
            </w:r>
            <w:r w:rsidR="002E798E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wiedza o społeczeństwie</w:t>
            </w:r>
          </w:p>
        </w:tc>
      </w:tr>
      <w:tr w:rsidR="009D7C95" w:rsidRPr="00BA602D" w14:paraId="47862DE3" w14:textId="77777777" w:rsidTr="00462251">
        <w:tc>
          <w:tcPr>
            <w:tcW w:w="461" w:type="dxa"/>
            <w:shd w:val="clear" w:color="auto" w:fill="auto"/>
          </w:tcPr>
          <w:p w14:paraId="0FBDA840" w14:textId="77777777" w:rsidR="009D7C95" w:rsidRDefault="009D7C95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EC665B" w14:textId="77777777" w:rsidR="009D7C95" w:rsidRDefault="008C2ABE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936" w:type="dxa"/>
            <w:shd w:val="clear" w:color="auto" w:fill="auto"/>
          </w:tcPr>
          <w:p w14:paraId="7D1F995B" w14:textId="77777777" w:rsidR="009D7C95" w:rsidRDefault="009D7C95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międzynarodowe stosunki gospodarcze</w:t>
            </w:r>
          </w:p>
          <w:p w14:paraId="404B3244" w14:textId="77777777" w:rsidR="009D7C95" w:rsidRPr="009D7C95" w:rsidRDefault="009D7C95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18"/>
              </w:rPr>
            </w:pPr>
            <w:r w:rsidRPr="009D7C95">
              <w:rPr>
                <w:rFonts w:ascii="Arial" w:hAnsi="Arial" w:cs="Arial"/>
                <w:sz w:val="18"/>
              </w:rPr>
              <w:t>(w języku polskim i angielskim)</w:t>
            </w:r>
          </w:p>
        </w:tc>
        <w:tc>
          <w:tcPr>
            <w:tcW w:w="1914" w:type="dxa"/>
            <w:shd w:val="clear" w:color="auto" w:fill="auto"/>
          </w:tcPr>
          <w:p w14:paraId="1FD43E6F" w14:textId="77777777" w:rsidR="009D7C95" w:rsidRDefault="009D7C95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6BF919" w14:textId="77777777" w:rsidR="009D7C95" w:rsidRDefault="009D7C95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język obcy</w:t>
            </w:r>
          </w:p>
        </w:tc>
        <w:tc>
          <w:tcPr>
            <w:tcW w:w="4323" w:type="dxa"/>
            <w:shd w:val="clear" w:color="auto" w:fill="auto"/>
          </w:tcPr>
          <w:p w14:paraId="45400694" w14:textId="77777777" w:rsidR="009D7C95" w:rsidRDefault="009D7C95" w:rsidP="002E798E">
            <w:pPr>
              <w:pStyle w:val="Akapitzlist"/>
              <w:tabs>
                <w:tab w:val="left" w:pos="42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4493515" w14:textId="671414FE" w:rsidR="009D7C95" w:rsidRDefault="009D7C95" w:rsidP="002E798E">
            <w:pPr>
              <w:pStyle w:val="Akapitzlist"/>
              <w:tabs>
                <w:tab w:val="left" w:pos="42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matematyka, historia, geografia, </w:t>
            </w:r>
            <w:r w:rsidR="002E798E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wiedza o społeczeństwie</w:t>
            </w:r>
          </w:p>
        </w:tc>
      </w:tr>
      <w:tr w:rsidR="00F139F8" w:rsidRPr="00BA602D" w14:paraId="304AF60E" w14:textId="77777777" w:rsidTr="00462251">
        <w:tc>
          <w:tcPr>
            <w:tcW w:w="461" w:type="dxa"/>
            <w:shd w:val="clear" w:color="auto" w:fill="auto"/>
          </w:tcPr>
          <w:p w14:paraId="019B2D58" w14:textId="77777777" w:rsidR="00F139F8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272E35" w14:textId="77777777" w:rsidR="00F139F8" w:rsidRDefault="008C2ABE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936" w:type="dxa"/>
            <w:shd w:val="clear" w:color="auto" w:fill="auto"/>
          </w:tcPr>
          <w:p w14:paraId="2F248BA9" w14:textId="77777777" w:rsidR="00F139F8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0EA09F" w14:textId="77777777" w:rsidR="00F139F8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marketing i komunikacja rynkowa</w:t>
            </w:r>
          </w:p>
        </w:tc>
        <w:tc>
          <w:tcPr>
            <w:tcW w:w="1914" w:type="dxa"/>
            <w:shd w:val="clear" w:color="auto" w:fill="auto"/>
          </w:tcPr>
          <w:p w14:paraId="5434BF83" w14:textId="77777777" w:rsidR="00F139F8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A3F6EF" w14:textId="77777777" w:rsidR="00F139F8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język obcy</w:t>
            </w:r>
          </w:p>
        </w:tc>
        <w:tc>
          <w:tcPr>
            <w:tcW w:w="4323" w:type="dxa"/>
            <w:shd w:val="clear" w:color="auto" w:fill="auto"/>
          </w:tcPr>
          <w:p w14:paraId="5B44E958" w14:textId="77777777" w:rsidR="00F139F8" w:rsidRDefault="00F139F8" w:rsidP="002E798E">
            <w:pPr>
              <w:pStyle w:val="Akapitzlist"/>
              <w:tabs>
                <w:tab w:val="left" w:pos="42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DB8A97C" w14:textId="4D6C83B2" w:rsidR="00F139F8" w:rsidRDefault="00F139F8" w:rsidP="002E798E">
            <w:pPr>
              <w:pStyle w:val="Akapitzlist"/>
              <w:tabs>
                <w:tab w:val="left" w:pos="42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matematyka, historia, geografia, </w:t>
            </w:r>
            <w:r w:rsidR="002E798E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wiedza o społeczeństwie</w:t>
            </w:r>
          </w:p>
        </w:tc>
      </w:tr>
      <w:tr w:rsidR="00F139F8" w:rsidRPr="00BA602D" w14:paraId="00BEF403" w14:textId="77777777" w:rsidTr="00462251">
        <w:tc>
          <w:tcPr>
            <w:tcW w:w="461" w:type="dxa"/>
            <w:shd w:val="clear" w:color="auto" w:fill="auto"/>
          </w:tcPr>
          <w:p w14:paraId="46CE423D" w14:textId="77777777" w:rsidR="00F139F8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CFFF1D" w14:textId="77777777" w:rsidR="00F139F8" w:rsidRDefault="00A55946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C2AB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36" w:type="dxa"/>
            <w:shd w:val="clear" w:color="auto" w:fill="auto"/>
          </w:tcPr>
          <w:p w14:paraId="537AFD63" w14:textId="77777777" w:rsidR="00F139F8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79090" w14:textId="77777777" w:rsidR="00F139F8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stosunki międzynarodowe</w:t>
            </w:r>
          </w:p>
        </w:tc>
        <w:tc>
          <w:tcPr>
            <w:tcW w:w="1914" w:type="dxa"/>
            <w:shd w:val="clear" w:color="auto" w:fill="auto"/>
          </w:tcPr>
          <w:p w14:paraId="2A51B6BC" w14:textId="77777777" w:rsidR="00F139F8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DC1CA5" w14:textId="77777777" w:rsidR="00F139F8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język obcy</w:t>
            </w:r>
          </w:p>
        </w:tc>
        <w:tc>
          <w:tcPr>
            <w:tcW w:w="4323" w:type="dxa"/>
            <w:shd w:val="clear" w:color="auto" w:fill="auto"/>
          </w:tcPr>
          <w:p w14:paraId="6643B151" w14:textId="77777777" w:rsidR="00F139F8" w:rsidRDefault="00F139F8" w:rsidP="002E798E">
            <w:pPr>
              <w:pStyle w:val="Akapitzlist"/>
              <w:tabs>
                <w:tab w:val="left" w:pos="42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DF6664A" w14:textId="570529CA" w:rsidR="00F139F8" w:rsidRDefault="00F139F8" w:rsidP="002E798E">
            <w:pPr>
              <w:pStyle w:val="Akapitzlist"/>
              <w:tabs>
                <w:tab w:val="left" w:pos="42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język polski, matematyka, historia, </w:t>
            </w:r>
            <w:r w:rsidR="002E798E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wiedza o społeczeństwie, geografia</w:t>
            </w:r>
          </w:p>
        </w:tc>
      </w:tr>
      <w:tr w:rsidR="00F139F8" w:rsidRPr="00BA602D" w14:paraId="3F5652E0" w14:textId="77777777" w:rsidTr="00462251">
        <w:tc>
          <w:tcPr>
            <w:tcW w:w="461" w:type="dxa"/>
            <w:shd w:val="clear" w:color="auto" w:fill="auto"/>
          </w:tcPr>
          <w:p w14:paraId="38A3C360" w14:textId="77777777" w:rsidR="00F139F8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8AFAC3" w14:textId="77777777" w:rsidR="00F139F8" w:rsidRDefault="00A55946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C2AB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36" w:type="dxa"/>
            <w:shd w:val="clear" w:color="auto" w:fill="auto"/>
          </w:tcPr>
          <w:p w14:paraId="57C2FBAE" w14:textId="77777777" w:rsidR="00F139F8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3E3154" w14:textId="77777777" w:rsidR="00F139F8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studia miejskie</w:t>
            </w:r>
          </w:p>
        </w:tc>
        <w:tc>
          <w:tcPr>
            <w:tcW w:w="1914" w:type="dxa"/>
            <w:shd w:val="clear" w:color="auto" w:fill="auto"/>
          </w:tcPr>
          <w:p w14:paraId="62F74BAA" w14:textId="77777777" w:rsidR="00F139F8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1EA52E" w14:textId="77777777" w:rsidR="00F139F8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język obcy</w:t>
            </w:r>
          </w:p>
        </w:tc>
        <w:tc>
          <w:tcPr>
            <w:tcW w:w="4323" w:type="dxa"/>
            <w:shd w:val="clear" w:color="auto" w:fill="auto"/>
          </w:tcPr>
          <w:p w14:paraId="66B3A92E" w14:textId="77777777" w:rsidR="00F139F8" w:rsidRDefault="00F139F8" w:rsidP="002E798E">
            <w:pPr>
              <w:pStyle w:val="Akapitzlist"/>
              <w:tabs>
                <w:tab w:val="left" w:pos="42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56E30E4" w14:textId="7C211A53" w:rsidR="00F139F8" w:rsidRDefault="00F139F8" w:rsidP="002E798E">
            <w:pPr>
              <w:pStyle w:val="Akapitzlist"/>
              <w:tabs>
                <w:tab w:val="left" w:pos="42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język polski, matematyka, historia, </w:t>
            </w:r>
            <w:r w:rsidR="002E798E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wiedza o społeczeństwie, geografia</w:t>
            </w:r>
          </w:p>
        </w:tc>
      </w:tr>
      <w:tr w:rsidR="00F139F8" w:rsidRPr="00BA602D" w14:paraId="4DE5A8E5" w14:textId="77777777" w:rsidTr="00462251">
        <w:tc>
          <w:tcPr>
            <w:tcW w:w="461" w:type="dxa"/>
            <w:shd w:val="clear" w:color="auto" w:fill="auto"/>
          </w:tcPr>
          <w:p w14:paraId="6DB6301E" w14:textId="77777777" w:rsidR="00F139F8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60D973" w14:textId="77777777" w:rsidR="00F139F8" w:rsidRDefault="008C2ABE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936" w:type="dxa"/>
            <w:shd w:val="clear" w:color="auto" w:fill="auto"/>
          </w:tcPr>
          <w:p w14:paraId="7B82CFA4" w14:textId="77777777" w:rsidR="00F139F8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64AFA0" w14:textId="77777777" w:rsidR="00F139F8" w:rsidRPr="00784F6C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towaroznawstwo</w:t>
            </w:r>
          </w:p>
        </w:tc>
        <w:tc>
          <w:tcPr>
            <w:tcW w:w="1914" w:type="dxa"/>
            <w:shd w:val="clear" w:color="auto" w:fill="auto"/>
          </w:tcPr>
          <w:p w14:paraId="05B28BD5" w14:textId="77777777" w:rsidR="00F139F8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AB23C7" w14:textId="77777777" w:rsidR="00F139F8" w:rsidRPr="00784F6C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matematyka</w:t>
            </w:r>
          </w:p>
        </w:tc>
        <w:tc>
          <w:tcPr>
            <w:tcW w:w="4323" w:type="dxa"/>
            <w:shd w:val="clear" w:color="auto" w:fill="auto"/>
          </w:tcPr>
          <w:p w14:paraId="19884204" w14:textId="77777777" w:rsidR="00F139F8" w:rsidRDefault="00F139F8" w:rsidP="002E798E">
            <w:pPr>
              <w:pStyle w:val="Akapitzlist"/>
              <w:tabs>
                <w:tab w:val="left" w:pos="42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B595A30" w14:textId="77777777" w:rsidR="00F139F8" w:rsidRPr="00B47364" w:rsidRDefault="00F139F8" w:rsidP="002E798E">
            <w:pPr>
              <w:pStyle w:val="Akapitzlist"/>
              <w:tabs>
                <w:tab w:val="left" w:pos="42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język obcy, chemia, fizyka, historia, geografia</w:t>
            </w:r>
          </w:p>
        </w:tc>
      </w:tr>
      <w:tr w:rsidR="00F139F8" w:rsidRPr="00BA602D" w14:paraId="6786672F" w14:textId="77777777" w:rsidTr="00462251">
        <w:tc>
          <w:tcPr>
            <w:tcW w:w="461" w:type="dxa"/>
            <w:shd w:val="clear" w:color="auto" w:fill="auto"/>
          </w:tcPr>
          <w:p w14:paraId="7E8D41A3" w14:textId="77777777" w:rsidR="00F139F8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1C125D" w14:textId="77777777" w:rsidR="00F139F8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C2AB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36" w:type="dxa"/>
            <w:shd w:val="clear" w:color="auto" w:fill="auto"/>
          </w:tcPr>
          <w:p w14:paraId="2BF92EE9" w14:textId="77777777" w:rsidR="00F139F8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89722B" w14:textId="77777777" w:rsidR="00F139F8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turystyka i rekreacja</w:t>
            </w:r>
          </w:p>
        </w:tc>
        <w:tc>
          <w:tcPr>
            <w:tcW w:w="1914" w:type="dxa"/>
            <w:shd w:val="clear" w:color="auto" w:fill="auto"/>
          </w:tcPr>
          <w:p w14:paraId="60EDA712" w14:textId="77777777" w:rsidR="00F139F8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2F5A5F" w14:textId="77777777" w:rsidR="00F139F8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język obcy</w:t>
            </w:r>
          </w:p>
        </w:tc>
        <w:tc>
          <w:tcPr>
            <w:tcW w:w="4323" w:type="dxa"/>
            <w:shd w:val="clear" w:color="auto" w:fill="auto"/>
          </w:tcPr>
          <w:p w14:paraId="6BAAB983" w14:textId="77777777" w:rsidR="00F139F8" w:rsidRDefault="00F139F8" w:rsidP="002E798E">
            <w:pPr>
              <w:pStyle w:val="Akapitzlist"/>
              <w:tabs>
                <w:tab w:val="left" w:pos="42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F9BCFFA" w14:textId="1CFBCA3B" w:rsidR="00F139F8" w:rsidRDefault="00F139F8" w:rsidP="002E798E">
            <w:pPr>
              <w:pStyle w:val="Akapitzlist"/>
              <w:tabs>
                <w:tab w:val="left" w:pos="42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matematyka, historia, geografia, </w:t>
            </w:r>
            <w:r w:rsidR="002E798E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wiedza o społeczeństwie</w:t>
            </w:r>
          </w:p>
        </w:tc>
      </w:tr>
      <w:tr w:rsidR="00F139F8" w:rsidRPr="00BA602D" w14:paraId="49E8FC8F" w14:textId="77777777" w:rsidTr="00462251">
        <w:tc>
          <w:tcPr>
            <w:tcW w:w="461" w:type="dxa"/>
            <w:shd w:val="clear" w:color="auto" w:fill="auto"/>
          </w:tcPr>
          <w:p w14:paraId="2A316D36" w14:textId="77777777" w:rsidR="00F139F8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37831D" w14:textId="77777777" w:rsidR="00F139F8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C2AB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936" w:type="dxa"/>
            <w:shd w:val="clear" w:color="auto" w:fill="auto"/>
          </w:tcPr>
          <w:p w14:paraId="7DADC8D9" w14:textId="77777777" w:rsidR="00F139F8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FF1A75" w14:textId="77777777" w:rsidR="00F139F8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zarządzanie</w:t>
            </w:r>
          </w:p>
        </w:tc>
        <w:tc>
          <w:tcPr>
            <w:tcW w:w="1914" w:type="dxa"/>
            <w:shd w:val="clear" w:color="auto" w:fill="auto"/>
          </w:tcPr>
          <w:p w14:paraId="6BA6A416" w14:textId="77777777" w:rsidR="00F139F8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F1D8EC" w14:textId="77777777" w:rsidR="00F139F8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język obcy</w:t>
            </w:r>
          </w:p>
        </w:tc>
        <w:tc>
          <w:tcPr>
            <w:tcW w:w="4323" w:type="dxa"/>
            <w:shd w:val="clear" w:color="auto" w:fill="auto"/>
          </w:tcPr>
          <w:p w14:paraId="431BDC88" w14:textId="77777777" w:rsidR="00F139F8" w:rsidRDefault="00F139F8" w:rsidP="002E798E">
            <w:pPr>
              <w:pStyle w:val="Akapitzlist"/>
              <w:tabs>
                <w:tab w:val="left" w:pos="42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EE81E8E" w14:textId="0289F874" w:rsidR="00F139F8" w:rsidRDefault="00F139F8" w:rsidP="002E798E">
            <w:pPr>
              <w:pStyle w:val="Akapitzlist"/>
              <w:tabs>
                <w:tab w:val="left" w:pos="42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matematyka, geografia, </w:t>
            </w:r>
            <w:r w:rsidR="003E1F42">
              <w:rPr>
                <w:rFonts w:ascii="Arial" w:hAnsi="Arial" w:cs="Arial"/>
                <w:sz w:val="22"/>
                <w:szCs w:val="22"/>
              </w:rPr>
              <w:t xml:space="preserve">historia, </w:t>
            </w:r>
            <w:r w:rsidR="002E798E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wiedza o społeczeństwie</w:t>
            </w:r>
          </w:p>
        </w:tc>
      </w:tr>
      <w:tr w:rsidR="00F139F8" w:rsidRPr="00BA602D" w14:paraId="7A3FDC1C" w14:textId="77777777" w:rsidTr="00462251">
        <w:tc>
          <w:tcPr>
            <w:tcW w:w="461" w:type="dxa"/>
            <w:shd w:val="clear" w:color="auto" w:fill="auto"/>
          </w:tcPr>
          <w:p w14:paraId="0A2DE506" w14:textId="77777777" w:rsidR="00F139F8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B7E050" w14:textId="77777777" w:rsidR="00F139F8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C2AB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936" w:type="dxa"/>
            <w:shd w:val="clear" w:color="auto" w:fill="auto"/>
          </w:tcPr>
          <w:p w14:paraId="32251B54" w14:textId="77777777" w:rsidR="00F139F8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963D2E" w14:textId="77777777" w:rsidR="00F139F8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zarządzanie i inżynieria produkcji</w:t>
            </w:r>
          </w:p>
        </w:tc>
        <w:tc>
          <w:tcPr>
            <w:tcW w:w="1914" w:type="dxa"/>
            <w:shd w:val="clear" w:color="auto" w:fill="auto"/>
          </w:tcPr>
          <w:p w14:paraId="22B5FB7C" w14:textId="77777777" w:rsidR="00F139F8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7D7B7F" w14:textId="77777777" w:rsidR="00F139F8" w:rsidRPr="00784F6C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matematyka</w:t>
            </w:r>
          </w:p>
        </w:tc>
        <w:tc>
          <w:tcPr>
            <w:tcW w:w="4323" w:type="dxa"/>
            <w:shd w:val="clear" w:color="auto" w:fill="auto"/>
          </w:tcPr>
          <w:p w14:paraId="7AF77A7E" w14:textId="77777777" w:rsidR="00F139F8" w:rsidRDefault="00F139F8" w:rsidP="002E798E">
            <w:pPr>
              <w:pStyle w:val="Akapitzlist"/>
              <w:tabs>
                <w:tab w:val="left" w:pos="42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3233F4B" w14:textId="77777777" w:rsidR="00F139F8" w:rsidRPr="00B47364" w:rsidRDefault="00F139F8" w:rsidP="002E798E">
            <w:pPr>
              <w:pStyle w:val="Akapitzlist"/>
              <w:tabs>
                <w:tab w:val="left" w:pos="42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język obcy, chemia, fizyka, historia, geografia</w:t>
            </w:r>
          </w:p>
        </w:tc>
      </w:tr>
      <w:tr w:rsidR="00F139F8" w:rsidRPr="00BA602D" w14:paraId="53CBCFB9" w14:textId="77777777" w:rsidTr="00462251">
        <w:tc>
          <w:tcPr>
            <w:tcW w:w="461" w:type="dxa"/>
            <w:shd w:val="clear" w:color="auto" w:fill="auto"/>
          </w:tcPr>
          <w:p w14:paraId="7EEC2365" w14:textId="77777777" w:rsidR="00F139F8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16C8F6" w14:textId="77777777" w:rsidR="00F139F8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C2AB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936" w:type="dxa"/>
            <w:shd w:val="clear" w:color="auto" w:fill="auto"/>
          </w:tcPr>
          <w:p w14:paraId="3928552B" w14:textId="77777777" w:rsidR="00F139F8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581741" w14:textId="1AAF4843" w:rsidR="00F139F8" w:rsidRDefault="00DA51DA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="00F139F8">
              <w:rPr>
                <w:rFonts w:ascii="Arial" w:hAnsi="Arial" w:cs="Arial"/>
                <w:sz w:val="22"/>
                <w:szCs w:val="22"/>
              </w:rPr>
              <w:t>arządzanie zasobami ludzkimi</w:t>
            </w:r>
          </w:p>
        </w:tc>
        <w:tc>
          <w:tcPr>
            <w:tcW w:w="1914" w:type="dxa"/>
            <w:shd w:val="clear" w:color="auto" w:fill="auto"/>
          </w:tcPr>
          <w:p w14:paraId="5D810123" w14:textId="77777777" w:rsidR="00F139F8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158477" w14:textId="77777777" w:rsidR="00F139F8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język obcy</w:t>
            </w:r>
          </w:p>
        </w:tc>
        <w:tc>
          <w:tcPr>
            <w:tcW w:w="4323" w:type="dxa"/>
            <w:shd w:val="clear" w:color="auto" w:fill="auto"/>
          </w:tcPr>
          <w:p w14:paraId="0987A087" w14:textId="77777777" w:rsidR="00F139F8" w:rsidRDefault="00F139F8" w:rsidP="002E798E">
            <w:pPr>
              <w:pStyle w:val="Akapitzlist"/>
              <w:tabs>
                <w:tab w:val="left" w:pos="42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325FF9C" w14:textId="5173EE6E" w:rsidR="00F139F8" w:rsidRDefault="00F139F8" w:rsidP="002E798E">
            <w:pPr>
              <w:pStyle w:val="Akapitzlist"/>
              <w:tabs>
                <w:tab w:val="left" w:pos="42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matematyka, historia, geografia, </w:t>
            </w:r>
            <w:r w:rsidR="002E798E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wiedz</w:t>
            </w:r>
            <w:r w:rsidR="002E798E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o społeczeństwie</w:t>
            </w:r>
          </w:p>
        </w:tc>
      </w:tr>
    </w:tbl>
    <w:p w14:paraId="4CECD40F" w14:textId="77777777" w:rsidR="00E048C2" w:rsidRDefault="00E048C2" w:rsidP="00E048C2">
      <w:pPr>
        <w:pStyle w:val="Akapitzlist"/>
        <w:tabs>
          <w:tab w:val="left" w:pos="426"/>
        </w:tabs>
        <w:ind w:left="792"/>
        <w:jc w:val="both"/>
        <w:rPr>
          <w:rFonts w:ascii="Arial" w:hAnsi="Arial" w:cs="Arial"/>
          <w:sz w:val="22"/>
          <w:szCs w:val="22"/>
        </w:rPr>
      </w:pPr>
    </w:p>
    <w:p w14:paraId="349013D9" w14:textId="678EE5B9" w:rsidR="00A82B83" w:rsidRPr="00676C56" w:rsidRDefault="00A82B83" w:rsidP="00B71EAA">
      <w:pPr>
        <w:pStyle w:val="Akapitzlist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6C56">
        <w:rPr>
          <w:rFonts w:ascii="Arial" w:hAnsi="Arial" w:cs="Arial"/>
          <w:sz w:val="22"/>
          <w:szCs w:val="22"/>
        </w:rPr>
        <w:t>1a) W przypadku, gdy kandydat na egzaminie maturalnym nie zda</w:t>
      </w:r>
      <w:r w:rsidR="00BA64AA" w:rsidRPr="00676C56">
        <w:rPr>
          <w:rFonts w:ascii="Arial" w:hAnsi="Arial" w:cs="Arial"/>
          <w:sz w:val="22"/>
          <w:szCs w:val="22"/>
        </w:rPr>
        <w:t>wał</w:t>
      </w:r>
      <w:r w:rsidRPr="00676C56">
        <w:rPr>
          <w:rFonts w:ascii="Arial" w:hAnsi="Arial" w:cs="Arial"/>
          <w:sz w:val="22"/>
          <w:szCs w:val="22"/>
        </w:rPr>
        <w:t xml:space="preserve"> jednego </w:t>
      </w:r>
      <w:r w:rsidR="0062705A" w:rsidRPr="00676C56">
        <w:rPr>
          <w:rFonts w:ascii="Arial" w:hAnsi="Arial" w:cs="Arial"/>
          <w:sz w:val="22"/>
          <w:szCs w:val="22"/>
        </w:rPr>
        <w:t xml:space="preserve">spośród dwóch wymaganych </w:t>
      </w:r>
      <w:r w:rsidRPr="00676C56">
        <w:rPr>
          <w:rFonts w:ascii="Arial" w:hAnsi="Arial" w:cs="Arial"/>
          <w:sz w:val="22"/>
          <w:szCs w:val="22"/>
        </w:rPr>
        <w:t xml:space="preserve">przedmiotów wymienionych w </w:t>
      </w:r>
      <w:r w:rsidR="00B71EAA">
        <w:rPr>
          <w:rFonts w:ascii="Arial" w:hAnsi="Arial" w:cs="Arial"/>
          <w:sz w:val="22"/>
          <w:szCs w:val="22"/>
        </w:rPr>
        <w:t>pkt 1) w</w:t>
      </w:r>
      <w:r w:rsidRPr="00676C56">
        <w:rPr>
          <w:rFonts w:ascii="Arial" w:hAnsi="Arial" w:cs="Arial"/>
          <w:sz w:val="22"/>
          <w:szCs w:val="22"/>
        </w:rPr>
        <w:t xml:space="preserve"> kolumnie 4</w:t>
      </w:r>
      <w:r w:rsidR="00B71EAA">
        <w:rPr>
          <w:rFonts w:ascii="Arial" w:hAnsi="Arial" w:cs="Arial"/>
          <w:sz w:val="22"/>
          <w:szCs w:val="22"/>
        </w:rPr>
        <w:t xml:space="preserve"> tabeli</w:t>
      </w:r>
      <w:r w:rsidRPr="00676C56">
        <w:rPr>
          <w:rFonts w:ascii="Arial" w:hAnsi="Arial" w:cs="Arial"/>
          <w:sz w:val="22"/>
          <w:szCs w:val="22"/>
        </w:rPr>
        <w:t xml:space="preserve">, przy kwalifikacji dostaje </w:t>
      </w:r>
      <w:r w:rsidR="00C35C74" w:rsidRPr="00676C56">
        <w:rPr>
          <w:rFonts w:ascii="Arial" w:hAnsi="Arial" w:cs="Arial"/>
          <w:sz w:val="22"/>
          <w:szCs w:val="22"/>
        </w:rPr>
        <w:t xml:space="preserve">z niego </w:t>
      </w:r>
      <w:r w:rsidRPr="00676C56">
        <w:rPr>
          <w:rFonts w:ascii="Arial" w:hAnsi="Arial" w:cs="Arial"/>
          <w:sz w:val="22"/>
          <w:szCs w:val="22"/>
        </w:rPr>
        <w:t>0 punktów</w:t>
      </w:r>
      <w:r w:rsidR="0062705A" w:rsidRPr="00676C56">
        <w:rPr>
          <w:rFonts w:ascii="Arial" w:hAnsi="Arial" w:cs="Arial"/>
          <w:sz w:val="22"/>
          <w:szCs w:val="22"/>
        </w:rPr>
        <w:t>.</w:t>
      </w:r>
    </w:p>
    <w:p w14:paraId="165641DA" w14:textId="77777777" w:rsidR="00437D9A" w:rsidRPr="0062705A" w:rsidRDefault="00437D9A" w:rsidP="00E048C2">
      <w:pPr>
        <w:pStyle w:val="Akapitzlist"/>
        <w:tabs>
          <w:tab w:val="left" w:pos="426"/>
        </w:tabs>
        <w:ind w:left="792"/>
        <w:jc w:val="both"/>
        <w:rPr>
          <w:rFonts w:ascii="Arial" w:hAnsi="Arial" w:cs="Arial"/>
          <w:color w:val="FF0000"/>
          <w:sz w:val="22"/>
          <w:szCs w:val="22"/>
        </w:rPr>
      </w:pPr>
    </w:p>
    <w:p w14:paraId="06290FC1" w14:textId="77777777" w:rsidR="00437D9A" w:rsidRPr="006839E2" w:rsidRDefault="00437D9A" w:rsidP="006839E2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704E247F" w14:textId="77777777" w:rsidR="00437D9A" w:rsidRDefault="00437D9A" w:rsidP="00E048C2">
      <w:pPr>
        <w:pStyle w:val="Akapitzlist"/>
        <w:tabs>
          <w:tab w:val="left" w:pos="426"/>
        </w:tabs>
        <w:ind w:left="792"/>
        <w:jc w:val="both"/>
        <w:rPr>
          <w:rFonts w:ascii="Arial" w:hAnsi="Arial" w:cs="Arial"/>
          <w:sz w:val="22"/>
          <w:szCs w:val="22"/>
        </w:rPr>
      </w:pPr>
    </w:p>
    <w:p w14:paraId="00DAFD9F" w14:textId="77777777" w:rsidR="00462251" w:rsidRDefault="00462251" w:rsidP="00E048C2">
      <w:pPr>
        <w:pStyle w:val="Akapitzlist"/>
        <w:tabs>
          <w:tab w:val="left" w:pos="426"/>
        </w:tabs>
        <w:ind w:left="792"/>
        <w:jc w:val="both"/>
        <w:rPr>
          <w:rFonts w:ascii="Arial" w:hAnsi="Arial" w:cs="Arial"/>
          <w:sz w:val="22"/>
          <w:szCs w:val="22"/>
        </w:rPr>
      </w:pPr>
    </w:p>
    <w:p w14:paraId="6C407C60" w14:textId="77777777" w:rsidR="00462251" w:rsidRDefault="00462251" w:rsidP="00E048C2">
      <w:pPr>
        <w:pStyle w:val="Akapitzlist"/>
        <w:tabs>
          <w:tab w:val="left" w:pos="426"/>
        </w:tabs>
        <w:ind w:left="792"/>
        <w:jc w:val="both"/>
        <w:rPr>
          <w:rFonts w:ascii="Arial" w:hAnsi="Arial" w:cs="Arial"/>
          <w:sz w:val="22"/>
          <w:szCs w:val="22"/>
        </w:rPr>
      </w:pPr>
    </w:p>
    <w:p w14:paraId="00F050E3" w14:textId="77777777" w:rsidR="00462251" w:rsidRDefault="00462251" w:rsidP="00E048C2">
      <w:pPr>
        <w:pStyle w:val="Akapitzlist"/>
        <w:tabs>
          <w:tab w:val="left" w:pos="426"/>
        </w:tabs>
        <w:ind w:left="792"/>
        <w:jc w:val="both"/>
        <w:rPr>
          <w:rFonts w:ascii="Arial" w:hAnsi="Arial" w:cs="Arial"/>
          <w:sz w:val="22"/>
          <w:szCs w:val="22"/>
        </w:rPr>
      </w:pPr>
    </w:p>
    <w:p w14:paraId="1E5BC399" w14:textId="77777777" w:rsidR="00437D9A" w:rsidRPr="00462251" w:rsidRDefault="00117AFE" w:rsidP="00B71EAA">
      <w:pPr>
        <w:pStyle w:val="Akapitzlist"/>
        <w:tabs>
          <w:tab w:val="left" w:pos="426"/>
        </w:tabs>
        <w:ind w:left="792" w:hanging="792"/>
        <w:jc w:val="both"/>
        <w:rPr>
          <w:rFonts w:ascii="Arial" w:hAnsi="Arial" w:cs="Arial"/>
          <w:sz w:val="22"/>
          <w:szCs w:val="22"/>
        </w:rPr>
      </w:pPr>
      <w:r w:rsidRPr="00462251">
        <w:rPr>
          <w:rFonts w:ascii="Arial" w:hAnsi="Arial" w:cs="Arial"/>
          <w:sz w:val="22"/>
          <w:szCs w:val="22"/>
        </w:rPr>
        <w:lastRenderedPageBreak/>
        <w:t>2)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61"/>
        <w:gridCol w:w="2936"/>
        <w:gridCol w:w="1914"/>
        <w:gridCol w:w="1914"/>
        <w:gridCol w:w="2409"/>
      </w:tblGrid>
      <w:tr w:rsidR="00437D9A" w:rsidRPr="006839E2" w14:paraId="43EAF585" w14:textId="77777777" w:rsidTr="00462251">
        <w:tc>
          <w:tcPr>
            <w:tcW w:w="461" w:type="dxa"/>
            <w:shd w:val="clear" w:color="auto" w:fill="auto"/>
          </w:tcPr>
          <w:p w14:paraId="416B81BA" w14:textId="77777777" w:rsidR="00437D9A" w:rsidRPr="006839E2" w:rsidRDefault="00437D9A" w:rsidP="00437D9A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  <w:p w14:paraId="545C83F0" w14:textId="77777777" w:rsidR="00437D9A" w:rsidRPr="006839E2" w:rsidRDefault="00437D9A" w:rsidP="00437D9A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  <w:p w14:paraId="7C3E7BBB" w14:textId="77777777" w:rsidR="00437D9A" w:rsidRPr="006839E2" w:rsidRDefault="00437D9A" w:rsidP="00437D9A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  <w:r w:rsidRPr="006839E2">
              <w:rPr>
                <w:rFonts w:ascii="Arial" w:hAnsi="Arial" w:cs="Arial"/>
                <w:b/>
                <w:szCs w:val="20"/>
              </w:rPr>
              <w:t>Lp</w:t>
            </w:r>
          </w:p>
        </w:tc>
        <w:tc>
          <w:tcPr>
            <w:tcW w:w="2936" w:type="dxa"/>
            <w:shd w:val="clear" w:color="auto" w:fill="auto"/>
          </w:tcPr>
          <w:p w14:paraId="041DA435" w14:textId="77777777" w:rsidR="00437D9A" w:rsidRPr="006839E2" w:rsidRDefault="00437D9A" w:rsidP="00437D9A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  <w:p w14:paraId="00312EB2" w14:textId="77777777" w:rsidR="00437D9A" w:rsidRPr="006839E2" w:rsidRDefault="00437D9A" w:rsidP="00437D9A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  <w:p w14:paraId="79D900EF" w14:textId="77777777" w:rsidR="00437D9A" w:rsidRPr="006839E2" w:rsidRDefault="00437D9A" w:rsidP="00437D9A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  <w:r w:rsidRPr="006839E2">
              <w:rPr>
                <w:rFonts w:ascii="Arial" w:hAnsi="Arial" w:cs="Arial"/>
                <w:b/>
                <w:szCs w:val="20"/>
              </w:rPr>
              <w:t>Kierunek studiów</w:t>
            </w:r>
          </w:p>
          <w:p w14:paraId="1505B95B" w14:textId="77777777" w:rsidR="00437D9A" w:rsidRPr="006839E2" w:rsidRDefault="00437D9A" w:rsidP="00437D9A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14:paraId="17A4828C" w14:textId="77777777" w:rsidR="00437D9A" w:rsidRPr="006839E2" w:rsidRDefault="00437D9A" w:rsidP="00437D9A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  <w:p w14:paraId="1D30E7F7" w14:textId="77777777" w:rsidR="00437D9A" w:rsidRPr="006839E2" w:rsidRDefault="00437D9A" w:rsidP="00437D9A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6839E2">
              <w:rPr>
                <w:rFonts w:ascii="Arial" w:hAnsi="Arial" w:cs="Arial"/>
                <w:b/>
                <w:szCs w:val="20"/>
              </w:rPr>
              <w:t>Przedmiot pierwszy</w:t>
            </w:r>
          </w:p>
          <w:p w14:paraId="783F9D8F" w14:textId="77777777" w:rsidR="00437D9A" w:rsidRPr="006839E2" w:rsidRDefault="00437D9A" w:rsidP="00437D9A">
            <w:pPr>
              <w:pStyle w:val="Akapitzlist"/>
              <w:tabs>
                <w:tab w:val="left" w:pos="426"/>
              </w:tabs>
              <w:ind w:left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914" w:type="dxa"/>
            <w:shd w:val="clear" w:color="auto" w:fill="auto"/>
          </w:tcPr>
          <w:p w14:paraId="3B8C64F2" w14:textId="77777777" w:rsidR="00437D9A" w:rsidRPr="006839E2" w:rsidRDefault="00437D9A" w:rsidP="00437D9A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14096445" w14:textId="77777777" w:rsidR="00437D9A" w:rsidRPr="006839E2" w:rsidRDefault="00437D9A" w:rsidP="00437D9A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6839E2">
              <w:rPr>
                <w:rFonts w:ascii="Arial" w:hAnsi="Arial" w:cs="Arial"/>
                <w:b/>
                <w:szCs w:val="20"/>
              </w:rPr>
              <w:t>Przedmiot drugi</w:t>
            </w:r>
          </w:p>
          <w:p w14:paraId="47586210" w14:textId="77777777" w:rsidR="00437D9A" w:rsidRPr="006839E2" w:rsidRDefault="00437D9A" w:rsidP="00437D9A">
            <w:pPr>
              <w:pStyle w:val="Akapitzlist"/>
              <w:tabs>
                <w:tab w:val="left" w:pos="426"/>
              </w:tabs>
              <w:ind w:left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4B6E617" w14:textId="77777777" w:rsidR="00437D9A" w:rsidRPr="006839E2" w:rsidRDefault="00437D9A" w:rsidP="00437D9A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17A5D7E0" w14:textId="77777777" w:rsidR="00437D9A" w:rsidRPr="006839E2" w:rsidRDefault="00437D9A" w:rsidP="00437D9A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6839E2">
              <w:rPr>
                <w:rFonts w:ascii="Arial" w:hAnsi="Arial" w:cs="Arial"/>
                <w:b/>
                <w:szCs w:val="20"/>
              </w:rPr>
              <w:t>Przedmiot trzeci</w:t>
            </w:r>
          </w:p>
          <w:p w14:paraId="505765D8" w14:textId="77777777" w:rsidR="00437D9A" w:rsidRPr="006839E2" w:rsidRDefault="00437D9A" w:rsidP="00437D9A">
            <w:pPr>
              <w:pStyle w:val="Akapitzlist"/>
              <w:tabs>
                <w:tab w:val="left" w:pos="426"/>
              </w:tabs>
              <w:ind w:left="0"/>
              <w:rPr>
                <w:rFonts w:ascii="Arial" w:hAnsi="Arial" w:cs="Arial"/>
                <w:b/>
                <w:szCs w:val="20"/>
              </w:rPr>
            </w:pPr>
          </w:p>
        </w:tc>
      </w:tr>
      <w:tr w:rsidR="001D3047" w:rsidRPr="001D3047" w14:paraId="21DBC408" w14:textId="77777777" w:rsidTr="00462251">
        <w:tc>
          <w:tcPr>
            <w:tcW w:w="461" w:type="dxa"/>
            <w:shd w:val="clear" w:color="auto" w:fill="auto"/>
          </w:tcPr>
          <w:p w14:paraId="27D9D84B" w14:textId="77777777" w:rsidR="001D3047" w:rsidRPr="001D3047" w:rsidRDefault="001D3047" w:rsidP="001D304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0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36" w:type="dxa"/>
            <w:shd w:val="clear" w:color="auto" w:fill="auto"/>
          </w:tcPr>
          <w:p w14:paraId="6B4B7B14" w14:textId="77777777" w:rsidR="001D3047" w:rsidRPr="001D3047" w:rsidRDefault="001D3047" w:rsidP="001D304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0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14:paraId="49BD9332" w14:textId="77777777" w:rsidR="001D3047" w:rsidRPr="001D3047" w:rsidRDefault="001D3047" w:rsidP="001D304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0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14:paraId="08C4B26B" w14:textId="77777777" w:rsidR="001D3047" w:rsidRPr="001D3047" w:rsidRDefault="001D3047" w:rsidP="001D304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04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7CFD70C2" w14:textId="77777777" w:rsidR="001D3047" w:rsidRPr="001D3047" w:rsidRDefault="001D3047" w:rsidP="001D304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04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139F8" w:rsidRPr="00BA602D" w14:paraId="05B4010B" w14:textId="77777777" w:rsidTr="00462251">
        <w:tc>
          <w:tcPr>
            <w:tcW w:w="461" w:type="dxa"/>
            <w:shd w:val="clear" w:color="auto" w:fill="auto"/>
          </w:tcPr>
          <w:p w14:paraId="06FC1CA2" w14:textId="77777777" w:rsidR="00F139F8" w:rsidRPr="00BA602D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E32F66" w14:textId="77777777" w:rsidR="00F139F8" w:rsidRPr="00784F6C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6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36" w:type="dxa"/>
            <w:shd w:val="clear" w:color="auto" w:fill="auto"/>
          </w:tcPr>
          <w:p w14:paraId="769E0689" w14:textId="77777777" w:rsidR="00F139F8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6DB599" w14:textId="77777777" w:rsidR="00F139F8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applied informatics</w:t>
            </w:r>
          </w:p>
          <w:p w14:paraId="36DC83ED" w14:textId="77777777" w:rsidR="00F139F8" w:rsidRPr="00682665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18"/>
              </w:rPr>
            </w:pPr>
            <w:r w:rsidRPr="00682665">
              <w:rPr>
                <w:rFonts w:ascii="Arial" w:hAnsi="Arial" w:cs="Arial"/>
                <w:sz w:val="18"/>
              </w:rPr>
              <w:t>(studia w języku angielskim)</w:t>
            </w:r>
          </w:p>
        </w:tc>
        <w:tc>
          <w:tcPr>
            <w:tcW w:w="1914" w:type="dxa"/>
            <w:shd w:val="clear" w:color="auto" w:fill="auto"/>
          </w:tcPr>
          <w:p w14:paraId="44BDF0AA" w14:textId="77777777" w:rsidR="00F139F8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C6943B" w14:textId="77777777" w:rsidR="00F139F8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matematyka –</w:t>
            </w:r>
          </w:p>
          <w:p w14:paraId="6E31798B" w14:textId="77777777" w:rsidR="00F139F8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7D2F">
              <w:rPr>
                <w:rFonts w:ascii="Arial" w:hAnsi="Arial" w:cs="Arial"/>
                <w:i/>
                <w:sz w:val="16"/>
                <w:szCs w:val="16"/>
              </w:rPr>
              <w:t>poziom podstawowy lub rozszerzony</w:t>
            </w:r>
          </w:p>
        </w:tc>
        <w:tc>
          <w:tcPr>
            <w:tcW w:w="1914" w:type="dxa"/>
            <w:shd w:val="clear" w:color="auto" w:fill="auto"/>
          </w:tcPr>
          <w:p w14:paraId="7B10A8BA" w14:textId="77777777" w:rsidR="00F139F8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25E2AD" w14:textId="77777777" w:rsidR="00F139F8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język obcy –</w:t>
            </w:r>
          </w:p>
          <w:p w14:paraId="4D75F178" w14:textId="77777777" w:rsidR="00F139F8" w:rsidRPr="00784F6C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7D2F">
              <w:rPr>
                <w:rFonts w:ascii="Arial" w:hAnsi="Arial" w:cs="Arial"/>
                <w:i/>
                <w:sz w:val="16"/>
                <w:szCs w:val="16"/>
              </w:rPr>
              <w:t>poziom podstawowy lub rozszerzony</w:t>
            </w:r>
          </w:p>
        </w:tc>
        <w:tc>
          <w:tcPr>
            <w:tcW w:w="2409" w:type="dxa"/>
            <w:shd w:val="clear" w:color="auto" w:fill="auto"/>
          </w:tcPr>
          <w:p w14:paraId="40BD74A4" w14:textId="77777777" w:rsidR="00F139F8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Cs w:val="20"/>
              </w:rPr>
            </w:pPr>
          </w:p>
          <w:p w14:paraId="3F308E92" w14:textId="77777777" w:rsidR="00F139F8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informatyka lub fizyka lub geografia –</w:t>
            </w:r>
          </w:p>
          <w:p w14:paraId="44DA4C75" w14:textId="77777777" w:rsidR="00F139F8" w:rsidRPr="00BA602D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Cs w:val="20"/>
              </w:rPr>
            </w:pPr>
            <w:r w:rsidRPr="00157D2F">
              <w:rPr>
                <w:rFonts w:ascii="Arial" w:hAnsi="Arial" w:cs="Arial"/>
                <w:i/>
                <w:sz w:val="16"/>
                <w:szCs w:val="16"/>
              </w:rPr>
              <w:t>poziom podstawowy lub rozszerzony</w:t>
            </w:r>
          </w:p>
        </w:tc>
      </w:tr>
      <w:tr w:rsidR="00F139F8" w:rsidRPr="00BA602D" w14:paraId="660B74E3" w14:textId="77777777" w:rsidTr="00462251">
        <w:tc>
          <w:tcPr>
            <w:tcW w:w="461" w:type="dxa"/>
            <w:shd w:val="clear" w:color="auto" w:fill="auto"/>
          </w:tcPr>
          <w:p w14:paraId="6598C2FC" w14:textId="77777777" w:rsidR="00F139F8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7D1C08" w14:textId="77777777" w:rsidR="00F139F8" w:rsidRPr="00BA602D" w:rsidRDefault="008C2ABE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36" w:type="dxa"/>
            <w:shd w:val="clear" w:color="auto" w:fill="auto"/>
          </w:tcPr>
          <w:p w14:paraId="4AA93A9E" w14:textId="77777777" w:rsidR="00F139F8" w:rsidRPr="00BA602D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3AA5D3" w14:textId="77777777" w:rsidR="00F139F8" w:rsidRPr="00BA602D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BA602D">
              <w:rPr>
                <w:rFonts w:ascii="Arial" w:hAnsi="Arial" w:cs="Arial"/>
                <w:sz w:val="22"/>
                <w:szCs w:val="22"/>
              </w:rPr>
              <w:t>nalityka gospodarcza</w:t>
            </w:r>
          </w:p>
        </w:tc>
        <w:tc>
          <w:tcPr>
            <w:tcW w:w="1914" w:type="dxa"/>
            <w:shd w:val="clear" w:color="auto" w:fill="auto"/>
          </w:tcPr>
          <w:p w14:paraId="39F8751B" w14:textId="77777777" w:rsidR="00F139F8" w:rsidRPr="00BA602D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B16467" w14:textId="77777777" w:rsidR="00F139F8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BA602D">
              <w:rPr>
                <w:rFonts w:ascii="Arial" w:hAnsi="Arial" w:cs="Arial"/>
                <w:sz w:val="22"/>
                <w:szCs w:val="22"/>
              </w:rPr>
              <w:t>atematyka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  <w:p w14:paraId="2F6583DC" w14:textId="77777777" w:rsidR="00F139F8" w:rsidRPr="00BA602D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7D2F">
              <w:rPr>
                <w:rFonts w:ascii="Arial" w:hAnsi="Arial" w:cs="Arial"/>
                <w:i/>
                <w:sz w:val="16"/>
                <w:szCs w:val="16"/>
              </w:rPr>
              <w:t>poziom rozszerzony</w:t>
            </w:r>
          </w:p>
        </w:tc>
        <w:tc>
          <w:tcPr>
            <w:tcW w:w="1914" w:type="dxa"/>
            <w:shd w:val="clear" w:color="auto" w:fill="auto"/>
          </w:tcPr>
          <w:p w14:paraId="64804A7D" w14:textId="77777777" w:rsidR="00F139F8" w:rsidRPr="00BA602D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B686C3" w14:textId="77777777" w:rsidR="00F139F8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BA602D">
              <w:rPr>
                <w:rFonts w:ascii="Arial" w:hAnsi="Arial" w:cs="Arial"/>
                <w:sz w:val="22"/>
                <w:szCs w:val="22"/>
              </w:rPr>
              <w:t>ęzyk obcy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  <w:p w14:paraId="7D5CA926" w14:textId="77777777" w:rsidR="00F139F8" w:rsidRPr="00BA602D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7D2F">
              <w:rPr>
                <w:rFonts w:ascii="Arial" w:hAnsi="Arial" w:cs="Arial"/>
                <w:i/>
                <w:sz w:val="16"/>
                <w:szCs w:val="16"/>
              </w:rPr>
              <w:t xml:space="preserve">poziom </w:t>
            </w:r>
            <w:r w:rsidR="00E16D0F">
              <w:rPr>
                <w:rFonts w:ascii="Arial" w:hAnsi="Arial" w:cs="Arial"/>
                <w:i/>
                <w:sz w:val="16"/>
                <w:szCs w:val="16"/>
              </w:rPr>
              <w:t xml:space="preserve">podstawowy lub </w:t>
            </w:r>
            <w:r w:rsidRPr="00157D2F">
              <w:rPr>
                <w:rFonts w:ascii="Arial" w:hAnsi="Arial" w:cs="Arial"/>
                <w:i/>
                <w:sz w:val="16"/>
                <w:szCs w:val="16"/>
              </w:rPr>
              <w:t xml:space="preserve"> rozszerzony</w:t>
            </w:r>
            <w:r w:rsidR="00E16D0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66D20D7D" w14:textId="77777777" w:rsidR="00F139F8" w:rsidRPr="00BA602D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5C69D3" w14:textId="77777777" w:rsidR="00F139F8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informatyka lub </w:t>
            </w:r>
            <w:r w:rsidRPr="00BA602D">
              <w:rPr>
                <w:rFonts w:ascii="Arial" w:hAnsi="Arial" w:cs="Arial"/>
                <w:szCs w:val="20"/>
              </w:rPr>
              <w:t>historia lub geografia lub wiedza o społeczeństwie</w:t>
            </w:r>
            <w:r>
              <w:rPr>
                <w:rFonts w:ascii="Arial" w:hAnsi="Arial" w:cs="Arial"/>
                <w:szCs w:val="20"/>
              </w:rPr>
              <w:t xml:space="preserve"> – </w:t>
            </w:r>
          </w:p>
          <w:p w14:paraId="2B548F55" w14:textId="77777777" w:rsidR="00F139F8" w:rsidRPr="00BA602D" w:rsidRDefault="00F139F8" w:rsidP="00F139F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Cs w:val="20"/>
              </w:rPr>
            </w:pPr>
            <w:r w:rsidRPr="00157D2F">
              <w:rPr>
                <w:rFonts w:ascii="Arial" w:hAnsi="Arial" w:cs="Arial"/>
                <w:i/>
                <w:sz w:val="16"/>
                <w:szCs w:val="16"/>
              </w:rPr>
              <w:t>poziom podstawowy lub rozszerzony</w:t>
            </w:r>
          </w:p>
        </w:tc>
      </w:tr>
      <w:tr w:rsidR="00087CAE" w:rsidRPr="00BA602D" w14:paraId="7CD4BDB1" w14:textId="77777777" w:rsidTr="00462251">
        <w:tc>
          <w:tcPr>
            <w:tcW w:w="461" w:type="dxa"/>
            <w:shd w:val="clear" w:color="auto" w:fill="auto"/>
          </w:tcPr>
          <w:p w14:paraId="60900D77" w14:textId="77777777" w:rsidR="00087CAE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6188BE" w14:textId="77777777" w:rsidR="00087CAE" w:rsidRPr="00BA602D" w:rsidRDefault="008C2AB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36" w:type="dxa"/>
            <w:shd w:val="clear" w:color="auto" w:fill="auto"/>
          </w:tcPr>
          <w:p w14:paraId="65C793D3" w14:textId="77777777" w:rsidR="00087CAE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7EE556" w14:textId="124E98BB" w:rsidR="00087CAE" w:rsidRPr="00784F6C" w:rsidRDefault="00B71EAA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087CAE">
              <w:rPr>
                <w:rFonts w:ascii="Arial" w:hAnsi="Arial" w:cs="Arial"/>
                <w:sz w:val="22"/>
                <w:szCs w:val="22"/>
              </w:rPr>
              <w:t>konomia</w:t>
            </w:r>
          </w:p>
        </w:tc>
        <w:tc>
          <w:tcPr>
            <w:tcW w:w="1914" w:type="dxa"/>
            <w:shd w:val="clear" w:color="auto" w:fill="auto"/>
          </w:tcPr>
          <w:p w14:paraId="0330EC5D" w14:textId="77777777" w:rsidR="00087CAE" w:rsidRPr="00784F6C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E85047" w14:textId="77777777" w:rsidR="00087CAE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784F6C">
              <w:rPr>
                <w:rFonts w:ascii="Arial" w:hAnsi="Arial" w:cs="Arial"/>
                <w:sz w:val="22"/>
                <w:szCs w:val="22"/>
              </w:rPr>
              <w:t>atematyka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  <w:p w14:paraId="195C78E2" w14:textId="77777777" w:rsidR="00087CAE" w:rsidRPr="00157D2F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57D2F">
              <w:rPr>
                <w:rFonts w:ascii="Arial" w:hAnsi="Arial" w:cs="Arial"/>
                <w:i/>
                <w:sz w:val="16"/>
                <w:szCs w:val="16"/>
              </w:rPr>
              <w:t>poziom podstawowy lub rozszerzony</w:t>
            </w:r>
          </w:p>
        </w:tc>
        <w:tc>
          <w:tcPr>
            <w:tcW w:w="1914" w:type="dxa"/>
            <w:shd w:val="clear" w:color="auto" w:fill="auto"/>
          </w:tcPr>
          <w:p w14:paraId="0B962C58" w14:textId="77777777" w:rsidR="00087CAE" w:rsidRPr="00784F6C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2FE3AE" w14:textId="77777777" w:rsidR="00087CAE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784F6C">
              <w:rPr>
                <w:rFonts w:ascii="Arial" w:hAnsi="Arial" w:cs="Arial"/>
                <w:sz w:val="22"/>
                <w:szCs w:val="22"/>
              </w:rPr>
              <w:t>ęzyk obcy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  <w:p w14:paraId="173E52C8" w14:textId="77777777" w:rsidR="00087CAE" w:rsidRPr="00157D2F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57D2F">
              <w:rPr>
                <w:rFonts w:ascii="Arial" w:hAnsi="Arial" w:cs="Arial"/>
                <w:i/>
                <w:sz w:val="16"/>
                <w:szCs w:val="16"/>
              </w:rPr>
              <w:t xml:space="preserve">poziom </w:t>
            </w:r>
            <w:r>
              <w:rPr>
                <w:rFonts w:ascii="Arial" w:hAnsi="Arial" w:cs="Arial"/>
                <w:i/>
                <w:sz w:val="16"/>
                <w:szCs w:val="16"/>
              </w:rPr>
              <w:t>podstawowy lub rozszerzony</w:t>
            </w:r>
          </w:p>
        </w:tc>
        <w:tc>
          <w:tcPr>
            <w:tcW w:w="2409" w:type="dxa"/>
            <w:shd w:val="clear" w:color="auto" w:fill="auto"/>
          </w:tcPr>
          <w:p w14:paraId="4CFA8634" w14:textId="77777777" w:rsidR="0002157C" w:rsidRDefault="0002157C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Cs w:val="20"/>
              </w:rPr>
            </w:pPr>
          </w:p>
          <w:p w14:paraId="41FB5C49" w14:textId="77777777" w:rsidR="0002157C" w:rsidRDefault="0002157C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Cs w:val="20"/>
              </w:rPr>
            </w:pPr>
            <w:r w:rsidRPr="00BA602D">
              <w:rPr>
                <w:rFonts w:ascii="Arial" w:hAnsi="Arial" w:cs="Arial"/>
                <w:szCs w:val="20"/>
              </w:rPr>
              <w:t>historia lub geografia lub wiedza o społeczeństwie</w:t>
            </w:r>
          </w:p>
          <w:p w14:paraId="63102127" w14:textId="77777777" w:rsidR="00087CAE" w:rsidRPr="00157D2F" w:rsidRDefault="0002157C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57D2F">
              <w:rPr>
                <w:rFonts w:ascii="Arial" w:hAnsi="Arial" w:cs="Arial"/>
                <w:i/>
                <w:sz w:val="16"/>
                <w:szCs w:val="16"/>
              </w:rPr>
              <w:t xml:space="preserve">poziom podstawowy lub rozszerzony </w:t>
            </w:r>
          </w:p>
        </w:tc>
      </w:tr>
      <w:tr w:rsidR="00087CAE" w:rsidRPr="00BA602D" w14:paraId="3F3F819D" w14:textId="77777777" w:rsidTr="00462251">
        <w:tc>
          <w:tcPr>
            <w:tcW w:w="461" w:type="dxa"/>
            <w:shd w:val="clear" w:color="auto" w:fill="auto"/>
          </w:tcPr>
          <w:p w14:paraId="087E180E" w14:textId="77777777" w:rsidR="00087CAE" w:rsidRPr="00BA602D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D8229" w14:textId="77777777" w:rsidR="00087CAE" w:rsidRPr="00BA602D" w:rsidRDefault="008C2AB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36" w:type="dxa"/>
            <w:shd w:val="clear" w:color="auto" w:fill="auto"/>
          </w:tcPr>
          <w:p w14:paraId="4C275E1F" w14:textId="77777777" w:rsidR="00087CAE" w:rsidRPr="00784F6C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52B570" w14:textId="77777777" w:rsidR="00087CAE" w:rsidRPr="00784F6C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784F6C">
              <w:rPr>
                <w:rFonts w:ascii="Arial" w:hAnsi="Arial" w:cs="Arial"/>
                <w:sz w:val="22"/>
                <w:szCs w:val="22"/>
              </w:rPr>
              <w:t>inanse i rachunkowość</w:t>
            </w:r>
          </w:p>
          <w:p w14:paraId="09074BEE" w14:textId="77777777" w:rsidR="00087CAE" w:rsidRPr="00784F6C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Cs w:val="20"/>
              </w:rPr>
            </w:pPr>
            <w:r w:rsidRPr="00784F6C">
              <w:rPr>
                <w:rFonts w:ascii="Arial" w:hAnsi="Arial" w:cs="Arial"/>
                <w:szCs w:val="20"/>
              </w:rPr>
              <w:t>(</w:t>
            </w:r>
            <w:r w:rsidRPr="00437D9A">
              <w:rPr>
                <w:rFonts w:ascii="Arial" w:hAnsi="Arial" w:cs="Arial"/>
                <w:sz w:val="18"/>
              </w:rPr>
              <w:t>w języku polskim i angielskim</w:t>
            </w:r>
            <w:r w:rsidRPr="00784F6C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1914" w:type="dxa"/>
            <w:shd w:val="clear" w:color="auto" w:fill="auto"/>
          </w:tcPr>
          <w:p w14:paraId="77F88C73" w14:textId="77777777" w:rsidR="00087CAE" w:rsidRPr="00784F6C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311150" w14:textId="77777777" w:rsidR="00087CAE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784F6C">
              <w:rPr>
                <w:rFonts w:ascii="Arial" w:hAnsi="Arial" w:cs="Arial"/>
                <w:sz w:val="22"/>
                <w:szCs w:val="22"/>
              </w:rPr>
              <w:t>atematyka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  <w:p w14:paraId="1671F585" w14:textId="77777777" w:rsidR="00087CAE" w:rsidRPr="00157D2F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57D2F">
              <w:rPr>
                <w:rFonts w:ascii="Arial" w:hAnsi="Arial" w:cs="Arial"/>
                <w:i/>
                <w:sz w:val="16"/>
                <w:szCs w:val="16"/>
              </w:rPr>
              <w:t>poziom podstawowy lub rozszerzony</w:t>
            </w:r>
          </w:p>
        </w:tc>
        <w:tc>
          <w:tcPr>
            <w:tcW w:w="1914" w:type="dxa"/>
            <w:shd w:val="clear" w:color="auto" w:fill="auto"/>
          </w:tcPr>
          <w:p w14:paraId="2CE49F6C" w14:textId="77777777" w:rsidR="00087CAE" w:rsidRPr="00784F6C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C4BD3D" w14:textId="77777777" w:rsidR="00087CAE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784F6C">
              <w:rPr>
                <w:rFonts w:ascii="Arial" w:hAnsi="Arial" w:cs="Arial"/>
                <w:sz w:val="22"/>
                <w:szCs w:val="22"/>
              </w:rPr>
              <w:t>ęzyk obcy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  <w:p w14:paraId="6B9CA02E" w14:textId="77777777" w:rsidR="00087CAE" w:rsidRPr="00157D2F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57D2F">
              <w:rPr>
                <w:rFonts w:ascii="Arial" w:hAnsi="Arial" w:cs="Arial"/>
                <w:i/>
                <w:sz w:val="16"/>
                <w:szCs w:val="16"/>
              </w:rPr>
              <w:t xml:space="preserve">poziom </w:t>
            </w:r>
            <w:r>
              <w:rPr>
                <w:rFonts w:ascii="Arial" w:hAnsi="Arial" w:cs="Arial"/>
                <w:i/>
                <w:sz w:val="16"/>
                <w:szCs w:val="16"/>
              </w:rPr>
              <w:t>podstawowy lub rozszerzony</w:t>
            </w:r>
          </w:p>
        </w:tc>
        <w:tc>
          <w:tcPr>
            <w:tcW w:w="2409" w:type="dxa"/>
            <w:shd w:val="clear" w:color="auto" w:fill="auto"/>
          </w:tcPr>
          <w:p w14:paraId="72B9E870" w14:textId="77777777" w:rsidR="00087CAE" w:rsidRPr="00784F6C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1707E6" w14:textId="77777777" w:rsidR="00087CAE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informatyka lub </w:t>
            </w:r>
            <w:r w:rsidRPr="00784F6C">
              <w:rPr>
                <w:rFonts w:ascii="Arial" w:hAnsi="Arial" w:cs="Arial"/>
                <w:szCs w:val="20"/>
              </w:rPr>
              <w:t>historia lub geografia lub wiedza o społeczeństwie</w:t>
            </w:r>
            <w:r>
              <w:rPr>
                <w:rFonts w:ascii="Arial" w:hAnsi="Arial" w:cs="Arial"/>
                <w:szCs w:val="20"/>
              </w:rPr>
              <w:t xml:space="preserve"> –</w:t>
            </w:r>
          </w:p>
          <w:p w14:paraId="4B96DC18" w14:textId="77777777" w:rsidR="00087CAE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57D2F">
              <w:rPr>
                <w:rFonts w:ascii="Arial" w:hAnsi="Arial" w:cs="Arial"/>
                <w:i/>
                <w:sz w:val="16"/>
                <w:szCs w:val="16"/>
              </w:rPr>
              <w:t>poziom podstawowy lub rozszerzony</w:t>
            </w:r>
          </w:p>
          <w:p w14:paraId="758660E1" w14:textId="77777777" w:rsidR="00087CAE" w:rsidRPr="00157D2F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87CAE" w:rsidRPr="00BA602D" w14:paraId="0B713385" w14:textId="77777777" w:rsidTr="00462251">
        <w:tc>
          <w:tcPr>
            <w:tcW w:w="461" w:type="dxa"/>
            <w:shd w:val="clear" w:color="auto" w:fill="auto"/>
          </w:tcPr>
          <w:p w14:paraId="025C30D7" w14:textId="77777777" w:rsidR="00087CAE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CA628D" w14:textId="77777777" w:rsidR="00087CAE" w:rsidRPr="00BA602D" w:rsidRDefault="008C2AB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36" w:type="dxa"/>
            <w:shd w:val="clear" w:color="auto" w:fill="auto"/>
          </w:tcPr>
          <w:p w14:paraId="603388C6" w14:textId="77777777" w:rsidR="00087CAE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Cs w:val="20"/>
              </w:rPr>
            </w:pPr>
          </w:p>
          <w:p w14:paraId="341304B3" w14:textId="77777777" w:rsidR="00087CAE" w:rsidRPr="00F139F8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39F8">
              <w:rPr>
                <w:rFonts w:ascii="Arial" w:hAnsi="Arial" w:cs="Arial"/>
                <w:sz w:val="22"/>
                <w:szCs w:val="22"/>
              </w:rPr>
              <w:t>informatyka stosowana</w:t>
            </w:r>
          </w:p>
        </w:tc>
        <w:tc>
          <w:tcPr>
            <w:tcW w:w="1914" w:type="dxa"/>
            <w:shd w:val="clear" w:color="auto" w:fill="auto"/>
          </w:tcPr>
          <w:p w14:paraId="58A808AA" w14:textId="77777777" w:rsidR="00087CAE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614018" w14:textId="77777777" w:rsidR="00087CAE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matematyka –</w:t>
            </w:r>
          </w:p>
          <w:p w14:paraId="4AE4A67E" w14:textId="77777777" w:rsidR="00087CAE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7D2F">
              <w:rPr>
                <w:rFonts w:ascii="Arial" w:hAnsi="Arial" w:cs="Arial"/>
                <w:i/>
                <w:sz w:val="16"/>
                <w:szCs w:val="16"/>
              </w:rPr>
              <w:t>poziom podstawowy lub rozszerzony</w:t>
            </w:r>
          </w:p>
        </w:tc>
        <w:tc>
          <w:tcPr>
            <w:tcW w:w="1914" w:type="dxa"/>
            <w:shd w:val="clear" w:color="auto" w:fill="auto"/>
          </w:tcPr>
          <w:p w14:paraId="40D41E71" w14:textId="77777777" w:rsidR="00087CAE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A0B9C2" w14:textId="77777777" w:rsidR="00087CAE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język obcy –</w:t>
            </w:r>
          </w:p>
          <w:p w14:paraId="4502FFBF" w14:textId="77777777" w:rsidR="00087CAE" w:rsidRPr="00784F6C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7D2F">
              <w:rPr>
                <w:rFonts w:ascii="Arial" w:hAnsi="Arial" w:cs="Arial"/>
                <w:i/>
                <w:sz w:val="16"/>
                <w:szCs w:val="16"/>
              </w:rPr>
              <w:t>poziom podstawowy lub rozszerzony</w:t>
            </w:r>
          </w:p>
        </w:tc>
        <w:tc>
          <w:tcPr>
            <w:tcW w:w="2409" w:type="dxa"/>
            <w:shd w:val="clear" w:color="auto" w:fill="auto"/>
          </w:tcPr>
          <w:p w14:paraId="1F1A2C0A" w14:textId="77777777" w:rsidR="00087CAE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Cs w:val="20"/>
              </w:rPr>
            </w:pPr>
          </w:p>
          <w:p w14:paraId="4A183374" w14:textId="77777777" w:rsidR="00087CAE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informatyka lub fizyka lub geografia –</w:t>
            </w:r>
          </w:p>
          <w:p w14:paraId="1D7ACF58" w14:textId="77777777" w:rsidR="00087CAE" w:rsidRPr="00BA602D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Cs w:val="20"/>
              </w:rPr>
            </w:pPr>
            <w:r w:rsidRPr="00157D2F">
              <w:rPr>
                <w:rFonts w:ascii="Arial" w:hAnsi="Arial" w:cs="Arial"/>
                <w:i/>
                <w:sz w:val="16"/>
                <w:szCs w:val="16"/>
              </w:rPr>
              <w:t>poziom podstawowy lub rozszerzony</w:t>
            </w:r>
          </w:p>
        </w:tc>
      </w:tr>
      <w:tr w:rsidR="00087CAE" w:rsidRPr="00BA602D" w14:paraId="374C2743" w14:textId="77777777" w:rsidTr="00462251">
        <w:tc>
          <w:tcPr>
            <w:tcW w:w="461" w:type="dxa"/>
            <w:shd w:val="clear" w:color="auto" w:fill="auto"/>
          </w:tcPr>
          <w:p w14:paraId="10D232E9" w14:textId="77777777" w:rsidR="00087CAE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AF7D3F5" w14:textId="77777777" w:rsidR="00087CAE" w:rsidRPr="00BA602D" w:rsidRDefault="008C2AB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936" w:type="dxa"/>
            <w:shd w:val="clear" w:color="auto" w:fill="auto"/>
          </w:tcPr>
          <w:p w14:paraId="408B4A80" w14:textId="77777777" w:rsidR="00087CAE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Cs w:val="20"/>
              </w:rPr>
            </w:pPr>
          </w:p>
          <w:p w14:paraId="3AB5EAF0" w14:textId="77777777" w:rsidR="00087CAE" w:rsidRPr="00F139F8" w:rsidRDefault="00087CAE" w:rsidP="00B71EAA">
            <w:pPr>
              <w:pStyle w:val="Akapitzlist"/>
              <w:tabs>
                <w:tab w:val="left" w:pos="42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F139F8">
              <w:rPr>
                <w:rFonts w:ascii="Arial" w:hAnsi="Arial" w:cs="Arial"/>
                <w:sz w:val="22"/>
                <w:szCs w:val="22"/>
              </w:rPr>
              <w:t>modern business management</w:t>
            </w:r>
          </w:p>
          <w:p w14:paraId="7002DC3D" w14:textId="77777777" w:rsidR="00087CAE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Cs w:val="20"/>
              </w:rPr>
            </w:pPr>
            <w:r w:rsidRPr="00682665">
              <w:rPr>
                <w:rFonts w:ascii="Arial" w:hAnsi="Arial" w:cs="Arial"/>
                <w:sz w:val="18"/>
              </w:rPr>
              <w:t>(studia w języku angielskim)</w:t>
            </w:r>
          </w:p>
          <w:p w14:paraId="38C8154F" w14:textId="77777777" w:rsidR="00087CAE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14:paraId="6EE648FE" w14:textId="77777777" w:rsidR="00087CAE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8B3B8D" w14:textId="77777777" w:rsidR="00087CAE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matematyka –</w:t>
            </w:r>
          </w:p>
          <w:p w14:paraId="5F784CB0" w14:textId="77777777" w:rsidR="00087CAE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7D2F">
              <w:rPr>
                <w:rFonts w:ascii="Arial" w:hAnsi="Arial" w:cs="Arial"/>
                <w:i/>
                <w:sz w:val="16"/>
                <w:szCs w:val="16"/>
              </w:rPr>
              <w:t>poziom podstawowy lub rozszerzony</w:t>
            </w:r>
          </w:p>
        </w:tc>
        <w:tc>
          <w:tcPr>
            <w:tcW w:w="1914" w:type="dxa"/>
            <w:shd w:val="clear" w:color="auto" w:fill="auto"/>
          </w:tcPr>
          <w:p w14:paraId="2522EC2F" w14:textId="77777777" w:rsidR="00087CAE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CB7E4C" w14:textId="77777777" w:rsidR="00087CAE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język angielski –</w:t>
            </w:r>
          </w:p>
          <w:p w14:paraId="64B8FE6D" w14:textId="77777777" w:rsidR="00087CAE" w:rsidRPr="00784F6C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7D2F">
              <w:rPr>
                <w:rFonts w:ascii="Arial" w:hAnsi="Arial" w:cs="Arial"/>
                <w:i/>
                <w:sz w:val="16"/>
                <w:szCs w:val="16"/>
              </w:rPr>
              <w:t>poziom rozszerzony</w:t>
            </w:r>
          </w:p>
        </w:tc>
        <w:tc>
          <w:tcPr>
            <w:tcW w:w="2409" w:type="dxa"/>
            <w:shd w:val="clear" w:color="auto" w:fill="auto"/>
          </w:tcPr>
          <w:p w14:paraId="28058D1E" w14:textId="77777777" w:rsidR="00087CAE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Cs w:val="20"/>
              </w:rPr>
            </w:pPr>
          </w:p>
          <w:p w14:paraId="7803727D" w14:textId="77777777" w:rsidR="00087CAE" w:rsidRPr="00BA602D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historia lub geografia lub wiedza o społeczeństwie </w:t>
            </w:r>
            <w:r w:rsidRPr="00157D2F">
              <w:rPr>
                <w:rFonts w:ascii="Arial" w:hAnsi="Arial" w:cs="Arial"/>
                <w:i/>
                <w:sz w:val="16"/>
                <w:szCs w:val="16"/>
              </w:rPr>
              <w:t>poziom podstawowy lub rozszerzony</w:t>
            </w:r>
          </w:p>
        </w:tc>
      </w:tr>
      <w:tr w:rsidR="00087CAE" w:rsidRPr="00BA602D" w14:paraId="1C47DF56" w14:textId="77777777" w:rsidTr="00462251">
        <w:tc>
          <w:tcPr>
            <w:tcW w:w="461" w:type="dxa"/>
            <w:shd w:val="clear" w:color="auto" w:fill="auto"/>
          </w:tcPr>
          <w:p w14:paraId="7F8B06EF" w14:textId="77777777" w:rsidR="00087CAE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95F79D" w14:textId="77777777" w:rsidR="008C2ABE" w:rsidRDefault="008C2AB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936" w:type="dxa"/>
            <w:shd w:val="clear" w:color="auto" w:fill="auto"/>
          </w:tcPr>
          <w:p w14:paraId="7B48EE04" w14:textId="77777777" w:rsidR="00087CAE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Cs w:val="20"/>
              </w:rPr>
            </w:pPr>
          </w:p>
          <w:p w14:paraId="37E00132" w14:textId="77777777" w:rsidR="00087CAE" w:rsidRPr="004A7934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7934">
              <w:rPr>
                <w:rFonts w:ascii="Arial" w:hAnsi="Arial" w:cs="Arial"/>
                <w:sz w:val="22"/>
                <w:szCs w:val="22"/>
              </w:rPr>
              <w:t>prawo</w:t>
            </w:r>
          </w:p>
          <w:p w14:paraId="279AAAD1" w14:textId="77777777" w:rsidR="00087CAE" w:rsidRPr="00682665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18"/>
              </w:rPr>
            </w:pPr>
            <w:r w:rsidRPr="00682665">
              <w:rPr>
                <w:rFonts w:ascii="Arial" w:hAnsi="Arial" w:cs="Arial"/>
                <w:sz w:val="18"/>
              </w:rPr>
              <w:t>(studia jednolite magisterskie)</w:t>
            </w:r>
          </w:p>
        </w:tc>
        <w:tc>
          <w:tcPr>
            <w:tcW w:w="1914" w:type="dxa"/>
            <w:shd w:val="clear" w:color="auto" w:fill="auto"/>
          </w:tcPr>
          <w:p w14:paraId="7397CA9F" w14:textId="77777777" w:rsidR="00087CAE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452688" w14:textId="77777777" w:rsidR="00087CAE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język polski lub matematyka -</w:t>
            </w:r>
          </w:p>
          <w:p w14:paraId="74E3F11E" w14:textId="77777777" w:rsidR="00087CAE" w:rsidRPr="00BA602D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7D2F">
              <w:rPr>
                <w:rFonts w:ascii="Arial" w:hAnsi="Arial" w:cs="Arial"/>
                <w:i/>
                <w:sz w:val="16"/>
                <w:szCs w:val="16"/>
              </w:rPr>
              <w:t>poziom podstawowy lub rozszerzony</w:t>
            </w:r>
          </w:p>
        </w:tc>
        <w:tc>
          <w:tcPr>
            <w:tcW w:w="1914" w:type="dxa"/>
            <w:shd w:val="clear" w:color="auto" w:fill="auto"/>
          </w:tcPr>
          <w:p w14:paraId="67A5F133" w14:textId="77777777" w:rsidR="00087CAE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23218B" w14:textId="77777777" w:rsidR="00087CAE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język obcy –</w:t>
            </w:r>
          </w:p>
          <w:p w14:paraId="32CAC08A" w14:textId="77777777" w:rsidR="00087CAE" w:rsidRPr="00BA602D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7D2F">
              <w:rPr>
                <w:rFonts w:ascii="Arial" w:hAnsi="Arial" w:cs="Arial"/>
                <w:i/>
                <w:sz w:val="16"/>
                <w:szCs w:val="16"/>
              </w:rPr>
              <w:t>poziom podstawowy lub rozszerzony</w:t>
            </w:r>
          </w:p>
        </w:tc>
        <w:tc>
          <w:tcPr>
            <w:tcW w:w="2409" w:type="dxa"/>
            <w:shd w:val="clear" w:color="auto" w:fill="auto"/>
          </w:tcPr>
          <w:p w14:paraId="27494F51" w14:textId="77777777" w:rsidR="00087CAE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74A075" w14:textId="77777777" w:rsidR="00087CAE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Cs w:val="20"/>
              </w:rPr>
            </w:pPr>
            <w:r w:rsidRPr="00BA602D">
              <w:rPr>
                <w:rFonts w:ascii="Arial" w:hAnsi="Arial" w:cs="Arial"/>
                <w:szCs w:val="20"/>
              </w:rPr>
              <w:t>historia lub wiedza o społeczeństwie</w:t>
            </w:r>
            <w:r>
              <w:rPr>
                <w:rFonts w:ascii="Arial" w:hAnsi="Arial" w:cs="Arial"/>
                <w:szCs w:val="20"/>
              </w:rPr>
              <w:t xml:space="preserve"> – </w:t>
            </w:r>
          </w:p>
          <w:p w14:paraId="0F3C6DAB" w14:textId="77777777" w:rsidR="00087CAE" w:rsidRPr="00BA602D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7D2F">
              <w:rPr>
                <w:rFonts w:ascii="Arial" w:hAnsi="Arial" w:cs="Arial"/>
                <w:i/>
                <w:sz w:val="16"/>
                <w:szCs w:val="16"/>
              </w:rPr>
              <w:t>poziom podstawowy lub rozszerzony</w:t>
            </w:r>
          </w:p>
        </w:tc>
      </w:tr>
      <w:tr w:rsidR="00087CAE" w:rsidRPr="00BA602D" w14:paraId="41F5BDFB" w14:textId="77777777" w:rsidTr="00462251">
        <w:tc>
          <w:tcPr>
            <w:tcW w:w="461" w:type="dxa"/>
            <w:shd w:val="clear" w:color="auto" w:fill="auto"/>
          </w:tcPr>
          <w:p w14:paraId="0C4FB226" w14:textId="77777777" w:rsidR="00087CAE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720F5A" w14:textId="77777777" w:rsidR="00087CAE" w:rsidRPr="00BA602D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936" w:type="dxa"/>
            <w:shd w:val="clear" w:color="auto" w:fill="auto"/>
          </w:tcPr>
          <w:p w14:paraId="7AC3EEB2" w14:textId="77777777" w:rsidR="00087CAE" w:rsidRPr="00F139F8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A91E4C" w14:textId="77777777" w:rsidR="00087CAE" w:rsidRPr="00F139F8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39F8">
              <w:rPr>
                <w:rFonts w:ascii="Arial" w:hAnsi="Arial" w:cs="Arial"/>
                <w:sz w:val="22"/>
                <w:szCs w:val="22"/>
              </w:rPr>
              <w:t>rachunkowość i controling</w:t>
            </w:r>
          </w:p>
        </w:tc>
        <w:tc>
          <w:tcPr>
            <w:tcW w:w="1914" w:type="dxa"/>
            <w:shd w:val="clear" w:color="auto" w:fill="auto"/>
          </w:tcPr>
          <w:p w14:paraId="77FC185B" w14:textId="77777777" w:rsidR="00087CAE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3F5798" w14:textId="77777777" w:rsidR="00087CAE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matematyka –</w:t>
            </w:r>
          </w:p>
          <w:p w14:paraId="22101180" w14:textId="77777777" w:rsidR="00087CAE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7D2F">
              <w:rPr>
                <w:rFonts w:ascii="Arial" w:hAnsi="Arial" w:cs="Arial"/>
                <w:i/>
                <w:sz w:val="16"/>
                <w:szCs w:val="16"/>
              </w:rPr>
              <w:t>poziom podstawowy lub rozszerzony</w:t>
            </w:r>
          </w:p>
        </w:tc>
        <w:tc>
          <w:tcPr>
            <w:tcW w:w="1914" w:type="dxa"/>
            <w:shd w:val="clear" w:color="auto" w:fill="auto"/>
          </w:tcPr>
          <w:p w14:paraId="5D7C2694" w14:textId="77777777" w:rsidR="00087CAE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E0D5C0" w14:textId="77777777" w:rsidR="00087CAE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język obcy –</w:t>
            </w:r>
          </w:p>
          <w:p w14:paraId="12752CBA" w14:textId="77777777" w:rsidR="00087CAE" w:rsidRPr="00784F6C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7D2F">
              <w:rPr>
                <w:rFonts w:ascii="Arial" w:hAnsi="Arial" w:cs="Arial"/>
                <w:i/>
                <w:sz w:val="16"/>
                <w:szCs w:val="16"/>
              </w:rPr>
              <w:t>poziom podstawowy lub rozszerzony</w:t>
            </w:r>
          </w:p>
        </w:tc>
        <w:tc>
          <w:tcPr>
            <w:tcW w:w="2409" w:type="dxa"/>
            <w:shd w:val="clear" w:color="auto" w:fill="auto"/>
          </w:tcPr>
          <w:p w14:paraId="3441865B" w14:textId="77777777" w:rsidR="00087CAE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Cs w:val="20"/>
              </w:rPr>
            </w:pPr>
          </w:p>
          <w:p w14:paraId="50CC2008" w14:textId="77777777" w:rsidR="00087CAE" w:rsidRPr="00BA602D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wiedza o społeczeństwie lub geografia lub historia </w:t>
            </w:r>
            <w:r w:rsidRPr="00157D2F">
              <w:rPr>
                <w:rFonts w:ascii="Arial" w:hAnsi="Arial" w:cs="Arial"/>
                <w:i/>
                <w:sz w:val="16"/>
                <w:szCs w:val="16"/>
              </w:rPr>
              <w:t>poziom podstawowy lub rozszerzony</w:t>
            </w:r>
          </w:p>
        </w:tc>
      </w:tr>
      <w:tr w:rsidR="00087CAE" w:rsidRPr="00BA602D" w14:paraId="5824ABBD" w14:textId="77777777" w:rsidTr="00462251">
        <w:tc>
          <w:tcPr>
            <w:tcW w:w="461" w:type="dxa"/>
            <w:shd w:val="clear" w:color="auto" w:fill="auto"/>
          </w:tcPr>
          <w:p w14:paraId="0B860F51" w14:textId="77777777" w:rsidR="00087CAE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0654B1" w14:textId="77777777" w:rsidR="00087CAE" w:rsidRPr="00BA602D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936" w:type="dxa"/>
            <w:shd w:val="clear" w:color="auto" w:fill="auto"/>
          </w:tcPr>
          <w:p w14:paraId="5AEBE1F7" w14:textId="77777777" w:rsidR="00087CAE" w:rsidRPr="00F139F8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48AE81" w14:textId="77777777" w:rsidR="00087CAE" w:rsidRPr="00F139F8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39F8">
              <w:rPr>
                <w:rFonts w:ascii="Arial" w:hAnsi="Arial" w:cs="Arial"/>
                <w:sz w:val="22"/>
                <w:szCs w:val="22"/>
              </w:rPr>
              <w:t>zarządzanie projektami</w:t>
            </w:r>
          </w:p>
        </w:tc>
        <w:tc>
          <w:tcPr>
            <w:tcW w:w="1914" w:type="dxa"/>
            <w:shd w:val="clear" w:color="auto" w:fill="auto"/>
          </w:tcPr>
          <w:p w14:paraId="4D5B424F" w14:textId="77777777" w:rsidR="00087CAE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0BBA6C" w14:textId="77777777" w:rsidR="00087CAE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matematyka –</w:t>
            </w:r>
          </w:p>
          <w:p w14:paraId="79FBA662" w14:textId="77777777" w:rsidR="00087CAE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7D2F">
              <w:rPr>
                <w:rFonts w:ascii="Arial" w:hAnsi="Arial" w:cs="Arial"/>
                <w:i/>
                <w:sz w:val="16"/>
                <w:szCs w:val="16"/>
              </w:rPr>
              <w:t>poziom podstawowy lub rozszerzony</w:t>
            </w:r>
          </w:p>
        </w:tc>
        <w:tc>
          <w:tcPr>
            <w:tcW w:w="1914" w:type="dxa"/>
            <w:shd w:val="clear" w:color="auto" w:fill="auto"/>
          </w:tcPr>
          <w:p w14:paraId="462B060C" w14:textId="77777777" w:rsidR="00087CAE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93CB5B" w14:textId="77777777" w:rsidR="00087CAE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język obcy –</w:t>
            </w:r>
          </w:p>
          <w:p w14:paraId="6FED4975" w14:textId="77777777" w:rsidR="00087CAE" w:rsidRPr="00784F6C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7D2F">
              <w:rPr>
                <w:rFonts w:ascii="Arial" w:hAnsi="Arial" w:cs="Arial"/>
                <w:i/>
                <w:sz w:val="16"/>
                <w:szCs w:val="16"/>
              </w:rPr>
              <w:t xml:space="preserve">poziom </w:t>
            </w:r>
            <w:r>
              <w:rPr>
                <w:rFonts w:ascii="Arial" w:hAnsi="Arial" w:cs="Arial"/>
                <w:i/>
                <w:sz w:val="16"/>
                <w:szCs w:val="16"/>
              </w:rPr>
              <w:t>podstawowy lub rozszerzony</w:t>
            </w:r>
          </w:p>
        </w:tc>
        <w:tc>
          <w:tcPr>
            <w:tcW w:w="2409" w:type="dxa"/>
            <w:shd w:val="clear" w:color="auto" w:fill="auto"/>
          </w:tcPr>
          <w:p w14:paraId="7D2800D1" w14:textId="77777777" w:rsidR="00087CAE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Cs w:val="20"/>
              </w:rPr>
            </w:pPr>
          </w:p>
          <w:p w14:paraId="02B440C0" w14:textId="77777777" w:rsidR="00087CAE" w:rsidRPr="00BA602D" w:rsidRDefault="00087CAE" w:rsidP="00087CAE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historia lub geografia lub wiedza o społeczeństwie </w:t>
            </w:r>
            <w:r w:rsidRPr="00157D2F">
              <w:rPr>
                <w:rFonts w:ascii="Arial" w:hAnsi="Arial" w:cs="Arial"/>
                <w:i/>
                <w:sz w:val="16"/>
                <w:szCs w:val="16"/>
              </w:rPr>
              <w:t>poziom podstawowy lub rozszerzony</w:t>
            </w:r>
          </w:p>
        </w:tc>
      </w:tr>
    </w:tbl>
    <w:p w14:paraId="11DD4F07" w14:textId="77777777" w:rsidR="00437D9A" w:rsidRPr="00612051" w:rsidRDefault="00437D9A" w:rsidP="00E048C2">
      <w:pPr>
        <w:pStyle w:val="Akapitzlist"/>
        <w:tabs>
          <w:tab w:val="left" w:pos="426"/>
        </w:tabs>
        <w:ind w:left="792"/>
        <w:jc w:val="both"/>
        <w:rPr>
          <w:rFonts w:ascii="Arial" w:hAnsi="Arial" w:cs="Arial"/>
          <w:sz w:val="22"/>
          <w:szCs w:val="22"/>
        </w:rPr>
      </w:pPr>
    </w:p>
    <w:p w14:paraId="722D7018" w14:textId="6E1ADD39" w:rsidR="00A82B83" w:rsidRPr="00676C56" w:rsidRDefault="00A82B83" w:rsidP="00B71EAA">
      <w:p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62251">
        <w:rPr>
          <w:rFonts w:ascii="Arial" w:hAnsi="Arial" w:cs="Arial"/>
          <w:sz w:val="22"/>
          <w:szCs w:val="22"/>
        </w:rPr>
        <w:t xml:space="preserve">2a) </w:t>
      </w:r>
      <w:r w:rsidR="007B1A95" w:rsidRPr="00462251">
        <w:rPr>
          <w:rFonts w:ascii="Arial" w:hAnsi="Arial" w:cs="Arial"/>
          <w:sz w:val="22"/>
          <w:szCs w:val="22"/>
        </w:rPr>
        <w:t>W przypadku, gdy kandydat na egzaminie maturalnym nie zda</w:t>
      </w:r>
      <w:r w:rsidR="00F25E80" w:rsidRPr="00462251">
        <w:rPr>
          <w:rFonts w:ascii="Arial" w:hAnsi="Arial" w:cs="Arial"/>
          <w:sz w:val="22"/>
          <w:szCs w:val="22"/>
        </w:rPr>
        <w:t>wał</w:t>
      </w:r>
      <w:r w:rsidR="007B1A95" w:rsidRPr="00462251">
        <w:rPr>
          <w:rFonts w:ascii="Arial" w:hAnsi="Arial" w:cs="Arial"/>
          <w:sz w:val="22"/>
          <w:szCs w:val="22"/>
        </w:rPr>
        <w:t xml:space="preserve"> dodatkowego przedmiotu określonego w tabeli</w:t>
      </w:r>
      <w:r w:rsidR="00B71EAA">
        <w:rPr>
          <w:rFonts w:ascii="Arial" w:hAnsi="Arial" w:cs="Arial"/>
          <w:sz w:val="22"/>
          <w:szCs w:val="22"/>
        </w:rPr>
        <w:t xml:space="preserve"> w pkt 2)</w:t>
      </w:r>
      <w:r w:rsidR="007B1A95" w:rsidRPr="00462251">
        <w:rPr>
          <w:rFonts w:ascii="Arial" w:hAnsi="Arial" w:cs="Arial"/>
          <w:sz w:val="22"/>
          <w:szCs w:val="22"/>
        </w:rPr>
        <w:t xml:space="preserve"> powyżej jako „przedmiot trzeci” </w:t>
      </w:r>
      <w:r w:rsidR="001D3047" w:rsidRPr="00462251">
        <w:rPr>
          <w:rFonts w:ascii="Arial" w:hAnsi="Arial" w:cs="Arial"/>
          <w:sz w:val="22"/>
          <w:szCs w:val="22"/>
        </w:rPr>
        <w:t xml:space="preserve">– kolumna 5, </w:t>
      </w:r>
      <w:r w:rsidR="007B1A95" w:rsidRPr="00462251">
        <w:rPr>
          <w:rFonts w:ascii="Arial" w:hAnsi="Arial" w:cs="Arial"/>
          <w:sz w:val="22"/>
          <w:szCs w:val="22"/>
        </w:rPr>
        <w:t>przy kwalifikacji dostaje 0 punktów</w:t>
      </w:r>
      <w:r w:rsidR="002D60AD">
        <w:rPr>
          <w:rFonts w:ascii="Arial" w:hAnsi="Arial" w:cs="Arial"/>
          <w:sz w:val="22"/>
          <w:szCs w:val="22"/>
        </w:rPr>
        <w:t xml:space="preserve"> </w:t>
      </w:r>
      <w:r w:rsidR="002D60AD" w:rsidRPr="00676C56">
        <w:rPr>
          <w:rFonts w:ascii="Arial" w:hAnsi="Arial" w:cs="Arial"/>
          <w:sz w:val="22"/>
          <w:szCs w:val="22"/>
        </w:rPr>
        <w:t>z tego przedmiotu.</w:t>
      </w:r>
    </w:p>
    <w:p w14:paraId="54323D88" w14:textId="77777777" w:rsidR="00E048C2" w:rsidRPr="00462251" w:rsidRDefault="00E048C2" w:rsidP="00957B5D">
      <w:pPr>
        <w:pStyle w:val="Akapitzlist"/>
        <w:numPr>
          <w:ilvl w:val="0"/>
          <w:numId w:val="35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62251">
        <w:rPr>
          <w:rFonts w:ascii="Arial" w:hAnsi="Arial" w:cs="Arial"/>
          <w:sz w:val="22"/>
          <w:szCs w:val="22"/>
        </w:rPr>
        <w:t>Z każdego przedmiotu uwzględnianego w postępowaniu kwalifikacyjnym kandydat może uzyskać maksymalnie 100 punktów. Łączna liczba punktów możliwa do uzyskania wynosi 300.</w:t>
      </w:r>
    </w:p>
    <w:p w14:paraId="679BD347" w14:textId="77777777" w:rsidR="00EE37C7" w:rsidRPr="005A63B4" w:rsidRDefault="00EE37C7" w:rsidP="00EE37C7">
      <w:pPr>
        <w:jc w:val="center"/>
        <w:rPr>
          <w:rFonts w:ascii="Arial" w:hAnsi="Arial" w:cs="Arial"/>
          <w:sz w:val="22"/>
          <w:szCs w:val="22"/>
        </w:rPr>
      </w:pPr>
      <w:r w:rsidRPr="005A63B4">
        <w:rPr>
          <w:rFonts w:ascii="Arial" w:hAnsi="Arial" w:cs="Arial"/>
          <w:sz w:val="22"/>
          <w:szCs w:val="22"/>
        </w:rPr>
        <w:lastRenderedPageBreak/>
        <w:t>§3</w:t>
      </w:r>
    </w:p>
    <w:p w14:paraId="60053B7C" w14:textId="77777777" w:rsidR="00EE37C7" w:rsidRPr="005A63B4" w:rsidRDefault="00EE37C7" w:rsidP="00EE37C7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A63B4">
        <w:rPr>
          <w:rFonts w:ascii="Arial" w:hAnsi="Arial" w:cs="Arial"/>
          <w:sz w:val="22"/>
          <w:szCs w:val="22"/>
        </w:rPr>
        <w:t>1.</w:t>
      </w:r>
      <w:r w:rsidRPr="005A63B4">
        <w:rPr>
          <w:rFonts w:ascii="Arial" w:hAnsi="Arial" w:cs="Arial"/>
          <w:sz w:val="22"/>
          <w:szCs w:val="22"/>
        </w:rPr>
        <w:tab/>
        <w:t xml:space="preserve">Z egzaminu maturalnego uwzględniane są wyłącznie wyniki uzyskane w części pisemnej (zewnętrznej). </w:t>
      </w:r>
    </w:p>
    <w:p w14:paraId="43C7E514" w14:textId="77777777" w:rsidR="00EE37C7" w:rsidRPr="005A7287" w:rsidRDefault="00EE37C7" w:rsidP="00EE37C7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5A7287">
        <w:rPr>
          <w:rFonts w:ascii="Arial" w:hAnsi="Arial" w:cs="Arial"/>
          <w:sz w:val="22"/>
          <w:szCs w:val="22"/>
        </w:rPr>
        <w:t>Wyniki egzaminu maturalnego wyrażone na świadectwie dojrzałości w skali procentowej są traktowane jako punkty i stanowią podstawę do przeliczenia według następującego algorytmu:</w:t>
      </w:r>
    </w:p>
    <w:p w14:paraId="66AC12B8" w14:textId="2485764E" w:rsidR="00EE37C7" w:rsidRPr="005A7287" w:rsidRDefault="00590CF2" w:rsidP="00EE37C7">
      <w:pPr>
        <w:numPr>
          <w:ilvl w:val="0"/>
          <w:numId w:val="2"/>
        </w:numPr>
        <w:tabs>
          <w:tab w:val="left" w:pos="851"/>
          <w:tab w:val="center" w:pos="1276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A7287" w:rsidRPr="005A7287">
        <w:rPr>
          <w:rFonts w:ascii="Arial" w:hAnsi="Arial" w:cs="Arial"/>
          <w:sz w:val="22"/>
          <w:szCs w:val="22"/>
        </w:rPr>
        <w:t>rzedmiot zdawany na poziomie</w:t>
      </w:r>
      <w:r w:rsidR="00EE37C7" w:rsidRPr="005A7287">
        <w:rPr>
          <w:rFonts w:ascii="Arial" w:hAnsi="Arial" w:cs="Arial"/>
          <w:sz w:val="22"/>
          <w:szCs w:val="22"/>
        </w:rPr>
        <w:t xml:space="preserve"> podstawowym </w:t>
      </w:r>
      <w:r w:rsidR="005A7287" w:rsidRPr="005A7287">
        <w:rPr>
          <w:rFonts w:ascii="Arial" w:hAnsi="Arial" w:cs="Arial"/>
          <w:sz w:val="22"/>
          <w:szCs w:val="22"/>
        </w:rPr>
        <w:t xml:space="preserve">- </w:t>
      </w:r>
      <w:r w:rsidR="00EE37C7" w:rsidRPr="005A7287">
        <w:rPr>
          <w:rFonts w:ascii="Arial" w:hAnsi="Arial" w:cs="Arial"/>
          <w:sz w:val="22"/>
          <w:szCs w:val="22"/>
        </w:rPr>
        <w:t xml:space="preserve"> uzyskaną przez </w:t>
      </w:r>
      <w:r w:rsidR="005A7287" w:rsidRPr="005A7287">
        <w:rPr>
          <w:rFonts w:ascii="Arial" w:hAnsi="Arial" w:cs="Arial"/>
          <w:sz w:val="22"/>
          <w:szCs w:val="22"/>
        </w:rPr>
        <w:t>kandydata</w:t>
      </w:r>
      <w:r w:rsidR="00EE37C7" w:rsidRPr="005A7287">
        <w:rPr>
          <w:rFonts w:ascii="Arial" w:hAnsi="Arial" w:cs="Arial"/>
          <w:sz w:val="22"/>
          <w:szCs w:val="22"/>
        </w:rPr>
        <w:t xml:space="preserve"> liczbę punktów mnoży się przez współczynnik 0,6</w:t>
      </w:r>
      <w:r w:rsidR="00665920">
        <w:rPr>
          <w:rFonts w:ascii="Arial" w:hAnsi="Arial" w:cs="Arial"/>
          <w:sz w:val="22"/>
          <w:szCs w:val="22"/>
        </w:rPr>
        <w:t>;</w:t>
      </w:r>
    </w:p>
    <w:p w14:paraId="7257109B" w14:textId="53D4D560" w:rsidR="00EE37C7" w:rsidRPr="005A7287" w:rsidRDefault="00590CF2" w:rsidP="00EE37C7">
      <w:pPr>
        <w:numPr>
          <w:ilvl w:val="0"/>
          <w:numId w:val="2"/>
        </w:numPr>
        <w:tabs>
          <w:tab w:val="left" w:pos="851"/>
          <w:tab w:val="center" w:pos="1276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A7287" w:rsidRPr="005A7287">
        <w:rPr>
          <w:rFonts w:ascii="Arial" w:hAnsi="Arial" w:cs="Arial"/>
          <w:sz w:val="22"/>
          <w:szCs w:val="22"/>
        </w:rPr>
        <w:t xml:space="preserve">rzedmiot zdawany na </w:t>
      </w:r>
      <w:r w:rsidR="00EE37C7" w:rsidRPr="005A7287">
        <w:rPr>
          <w:rFonts w:ascii="Arial" w:hAnsi="Arial" w:cs="Arial"/>
          <w:sz w:val="22"/>
          <w:szCs w:val="22"/>
        </w:rPr>
        <w:t>poziomie rozszerzonym</w:t>
      </w:r>
      <w:r w:rsidR="005A7287" w:rsidRPr="005A7287">
        <w:rPr>
          <w:rFonts w:ascii="Arial" w:hAnsi="Arial" w:cs="Arial"/>
          <w:sz w:val="22"/>
          <w:szCs w:val="22"/>
        </w:rPr>
        <w:t xml:space="preserve"> -</w:t>
      </w:r>
      <w:r w:rsidR="00EE37C7" w:rsidRPr="005A7287">
        <w:rPr>
          <w:rFonts w:ascii="Arial" w:hAnsi="Arial" w:cs="Arial"/>
          <w:sz w:val="22"/>
          <w:szCs w:val="22"/>
        </w:rPr>
        <w:t xml:space="preserve"> w dalszym postępowaniu uwzględnia się nominalną liczbę uzyskanych punktów.</w:t>
      </w:r>
    </w:p>
    <w:p w14:paraId="1124FC81" w14:textId="270AAC07" w:rsidR="00EE37C7" w:rsidRPr="00462251" w:rsidRDefault="00EE37C7" w:rsidP="00EE37C7">
      <w:pPr>
        <w:pStyle w:val="Akapitzlist"/>
        <w:numPr>
          <w:ilvl w:val="0"/>
          <w:numId w:val="19"/>
        </w:num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462251">
        <w:rPr>
          <w:rFonts w:ascii="Arial" w:hAnsi="Arial" w:cs="Arial"/>
          <w:sz w:val="22"/>
          <w:szCs w:val="22"/>
        </w:rPr>
        <w:t xml:space="preserve">Z uzyskaną łączną liczbą punktów (za </w:t>
      </w:r>
      <w:r w:rsidR="0057053E" w:rsidRPr="00462251">
        <w:rPr>
          <w:rFonts w:ascii="Arial" w:hAnsi="Arial" w:cs="Arial"/>
          <w:sz w:val="22"/>
          <w:szCs w:val="22"/>
        </w:rPr>
        <w:t xml:space="preserve">trzy </w:t>
      </w:r>
      <w:r w:rsidRPr="00462251">
        <w:rPr>
          <w:rFonts w:ascii="Arial" w:hAnsi="Arial" w:cs="Arial"/>
          <w:sz w:val="22"/>
          <w:szCs w:val="22"/>
        </w:rPr>
        <w:t>przedmioty objęte postępowaniem) kandydaci wchodzą na listy kierunkowe i podlegają dalszej kwalifikacji.</w:t>
      </w:r>
    </w:p>
    <w:p w14:paraId="52F78D72" w14:textId="77777777" w:rsidR="00EE37C7" w:rsidRPr="005A63B4" w:rsidRDefault="00EE37C7" w:rsidP="00EE37C7">
      <w:pPr>
        <w:jc w:val="both"/>
        <w:rPr>
          <w:rFonts w:ascii="Arial" w:hAnsi="Arial" w:cs="Arial"/>
          <w:sz w:val="22"/>
          <w:szCs w:val="22"/>
        </w:rPr>
      </w:pPr>
    </w:p>
    <w:p w14:paraId="7DFA2B2C" w14:textId="77777777" w:rsidR="00EE37C7" w:rsidRPr="005A63B4" w:rsidRDefault="00EE37C7" w:rsidP="00EE37C7">
      <w:pPr>
        <w:ind w:left="360"/>
        <w:jc w:val="center"/>
        <w:rPr>
          <w:rFonts w:ascii="Arial" w:hAnsi="Arial" w:cs="Arial"/>
          <w:sz w:val="22"/>
          <w:szCs w:val="22"/>
        </w:rPr>
      </w:pPr>
      <w:r w:rsidRPr="005A63B4">
        <w:rPr>
          <w:rFonts w:ascii="Arial" w:hAnsi="Arial" w:cs="Arial"/>
          <w:sz w:val="22"/>
          <w:szCs w:val="22"/>
        </w:rPr>
        <w:t>§4</w:t>
      </w:r>
    </w:p>
    <w:p w14:paraId="0157323F" w14:textId="77777777" w:rsidR="00EE37C7" w:rsidRPr="005A63B4" w:rsidRDefault="00EE37C7" w:rsidP="00EE37C7">
      <w:pPr>
        <w:tabs>
          <w:tab w:val="left" w:pos="426"/>
        </w:tabs>
        <w:ind w:left="426" w:hanging="426"/>
        <w:jc w:val="both"/>
        <w:rPr>
          <w:rFonts w:ascii="Arial" w:hAnsi="Arial" w:cs="Arial"/>
          <w:strike/>
          <w:sz w:val="22"/>
          <w:szCs w:val="22"/>
        </w:rPr>
      </w:pPr>
      <w:r w:rsidRPr="005A63B4">
        <w:rPr>
          <w:rFonts w:ascii="Arial" w:hAnsi="Arial" w:cs="Arial"/>
          <w:sz w:val="22"/>
          <w:szCs w:val="22"/>
        </w:rPr>
        <w:t>1.</w:t>
      </w:r>
      <w:r w:rsidRPr="005A63B4">
        <w:rPr>
          <w:rFonts w:ascii="Arial" w:hAnsi="Arial" w:cs="Arial"/>
          <w:sz w:val="22"/>
          <w:szCs w:val="22"/>
        </w:rPr>
        <w:tab/>
        <w:t>Laureaci i finaliści olimpiad stopnia centralnego przyjmowani są na I rok studiów na zasadach określonych w Uchwale Senatu Uniwersytetu Ekonomicznego w Krakowie w sprawie szczegółowych zasad przyjmowania na I rok studiów jednolitych magisterskich i studiów pierwszego stopnia, laureatów i finalistów olimpiad stopnia centralnego.</w:t>
      </w:r>
      <w:r w:rsidRPr="005A63B4">
        <w:rPr>
          <w:rFonts w:ascii="Arial" w:hAnsi="Arial" w:cs="Arial"/>
          <w:strike/>
          <w:sz w:val="22"/>
          <w:szCs w:val="22"/>
        </w:rPr>
        <w:t xml:space="preserve"> </w:t>
      </w:r>
    </w:p>
    <w:p w14:paraId="092F46B9" w14:textId="5F764E73" w:rsidR="00EE37C7" w:rsidRPr="005A63B4" w:rsidRDefault="00EE37C7" w:rsidP="00EE37C7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A63B4">
        <w:rPr>
          <w:rFonts w:ascii="Arial" w:hAnsi="Arial" w:cs="Arial"/>
          <w:sz w:val="22"/>
          <w:szCs w:val="22"/>
        </w:rPr>
        <w:t>2.</w:t>
      </w:r>
      <w:r w:rsidRPr="005A63B4">
        <w:rPr>
          <w:rFonts w:ascii="Arial" w:hAnsi="Arial" w:cs="Arial"/>
          <w:sz w:val="22"/>
          <w:szCs w:val="22"/>
        </w:rPr>
        <w:tab/>
        <w:t>Kandydaci legitymujący się „maturą międzynarodową” (dyplom International Baccalaureate - IB) biorą udział w postępowaniu kwalifikacyjnym po złożeniu w określonym terminie wymaganych dokumentów, przy czym z każdego przedmiotu objętego procesem kwalifikacyjnym otrzymują następującą liczbę punktów:</w:t>
      </w:r>
    </w:p>
    <w:p w14:paraId="75B8E4A5" w14:textId="77777777" w:rsidR="00EE37C7" w:rsidRPr="005A63B4" w:rsidRDefault="00EE37C7" w:rsidP="00EE37C7">
      <w:pPr>
        <w:jc w:val="both"/>
        <w:rPr>
          <w:rFonts w:ascii="Arial" w:hAnsi="Arial" w:cs="Arial"/>
          <w:sz w:val="12"/>
          <w:szCs w:val="22"/>
        </w:rPr>
      </w:pPr>
    </w:p>
    <w:tbl>
      <w:tblPr>
        <w:tblW w:w="0" w:type="auto"/>
        <w:tblInd w:w="1964" w:type="dxa"/>
        <w:tblLayout w:type="fixed"/>
        <w:tblLook w:val="0000" w:firstRow="0" w:lastRow="0" w:firstColumn="0" w:lastColumn="0" w:noHBand="0" w:noVBand="0"/>
      </w:tblPr>
      <w:tblGrid>
        <w:gridCol w:w="1380"/>
        <w:gridCol w:w="1844"/>
        <w:gridCol w:w="1936"/>
      </w:tblGrid>
      <w:tr w:rsidR="00EE37C7" w:rsidRPr="005A63B4" w14:paraId="5283C912" w14:textId="77777777" w:rsidTr="00B91B2A">
        <w:trPr>
          <w:cantSplit/>
          <w:trHeight w:val="345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8978C" w14:textId="77777777" w:rsidR="00EE37C7" w:rsidRPr="005A63B4" w:rsidRDefault="00EE37C7" w:rsidP="00B91B2A">
            <w:pPr>
              <w:pStyle w:val="Tekstpodstawowywcity31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4AB2FF" w14:textId="77777777" w:rsidR="00EE37C7" w:rsidRPr="005A63B4" w:rsidRDefault="00EE37C7" w:rsidP="00B91B2A">
            <w:pPr>
              <w:pStyle w:val="Tekstpodstawowywcity31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3B4">
              <w:rPr>
                <w:rFonts w:ascii="Arial" w:hAnsi="Arial" w:cs="Arial"/>
                <w:sz w:val="18"/>
                <w:szCs w:val="18"/>
              </w:rPr>
              <w:t>Matura „IB”</w:t>
            </w:r>
          </w:p>
          <w:p w14:paraId="55C1B202" w14:textId="77777777" w:rsidR="00EE37C7" w:rsidRPr="005A63B4" w:rsidRDefault="00EE37C7" w:rsidP="00B91B2A">
            <w:pPr>
              <w:pStyle w:val="Tekstpodstawowywcity31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3B4">
              <w:rPr>
                <w:rFonts w:ascii="Arial" w:hAnsi="Arial" w:cs="Arial"/>
                <w:sz w:val="18"/>
                <w:szCs w:val="18"/>
              </w:rPr>
              <w:t>skala ocen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6DA9C" w14:textId="77777777" w:rsidR="00EE37C7" w:rsidRPr="005A63B4" w:rsidRDefault="00EE37C7" w:rsidP="00B91B2A">
            <w:pPr>
              <w:pStyle w:val="Tekstpodstawowywcity31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8D4B06" w14:textId="77777777" w:rsidR="00EE37C7" w:rsidRPr="005A63B4" w:rsidRDefault="00EE37C7" w:rsidP="00B91B2A">
            <w:pPr>
              <w:pStyle w:val="Tekstpodstawowywcity31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3B4">
              <w:rPr>
                <w:rFonts w:ascii="Arial" w:hAnsi="Arial" w:cs="Arial"/>
                <w:sz w:val="18"/>
                <w:szCs w:val="18"/>
              </w:rPr>
              <w:t>Punkty kwalifikacyjne</w:t>
            </w:r>
          </w:p>
        </w:tc>
      </w:tr>
      <w:tr w:rsidR="00EE37C7" w:rsidRPr="005A63B4" w14:paraId="5040B3AD" w14:textId="77777777" w:rsidTr="00B91B2A">
        <w:trPr>
          <w:cantSplit/>
          <w:trHeight w:val="326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5A899" w14:textId="77777777" w:rsidR="00EE37C7" w:rsidRPr="005A63B4" w:rsidRDefault="00EE37C7" w:rsidP="00B91B2A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1C3CF" w14:textId="77777777" w:rsidR="00EE37C7" w:rsidRPr="005A63B4" w:rsidRDefault="00EE37C7" w:rsidP="00B91B2A">
            <w:pPr>
              <w:pStyle w:val="Tekstpodstawowywcity3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21A7F3" w14:textId="77777777" w:rsidR="00EE37C7" w:rsidRPr="005A63B4" w:rsidRDefault="00EE37C7" w:rsidP="00B91B2A">
            <w:pPr>
              <w:pStyle w:val="Tekstpodstawowywcity3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3B4">
              <w:rPr>
                <w:rFonts w:ascii="Arial" w:hAnsi="Arial" w:cs="Arial"/>
                <w:sz w:val="20"/>
                <w:szCs w:val="20"/>
              </w:rPr>
              <w:t>Poziom SL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5079E" w14:textId="77777777" w:rsidR="00EE37C7" w:rsidRPr="005A63B4" w:rsidRDefault="00EE37C7" w:rsidP="00B91B2A">
            <w:pPr>
              <w:pStyle w:val="Tekstpodstawowywcity3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721948" w14:textId="77777777" w:rsidR="00EE37C7" w:rsidRPr="005A63B4" w:rsidRDefault="00EE37C7" w:rsidP="00B91B2A">
            <w:pPr>
              <w:pStyle w:val="Tekstpodstawowywcity3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3B4">
              <w:rPr>
                <w:rFonts w:ascii="Arial" w:hAnsi="Arial" w:cs="Arial"/>
                <w:sz w:val="20"/>
                <w:szCs w:val="20"/>
              </w:rPr>
              <w:t>Poziom HL</w:t>
            </w:r>
          </w:p>
        </w:tc>
      </w:tr>
      <w:tr w:rsidR="00EE37C7" w:rsidRPr="005A63B4" w14:paraId="605E34AE" w14:textId="77777777" w:rsidTr="00B91B2A">
        <w:trPr>
          <w:cantSplit/>
          <w:trHeight w:val="29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9C97D" w14:textId="77777777" w:rsidR="00EE37C7" w:rsidRPr="005A63B4" w:rsidRDefault="00EE37C7" w:rsidP="00B91B2A">
            <w:pPr>
              <w:pStyle w:val="Tekstpodstawowywcity3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3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3B1DB" w14:textId="77777777" w:rsidR="00EE37C7" w:rsidRPr="005A63B4" w:rsidRDefault="00EE37C7" w:rsidP="00B91B2A">
            <w:pPr>
              <w:pStyle w:val="Tekstpodstawowywcity3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3B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AD22E" w14:textId="77777777" w:rsidR="00EE37C7" w:rsidRPr="005A63B4" w:rsidRDefault="00EE37C7" w:rsidP="00B91B2A">
            <w:pPr>
              <w:pStyle w:val="Tekstpodstawowywcity3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3B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E37C7" w:rsidRPr="005A63B4" w14:paraId="72B98926" w14:textId="77777777" w:rsidTr="00B91B2A">
        <w:trPr>
          <w:cantSplit/>
          <w:trHeight w:val="25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7EEB9" w14:textId="77777777" w:rsidR="00EE37C7" w:rsidRPr="005A63B4" w:rsidRDefault="00EE37C7" w:rsidP="00B91B2A">
            <w:pPr>
              <w:pStyle w:val="Tekstpodstawowywcity3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3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DFE2E" w14:textId="77777777" w:rsidR="00EE37C7" w:rsidRPr="005A63B4" w:rsidRDefault="00EE37C7" w:rsidP="00B91B2A">
            <w:pPr>
              <w:pStyle w:val="Tekstpodstawowywcity3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3B4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D15C8" w14:textId="77777777" w:rsidR="00EE37C7" w:rsidRPr="005A63B4" w:rsidRDefault="00EE37C7" w:rsidP="00B91B2A">
            <w:pPr>
              <w:pStyle w:val="Tekstpodstawowywcity3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3B4">
              <w:rPr>
                <w:rFonts w:ascii="Arial" w:hAnsi="Arial" w:cs="Arial"/>
                <w:sz w:val="20"/>
                <w:szCs w:val="20"/>
              </w:rPr>
              <w:t xml:space="preserve"> 90</w:t>
            </w:r>
          </w:p>
        </w:tc>
      </w:tr>
      <w:tr w:rsidR="00EE37C7" w:rsidRPr="005A63B4" w14:paraId="686D3E0F" w14:textId="77777777" w:rsidTr="00B91B2A">
        <w:trPr>
          <w:cantSplit/>
          <w:trHeight w:val="25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F5B6F" w14:textId="77777777" w:rsidR="00EE37C7" w:rsidRPr="005A63B4" w:rsidRDefault="00EE37C7" w:rsidP="00B91B2A">
            <w:pPr>
              <w:pStyle w:val="Tekstpodstawowywcity3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3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38910" w14:textId="77777777" w:rsidR="00EE37C7" w:rsidRPr="005A63B4" w:rsidRDefault="00EE37C7" w:rsidP="00B91B2A">
            <w:pPr>
              <w:pStyle w:val="Tekstpodstawowywcity3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3B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E1F8D" w14:textId="77777777" w:rsidR="00EE37C7" w:rsidRPr="005A63B4" w:rsidRDefault="00EE37C7" w:rsidP="00B91B2A">
            <w:pPr>
              <w:pStyle w:val="Tekstpodstawowywcity3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3B4">
              <w:rPr>
                <w:rFonts w:ascii="Arial" w:hAnsi="Arial" w:cs="Arial"/>
                <w:sz w:val="20"/>
                <w:szCs w:val="20"/>
              </w:rPr>
              <w:t xml:space="preserve"> 80</w:t>
            </w:r>
          </w:p>
        </w:tc>
      </w:tr>
      <w:tr w:rsidR="00EE37C7" w:rsidRPr="005A63B4" w14:paraId="1F7C69C3" w14:textId="77777777" w:rsidTr="00B91B2A">
        <w:trPr>
          <w:cantSplit/>
          <w:trHeight w:val="25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2BD7C" w14:textId="77777777" w:rsidR="00EE37C7" w:rsidRPr="005A63B4" w:rsidRDefault="00EE37C7" w:rsidP="00B91B2A">
            <w:pPr>
              <w:pStyle w:val="Tekstpodstawowywcity3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3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C1770" w14:textId="77777777" w:rsidR="00EE37C7" w:rsidRPr="005A63B4" w:rsidRDefault="00EE37C7" w:rsidP="00B91B2A">
            <w:pPr>
              <w:pStyle w:val="Tekstpodstawowywcity3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3B4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BF1EA" w14:textId="77777777" w:rsidR="00EE37C7" w:rsidRPr="005A63B4" w:rsidRDefault="00EE37C7" w:rsidP="00B91B2A">
            <w:pPr>
              <w:pStyle w:val="Tekstpodstawowywcity3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3B4">
              <w:rPr>
                <w:rFonts w:ascii="Arial" w:hAnsi="Arial" w:cs="Arial"/>
                <w:sz w:val="20"/>
                <w:szCs w:val="20"/>
              </w:rPr>
              <w:t xml:space="preserve"> 70</w:t>
            </w:r>
          </w:p>
        </w:tc>
      </w:tr>
      <w:tr w:rsidR="00EE37C7" w:rsidRPr="005A63B4" w14:paraId="4AAC637D" w14:textId="77777777" w:rsidTr="00B91B2A">
        <w:trPr>
          <w:cantSplit/>
          <w:trHeight w:val="25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229D2" w14:textId="77777777" w:rsidR="00EE37C7" w:rsidRPr="005A63B4" w:rsidRDefault="00EE37C7" w:rsidP="00B91B2A">
            <w:pPr>
              <w:pStyle w:val="Tekstpodstawowywcity3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3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B17CF" w14:textId="77777777" w:rsidR="00EE37C7" w:rsidRPr="005A63B4" w:rsidRDefault="00EE37C7" w:rsidP="00B91B2A">
            <w:pPr>
              <w:pStyle w:val="Tekstpodstawowywcity3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3B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D34B9" w14:textId="77777777" w:rsidR="00EE37C7" w:rsidRPr="005A63B4" w:rsidRDefault="00EE37C7" w:rsidP="00B91B2A">
            <w:pPr>
              <w:pStyle w:val="Tekstpodstawowywcity3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3B4">
              <w:rPr>
                <w:rFonts w:ascii="Arial" w:hAnsi="Arial" w:cs="Arial"/>
                <w:sz w:val="20"/>
                <w:szCs w:val="20"/>
              </w:rPr>
              <w:t xml:space="preserve"> 60</w:t>
            </w:r>
          </w:p>
        </w:tc>
      </w:tr>
      <w:tr w:rsidR="00EE37C7" w:rsidRPr="005A63B4" w14:paraId="408BC043" w14:textId="77777777" w:rsidTr="00B91B2A">
        <w:trPr>
          <w:cantSplit/>
          <w:trHeight w:val="25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19AC9" w14:textId="77777777" w:rsidR="00EE37C7" w:rsidRPr="005A63B4" w:rsidRDefault="00EE37C7" w:rsidP="00B91B2A">
            <w:pPr>
              <w:pStyle w:val="Tekstpodstawowywcity3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3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BEBD5" w14:textId="77777777" w:rsidR="00EE37C7" w:rsidRPr="005A63B4" w:rsidRDefault="00EE37C7" w:rsidP="00B91B2A">
            <w:pPr>
              <w:pStyle w:val="Tekstpodstawowywcity3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3B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329E9" w14:textId="77777777" w:rsidR="00EE37C7" w:rsidRPr="005A63B4" w:rsidRDefault="00EE37C7" w:rsidP="00B91B2A">
            <w:pPr>
              <w:pStyle w:val="Tekstpodstawowywcity31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3B4">
              <w:rPr>
                <w:rFonts w:ascii="Arial" w:hAnsi="Arial" w:cs="Arial"/>
                <w:sz w:val="20"/>
                <w:szCs w:val="20"/>
              </w:rPr>
              <w:t xml:space="preserve"> 50</w:t>
            </w:r>
          </w:p>
        </w:tc>
      </w:tr>
    </w:tbl>
    <w:p w14:paraId="4C5BA467" w14:textId="77777777" w:rsidR="00EE37C7" w:rsidRPr="005A63B4" w:rsidRDefault="00EE37C7" w:rsidP="00EE37C7">
      <w:pPr>
        <w:jc w:val="both"/>
        <w:rPr>
          <w:rFonts w:ascii="Arial" w:hAnsi="Arial" w:cs="Arial"/>
          <w:strike/>
          <w:sz w:val="12"/>
          <w:szCs w:val="22"/>
        </w:rPr>
      </w:pPr>
    </w:p>
    <w:p w14:paraId="72BEE9FE" w14:textId="77777777" w:rsidR="00EE37C7" w:rsidRPr="005A63B4" w:rsidRDefault="00EE37C7" w:rsidP="00EE37C7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A63B4">
        <w:rPr>
          <w:rFonts w:ascii="Arial" w:hAnsi="Arial" w:cs="Arial"/>
          <w:sz w:val="22"/>
          <w:szCs w:val="22"/>
        </w:rPr>
        <w:t>3.</w:t>
      </w:r>
      <w:r w:rsidRPr="005A63B4">
        <w:rPr>
          <w:rFonts w:ascii="Arial" w:hAnsi="Arial" w:cs="Arial"/>
          <w:sz w:val="22"/>
          <w:szCs w:val="22"/>
        </w:rPr>
        <w:tab/>
        <w:t>Kandydaci, obywatele polscy, którzy uzyskali świadectwo dojrzałości za granicą, otrzymują maksymalną liczbę punktów (tj. 100) z języka obcego, w którym zdawany był egzamin maturalny.</w:t>
      </w:r>
    </w:p>
    <w:p w14:paraId="2123A8AA" w14:textId="77777777" w:rsidR="00EE37C7" w:rsidRPr="005A63B4" w:rsidRDefault="00EE37C7" w:rsidP="00EE37C7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700A511B" w14:textId="77777777" w:rsidR="00EE37C7" w:rsidRPr="005A63B4" w:rsidRDefault="00EE37C7" w:rsidP="00EE37C7">
      <w:pPr>
        <w:ind w:left="360"/>
        <w:jc w:val="center"/>
        <w:rPr>
          <w:rFonts w:ascii="Arial" w:hAnsi="Arial" w:cs="Arial"/>
          <w:sz w:val="22"/>
          <w:szCs w:val="22"/>
        </w:rPr>
      </w:pPr>
      <w:r w:rsidRPr="005A63B4">
        <w:rPr>
          <w:rFonts w:ascii="Arial" w:hAnsi="Arial" w:cs="Arial"/>
          <w:sz w:val="22"/>
          <w:szCs w:val="22"/>
        </w:rPr>
        <w:t>§5</w:t>
      </w:r>
    </w:p>
    <w:p w14:paraId="56D6605C" w14:textId="77777777" w:rsidR="00EE37C7" w:rsidRPr="005A63B4" w:rsidRDefault="00EE37C7" w:rsidP="00EE37C7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A63B4">
        <w:rPr>
          <w:rFonts w:ascii="Arial" w:hAnsi="Arial" w:cs="Arial"/>
          <w:sz w:val="22"/>
          <w:szCs w:val="22"/>
        </w:rPr>
        <w:t xml:space="preserve">O umieszczeniu na liście zakwalifikowanych do przyjęcia na studia decyduje liczba punktów uzyskana przez kandydata mieszcząca go w ustalonym limicie miejsc. </w:t>
      </w:r>
    </w:p>
    <w:p w14:paraId="793B8475" w14:textId="0A10A461" w:rsidR="00EE37C7" w:rsidRPr="005A63B4" w:rsidRDefault="00EE37C7" w:rsidP="00EE37C7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Arial" w:hAnsi="Arial"/>
          <w:sz w:val="22"/>
          <w:szCs w:val="22"/>
        </w:rPr>
      </w:pPr>
      <w:r w:rsidRPr="005A63B4">
        <w:rPr>
          <w:rFonts w:ascii="Arial" w:hAnsi="Arial" w:cs="Arial"/>
          <w:sz w:val="22"/>
          <w:szCs w:val="22"/>
        </w:rPr>
        <w:t>Kandydaci, którzy nie zostaną przyjęci z powodu wyczerpania limitu miejsc, stanowią grupę rezerwową i będą mogli zostać wpisani na listę zakwalifikowanych do przyjęcia</w:t>
      </w:r>
      <w:r w:rsidRPr="005A63B4">
        <w:rPr>
          <w:rFonts w:ascii="Arial" w:hAnsi="Arial" w:cs="Arial"/>
          <w:sz w:val="22"/>
          <w:szCs w:val="22"/>
        </w:rPr>
        <w:br/>
        <w:t>na studia po zwolnieniu miejsc przez osoby, które nie potwierdzą chęci podjęcia studiów</w:t>
      </w:r>
      <w:r w:rsidRPr="005A63B4">
        <w:rPr>
          <w:rFonts w:ascii="Arial" w:hAnsi="Arial" w:cs="Arial"/>
          <w:sz w:val="22"/>
          <w:szCs w:val="22"/>
        </w:rPr>
        <w:br/>
        <w:t xml:space="preserve">w określonym terminie. W tym celu będą mogli złożyć wniosek </w:t>
      </w:r>
      <w:r w:rsidRPr="005A63B4">
        <w:rPr>
          <w:rFonts w:ascii="Arial" w:hAnsi="Arial"/>
          <w:sz w:val="22"/>
          <w:szCs w:val="22"/>
        </w:rPr>
        <w:t>o przyjęcie na studia z</w:t>
      </w:r>
      <w:r w:rsidR="00E856AA">
        <w:rPr>
          <w:rFonts w:ascii="Arial" w:hAnsi="Arial"/>
          <w:sz w:val="22"/>
          <w:szCs w:val="22"/>
        </w:rPr>
        <w:t> </w:t>
      </w:r>
      <w:r w:rsidRPr="005A63B4">
        <w:rPr>
          <w:rFonts w:ascii="Arial" w:hAnsi="Arial"/>
          <w:sz w:val="22"/>
          <w:szCs w:val="22"/>
        </w:rPr>
        <w:t xml:space="preserve">zachowaniem kolejności wynikającej z liczby uzyskanych punktów. </w:t>
      </w:r>
    </w:p>
    <w:p w14:paraId="7B5570F0" w14:textId="77777777" w:rsidR="00EE37C7" w:rsidRPr="005A63B4" w:rsidRDefault="00EE37C7" w:rsidP="00EE37C7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Arial" w:hAnsi="Arial"/>
          <w:sz w:val="22"/>
          <w:szCs w:val="22"/>
        </w:rPr>
      </w:pPr>
      <w:r w:rsidRPr="005A63B4">
        <w:rPr>
          <w:rFonts w:ascii="Arial" w:hAnsi="Arial"/>
          <w:sz w:val="22"/>
          <w:szCs w:val="22"/>
        </w:rPr>
        <w:t>Kandydaci przyjęci na jeden z alternatywnych kierunków, po potwierdzeniu podjęcia studiów (tj. po złożeniu kompletu dokumentów), będą mogli kandydować z listy rezerwowej na kierunek o wyższym priorytecie. Zmiana kierunku będzie możliwa pod warunkiem, że liczba punktów uzyskana przez kandydata okaże się równa lub wyższa od punktacji wyznaczonej dla przyjęć na dany kierunek.</w:t>
      </w:r>
    </w:p>
    <w:p w14:paraId="17DAB1E2" w14:textId="77777777" w:rsidR="00EE37C7" w:rsidRPr="005A63B4" w:rsidRDefault="00EE37C7" w:rsidP="00EE37C7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A63B4">
        <w:rPr>
          <w:rFonts w:ascii="Arial" w:hAnsi="Arial" w:cs="Arial"/>
          <w:sz w:val="22"/>
          <w:szCs w:val="22"/>
        </w:rPr>
        <w:t>Postępowanie w sprawie przyjęcia na studia prowadzi uczelniana komisja rekrutacyjna.</w:t>
      </w:r>
    </w:p>
    <w:p w14:paraId="3BE6E6F8" w14:textId="7CA0C74C" w:rsidR="00EE37C7" w:rsidRPr="005A63B4" w:rsidRDefault="00EE37C7" w:rsidP="00EE37C7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A63B4">
        <w:rPr>
          <w:rFonts w:ascii="Arial" w:hAnsi="Arial" w:cs="Arial"/>
          <w:sz w:val="22"/>
          <w:szCs w:val="22"/>
        </w:rPr>
        <w:t>Odmowa przyjęcia na studia następuje w drodze decyzji administracyjnej</w:t>
      </w:r>
      <w:r w:rsidR="00FB2FF8">
        <w:rPr>
          <w:rFonts w:ascii="Arial" w:hAnsi="Arial" w:cs="Arial"/>
          <w:sz w:val="22"/>
          <w:szCs w:val="22"/>
        </w:rPr>
        <w:t>, którą podpisuje przewodniczący uczelnianej komisji rekrutacyjnej</w:t>
      </w:r>
      <w:r w:rsidRPr="005A63B4">
        <w:rPr>
          <w:rFonts w:ascii="Arial" w:hAnsi="Arial" w:cs="Arial"/>
          <w:sz w:val="22"/>
          <w:szCs w:val="22"/>
        </w:rPr>
        <w:t>.</w:t>
      </w:r>
    </w:p>
    <w:p w14:paraId="243796F4" w14:textId="2B870800" w:rsidR="00EE37C7" w:rsidRPr="005A63B4" w:rsidRDefault="00EE37C7" w:rsidP="00EE37C7">
      <w:pPr>
        <w:pStyle w:val="Tekstpodstawowywcity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="Arial" w:hAnsi="Arial"/>
          <w:b/>
          <w:bCs/>
          <w:sz w:val="22"/>
          <w:szCs w:val="22"/>
        </w:rPr>
      </w:pPr>
      <w:r w:rsidRPr="005A63B4">
        <w:rPr>
          <w:rFonts w:ascii="Arial" w:hAnsi="Arial"/>
          <w:sz w:val="22"/>
          <w:szCs w:val="22"/>
        </w:rPr>
        <w:t xml:space="preserve">Od decyzji </w:t>
      </w:r>
      <w:r w:rsidR="00FB2FF8">
        <w:rPr>
          <w:rFonts w:ascii="Arial" w:hAnsi="Arial"/>
          <w:sz w:val="22"/>
          <w:szCs w:val="22"/>
        </w:rPr>
        <w:t>uczelnianej komisji rekrutacyjnej</w:t>
      </w:r>
      <w:r w:rsidRPr="005A63B4">
        <w:rPr>
          <w:rFonts w:ascii="Arial" w:hAnsi="Arial"/>
          <w:sz w:val="22"/>
          <w:szCs w:val="22"/>
        </w:rPr>
        <w:t xml:space="preserve"> przysługuje odwołanie do Rektora.</w:t>
      </w:r>
    </w:p>
    <w:p w14:paraId="36F4B29B" w14:textId="77777777" w:rsidR="00AC74F9" w:rsidRDefault="00AC74F9" w:rsidP="00EE37C7">
      <w:pPr>
        <w:jc w:val="center"/>
        <w:rPr>
          <w:rFonts w:ascii="Arial" w:hAnsi="Arial" w:cs="Arial"/>
          <w:sz w:val="22"/>
          <w:szCs w:val="22"/>
        </w:rPr>
      </w:pPr>
    </w:p>
    <w:p w14:paraId="699658AE" w14:textId="77777777" w:rsidR="00AC74F9" w:rsidRDefault="00AC74F9" w:rsidP="00EE37C7">
      <w:pPr>
        <w:jc w:val="center"/>
        <w:rPr>
          <w:rFonts w:ascii="Arial" w:hAnsi="Arial" w:cs="Arial"/>
          <w:sz w:val="22"/>
          <w:szCs w:val="22"/>
        </w:rPr>
      </w:pPr>
    </w:p>
    <w:p w14:paraId="4E3BCADA" w14:textId="6474A2CC" w:rsidR="00EE37C7" w:rsidRPr="005A63B4" w:rsidRDefault="00EE37C7" w:rsidP="00EE37C7">
      <w:pPr>
        <w:jc w:val="center"/>
        <w:rPr>
          <w:rFonts w:ascii="Arial" w:hAnsi="Arial" w:cs="Arial"/>
          <w:sz w:val="22"/>
          <w:szCs w:val="22"/>
        </w:rPr>
      </w:pPr>
      <w:r w:rsidRPr="005A63B4">
        <w:rPr>
          <w:rFonts w:ascii="Arial" w:hAnsi="Arial" w:cs="Arial"/>
          <w:sz w:val="22"/>
          <w:szCs w:val="22"/>
        </w:rPr>
        <w:t>§6</w:t>
      </w:r>
    </w:p>
    <w:p w14:paraId="66E1F98A" w14:textId="77777777" w:rsidR="00DB07C8" w:rsidRPr="00DB07C8" w:rsidRDefault="00DB07C8" w:rsidP="00DB07C8">
      <w:pPr>
        <w:tabs>
          <w:tab w:val="left" w:pos="426"/>
        </w:tabs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DB07C8">
        <w:rPr>
          <w:rFonts w:ascii="Arial" w:eastAsia="Arial" w:hAnsi="Arial" w:cs="Arial"/>
          <w:sz w:val="22"/>
          <w:szCs w:val="22"/>
        </w:rPr>
        <w:t>1.</w:t>
      </w:r>
      <w:r w:rsidRPr="00DB07C8">
        <w:rPr>
          <w:rFonts w:ascii="Arial" w:eastAsia="Arial" w:hAnsi="Arial" w:cs="Arial"/>
          <w:sz w:val="22"/>
          <w:szCs w:val="22"/>
        </w:rPr>
        <w:tab/>
        <w:t xml:space="preserve">Rekrutacja na studia rozpoczyna się wraz z udostępnieniem rejestracji kandydatów na studia. </w:t>
      </w:r>
    </w:p>
    <w:p w14:paraId="062F1600" w14:textId="5503395C" w:rsidR="00D411C4" w:rsidRDefault="007F365D" w:rsidP="00257326">
      <w:pPr>
        <w:numPr>
          <w:ilvl w:val="1"/>
          <w:numId w:val="6"/>
        </w:numPr>
        <w:tabs>
          <w:tab w:val="clear" w:pos="757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257326">
        <w:rPr>
          <w:rFonts w:ascii="Arial" w:hAnsi="Arial" w:cs="Arial"/>
          <w:sz w:val="22"/>
          <w:szCs w:val="22"/>
        </w:rPr>
        <w:t xml:space="preserve">z </w:t>
      </w:r>
      <w:r w:rsidR="00DB07C8" w:rsidRPr="00257326">
        <w:rPr>
          <w:rFonts w:ascii="Arial" w:hAnsi="Arial" w:cs="Arial"/>
          <w:sz w:val="22"/>
          <w:szCs w:val="22"/>
        </w:rPr>
        <w:t>dniem 21 czerwca 2021 r.</w:t>
      </w:r>
    </w:p>
    <w:p w14:paraId="576BC2EF" w14:textId="7973B599" w:rsidR="00DB07C8" w:rsidRPr="00257326" w:rsidRDefault="00D411C4" w:rsidP="00257326">
      <w:pPr>
        <w:numPr>
          <w:ilvl w:val="1"/>
          <w:numId w:val="6"/>
        </w:numPr>
        <w:tabs>
          <w:tab w:val="clear" w:pos="757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257326">
        <w:rPr>
          <w:rFonts w:ascii="Arial" w:hAnsi="Arial" w:cs="Arial"/>
          <w:sz w:val="22"/>
          <w:szCs w:val="22"/>
        </w:rPr>
        <w:t>z dniem 20 września 2021 r. - rekrutacja uzupełniająca dla kandydatów, którzy ubiegali się o przyjęcie na studia, a ich wynik z egzaminu maturalnego w wyniku odwołania został podwyższony.</w:t>
      </w:r>
    </w:p>
    <w:p w14:paraId="5C2228DC" w14:textId="58AC7DAC" w:rsidR="00DB07C8" w:rsidRPr="00DB07C8" w:rsidRDefault="00DB07C8" w:rsidP="00DB07C8">
      <w:pPr>
        <w:pStyle w:val="Akapitzlist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DB07C8">
        <w:rPr>
          <w:rFonts w:ascii="Arial" w:eastAsia="Arial" w:hAnsi="Arial" w:cs="Arial"/>
          <w:sz w:val="22"/>
          <w:szCs w:val="22"/>
        </w:rPr>
        <w:t>Zakończenie rekrutacji na studia następuje w terminie nie krótszym niż 4 dni przed rozpoczęciem semestru, na który rekrutacja jest prowadzona, a którego datę określa Zarządzenie Rektora w sprawie organizacji roku akademickiego.</w:t>
      </w:r>
    </w:p>
    <w:p w14:paraId="25865830" w14:textId="764AC4D5" w:rsidR="00DB07C8" w:rsidRPr="00DB07C8" w:rsidRDefault="00DB07C8" w:rsidP="00DB07C8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/>
          <w:bCs/>
          <w:sz w:val="22"/>
          <w:szCs w:val="22"/>
        </w:rPr>
      </w:pPr>
      <w:r w:rsidRPr="00DB07C8">
        <w:rPr>
          <w:rFonts w:ascii="Arial" w:hAnsi="Arial"/>
          <w:bCs/>
          <w:sz w:val="22"/>
          <w:szCs w:val="22"/>
        </w:rPr>
        <w:t xml:space="preserve">Szczegółowy harmonogram rekrutacji, w tym terminy rejestracji i wykaz wymaganych dokumentów ogłaszany jest na stronie internetowej </w:t>
      </w:r>
      <w:r w:rsidR="00543692">
        <w:rPr>
          <w:rFonts w:ascii="Arial" w:hAnsi="Arial"/>
          <w:bCs/>
          <w:sz w:val="22"/>
          <w:szCs w:val="22"/>
        </w:rPr>
        <w:t>U</w:t>
      </w:r>
      <w:r w:rsidRPr="00DB07C8">
        <w:rPr>
          <w:rFonts w:ascii="Arial" w:hAnsi="Arial"/>
          <w:bCs/>
          <w:sz w:val="22"/>
          <w:szCs w:val="22"/>
        </w:rPr>
        <w:t>czelni.</w:t>
      </w:r>
    </w:p>
    <w:p w14:paraId="2DF2023B" w14:textId="77777777" w:rsidR="00EE37C7" w:rsidRPr="005A63B4" w:rsidRDefault="00EE37C7" w:rsidP="00EE37C7">
      <w:pPr>
        <w:jc w:val="center"/>
        <w:rPr>
          <w:rFonts w:ascii="Arial" w:hAnsi="Arial"/>
          <w:b/>
          <w:bCs/>
          <w:sz w:val="22"/>
          <w:szCs w:val="22"/>
        </w:rPr>
      </w:pPr>
    </w:p>
    <w:p w14:paraId="6263C026" w14:textId="77777777" w:rsidR="00EE37C7" w:rsidRPr="005A63B4" w:rsidRDefault="00EE37C7" w:rsidP="00EE37C7">
      <w:pPr>
        <w:jc w:val="center"/>
        <w:rPr>
          <w:rFonts w:ascii="Arial" w:hAnsi="Arial"/>
          <w:b/>
          <w:bCs/>
          <w:sz w:val="22"/>
          <w:szCs w:val="22"/>
        </w:rPr>
      </w:pPr>
      <w:r w:rsidRPr="005A63B4">
        <w:rPr>
          <w:rFonts w:ascii="Arial" w:hAnsi="Arial"/>
          <w:b/>
          <w:bCs/>
          <w:sz w:val="22"/>
          <w:szCs w:val="22"/>
        </w:rPr>
        <w:t>Rozdział  II</w:t>
      </w:r>
    </w:p>
    <w:p w14:paraId="27CF6126" w14:textId="77777777" w:rsidR="00EE37C7" w:rsidRPr="005A63B4" w:rsidRDefault="00EE37C7" w:rsidP="00EE37C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A63B4">
        <w:rPr>
          <w:rFonts w:ascii="Arial" w:hAnsi="Arial" w:cs="Arial"/>
          <w:b/>
          <w:sz w:val="22"/>
          <w:szCs w:val="22"/>
          <w:u w:val="single"/>
        </w:rPr>
        <w:t>Studia niestacjonarne</w:t>
      </w:r>
    </w:p>
    <w:p w14:paraId="59CEC57F" w14:textId="77777777" w:rsidR="00EE37C7" w:rsidRPr="005A63B4" w:rsidRDefault="00EE37C7" w:rsidP="00EE37C7">
      <w:pPr>
        <w:jc w:val="both"/>
        <w:rPr>
          <w:rFonts w:ascii="Arial" w:hAnsi="Arial"/>
          <w:sz w:val="22"/>
          <w:szCs w:val="22"/>
        </w:rPr>
      </w:pPr>
    </w:p>
    <w:p w14:paraId="6C7B790B" w14:textId="77777777" w:rsidR="00EE37C7" w:rsidRPr="005A63B4" w:rsidRDefault="00EE37C7" w:rsidP="00EE37C7">
      <w:pPr>
        <w:jc w:val="center"/>
        <w:rPr>
          <w:rFonts w:ascii="Arial" w:hAnsi="Arial" w:cs="Arial"/>
          <w:sz w:val="22"/>
          <w:szCs w:val="22"/>
        </w:rPr>
      </w:pPr>
      <w:r w:rsidRPr="005A63B4">
        <w:rPr>
          <w:rFonts w:ascii="Arial" w:hAnsi="Arial" w:cs="Arial"/>
          <w:sz w:val="22"/>
          <w:szCs w:val="22"/>
        </w:rPr>
        <w:t>§7</w:t>
      </w:r>
    </w:p>
    <w:p w14:paraId="57DF8804" w14:textId="47374294" w:rsidR="00EE37C7" w:rsidRPr="00590CF2" w:rsidRDefault="00EE37C7" w:rsidP="00590CF2">
      <w:pPr>
        <w:pStyle w:val="Akapitzlist"/>
        <w:numPr>
          <w:ilvl w:val="0"/>
          <w:numId w:val="36"/>
        </w:numPr>
        <w:tabs>
          <w:tab w:val="clear" w:pos="680"/>
        </w:tabs>
        <w:ind w:left="426" w:hanging="426"/>
        <w:jc w:val="both"/>
        <w:rPr>
          <w:rFonts w:ascii="Arial" w:hAnsi="Arial"/>
          <w:bCs/>
          <w:sz w:val="22"/>
          <w:szCs w:val="22"/>
        </w:rPr>
      </w:pPr>
      <w:r w:rsidRPr="00590CF2">
        <w:rPr>
          <w:rFonts w:ascii="Arial" w:hAnsi="Arial"/>
          <w:bCs/>
          <w:sz w:val="22"/>
          <w:szCs w:val="22"/>
        </w:rPr>
        <w:t>Przyjęcie na jednolite studia</w:t>
      </w:r>
      <w:r w:rsidRPr="00590CF2" w:rsidDel="00790646">
        <w:rPr>
          <w:rFonts w:ascii="Arial" w:hAnsi="Arial"/>
          <w:bCs/>
          <w:sz w:val="22"/>
          <w:szCs w:val="22"/>
        </w:rPr>
        <w:t xml:space="preserve"> </w:t>
      </w:r>
      <w:r w:rsidRPr="00590CF2">
        <w:rPr>
          <w:rFonts w:ascii="Arial" w:hAnsi="Arial"/>
          <w:bCs/>
          <w:sz w:val="22"/>
          <w:szCs w:val="22"/>
        </w:rPr>
        <w:t>magisterskie lub studia pierwszego stopnia, prowadzone</w:t>
      </w:r>
      <w:r w:rsidRPr="00590CF2">
        <w:rPr>
          <w:rFonts w:ascii="Arial" w:hAnsi="Arial"/>
          <w:bCs/>
          <w:sz w:val="22"/>
          <w:szCs w:val="22"/>
        </w:rPr>
        <w:br/>
        <w:t xml:space="preserve">w formie niestacjonarnej, odbywać się będzie na podstawie wyników konkursu świadectw dojrzałości, tj. procentu punktów uzyskanych w części pisemnej (zewnętrznej) egzaminu maturalnego  z dwóch </w:t>
      </w:r>
      <w:r w:rsidR="008D622E" w:rsidRPr="00590CF2">
        <w:rPr>
          <w:rFonts w:ascii="Arial" w:hAnsi="Arial"/>
          <w:bCs/>
          <w:sz w:val="22"/>
          <w:szCs w:val="22"/>
        </w:rPr>
        <w:t xml:space="preserve"> </w:t>
      </w:r>
      <w:r w:rsidRPr="00590CF2">
        <w:rPr>
          <w:rFonts w:ascii="Arial" w:hAnsi="Arial"/>
          <w:bCs/>
          <w:sz w:val="22"/>
          <w:szCs w:val="22"/>
        </w:rPr>
        <w:t>przedmiotów</w:t>
      </w:r>
      <w:r w:rsidR="009D6786" w:rsidRPr="00590CF2">
        <w:rPr>
          <w:rFonts w:ascii="Arial" w:hAnsi="Arial"/>
          <w:bCs/>
          <w:sz w:val="22"/>
          <w:szCs w:val="22"/>
        </w:rPr>
        <w:t>:</w:t>
      </w:r>
    </w:p>
    <w:p w14:paraId="69F7FB61" w14:textId="77777777" w:rsidR="00590CF2" w:rsidRDefault="00EE37C7" w:rsidP="00FA790C">
      <w:pPr>
        <w:numPr>
          <w:ilvl w:val="1"/>
          <w:numId w:val="37"/>
        </w:numPr>
        <w:tabs>
          <w:tab w:val="clear" w:pos="757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590CF2">
        <w:rPr>
          <w:rFonts w:ascii="Arial" w:hAnsi="Arial" w:cs="Arial"/>
          <w:sz w:val="22"/>
          <w:szCs w:val="22"/>
        </w:rPr>
        <w:t>nowożytnego języka obcego,</w:t>
      </w:r>
    </w:p>
    <w:p w14:paraId="58ABB9B0" w14:textId="5198B22B" w:rsidR="00590CF2" w:rsidRPr="00590CF2" w:rsidRDefault="00EE37C7" w:rsidP="00FA790C">
      <w:pPr>
        <w:numPr>
          <w:ilvl w:val="1"/>
          <w:numId w:val="37"/>
        </w:numPr>
        <w:tabs>
          <w:tab w:val="clear" w:pos="757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590CF2">
        <w:rPr>
          <w:rFonts w:ascii="Arial" w:hAnsi="Arial" w:cs="Arial"/>
          <w:sz w:val="22"/>
          <w:szCs w:val="22"/>
        </w:rPr>
        <w:t xml:space="preserve">do wyboru: z matematyki, </w:t>
      </w:r>
      <w:r w:rsidR="007D122B" w:rsidRPr="00590CF2">
        <w:rPr>
          <w:rFonts w:ascii="Arial" w:hAnsi="Arial" w:cs="Arial"/>
          <w:sz w:val="22"/>
          <w:szCs w:val="22"/>
        </w:rPr>
        <w:t xml:space="preserve">informatyki, </w:t>
      </w:r>
      <w:r w:rsidRPr="00590CF2">
        <w:rPr>
          <w:rFonts w:ascii="Arial" w:hAnsi="Arial" w:cs="Arial"/>
          <w:sz w:val="22"/>
          <w:szCs w:val="22"/>
        </w:rPr>
        <w:t>chemii, fizyki, geografii, historii lub wiedz</w:t>
      </w:r>
      <w:r w:rsidR="00BC7512" w:rsidRPr="00590CF2">
        <w:rPr>
          <w:rFonts w:ascii="Arial" w:hAnsi="Arial" w:cs="Arial"/>
          <w:sz w:val="22"/>
          <w:szCs w:val="22"/>
        </w:rPr>
        <w:t xml:space="preserve">y </w:t>
      </w:r>
      <w:r w:rsidRPr="00590CF2">
        <w:rPr>
          <w:rFonts w:ascii="Arial" w:hAnsi="Arial" w:cs="Arial"/>
          <w:sz w:val="22"/>
          <w:szCs w:val="22"/>
        </w:rPr>
        <w:t>o</w:t>
      </w:r>
      <w:r w:rsidR="00E856AA" w:rsidRPr="00590CF2">
        <w:rPr>
          <w:rFonts w:ascii="Arial" w:hAnsi="Arial" w:cs="Arial"/>
          <w:sz w:val="22"/>
          <w:szCs w:val="22"/>
        </w:rPr>
        <w:t> </w:t>
      </w:r>
      <w:r w:rsidRPr="00590CF2">
        <w:rPr>
          <w:rFonts w:ascii="Arial" w:hAnsi="Arial" w:cs="Arial"/>
          <w:sz w:val="22"/>
          <w:szCs w:val="22"/>
        </w:rPr>
        <w:t>społeczeństwie,</w:t>
      </w:r>
      <w:r w:rsidR="00590CF2" w:rsidRPr="00590CF2">
        <w:rPr>
          <w:rFonts w:ascii="Arial" w:hAnsi="Arial" w:cs="Arial"/>
          <w:sz w:val="22"/>
          <w:szCs w:val="22"/>
        </w:rPr>
        <w:t xml:space="preserve"> </w:t>
      </w:r>
    </w:p>
    <w:p w14:paraId="2FCA5194" w14:textId="69739752" w:rsidR="00EE37C7" w:rsidRDefault="00EE37C7" w:rsidP="004D0EC7">
      <w:pPr>
        <w:numPr>
          <w:ilvl w:val="1"/>
          <w:numId w:val="37"/>
        </w:numPr>
        <w:tabs>
          <w:tab w:val="clear" w:pos="757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590CF2">
        <w:rPr>
          <w:rFonts w:ascii="Arial" w:hAnsi="Arial" w:cs="Arial"/>
          <w:sz w:val="22"/>
          <w:szCs w:val="22"/>
        </w:rPr>
        <w:t>wyjątek stanowi</w:t>
      </w:r>
      <w:r w:rsidR="00BC7512" w:rsidRPr="00590CF2">
        <w:rPr>
          <w:rFonts w:ascii="Arial" w:hAnsi="Arial" w:cs="Arial"/>
          <w:sz w:val="22"/>
          <w:szCs w:val="22"/>
        </w:rPr>
        <w:t>ą</w:t>
      </w:r>
      <w:r w:rsidRPr="00590CF2">
        <w:rPr>
          <w:rFonts w:ascii="Arial" w:hAnsi="Arial" w:cs="Arial"/>
          <w:sz w:val="22"/>
          <w:szCs w:val="22"/>
        </w:rPr>
        <w:t xml:space="preserve"> kierun</w:t>
      </w:r>
      <w:r w:rsidR="00BC7512" w:rsidRPr="00590CF2">
        <w:rPr>
          <w:rFonts w:ascii="Arial" w:hAnsi="Arial" w:cs="Arial"/>
          <w:sz w:val="22"/>
          <w:szCs w:val="22"/>
        </w:rPr>
        <w:t>ki:</w:t>
      </w:r>
      <w:r w:rsidRPr="00590CF2">
        <w:rPr>
          <w:rFonts w:ascii="Arial" w:hAnsi="Arial" w:cs="Arial"/>
          <w:sz w:val="22"/>
          <w:szCs w:val="22"/>
        </w:rPr>
        <w:t xml:space="preserve"> </w:t>
      </w:r>
      <w:r w:rsidR="00BC7512" w:rsidRPr="00590CF2">
        <w:rPr>
          <w:rFonts w:ascii="Arial" w:hAnsi="Arial" w:cs="Arial"/>
          <w:i/>
          <w:sz w:val="22"/>
          <w:szCs w:val="22"/>
        </w:rPr>
        <w:t>administracja, gospodarka i administracja publiczna,</w:t>
      </w:r>
      <w:r w:rsidR="00A34EEA" w:rsidRPr="00590CF2">
        <w:rPr>
          <w:rFonts w:ascii="Arial" w:hAnsi="Arial" w:cs="Arial"/>
          <w:i/>
          <w:sz w:val="22"/>
          <w:szCs w:val="22"/>
        </w:rPr>
        <w:t xml:space="preserve"> gospodarka przestrzenna,</w:t>
      </w:r>
      <w:r w:rsidR="00BC7512" w:rsidRPr="00590CF2">
        <w:rPr>
          <w:rFonts w:ascii="Arial" w:hAnsi="Arial" w:cs="Arial"/>
          <w:i/>
          <w:sz w:val="22"/>
          <w:szCs w:val="22"/>
        </w:rPr>
        <w:t xml:space="preserve"> prawo, stosunki międzynarodowe,</w:t>
      </w:r>
      <w:r w:rsidR="00A34EEA" w:rsidRPr="00590CF2">
        <w:rPr>
          <w:rFonts w:ascii="Arial" w:hAnsi="Arial" w:cs="Arial"/>
          <w:i/>
          <w:sz w:val="22"/>
          <w:szCs w:val="22"/>
        </w:rPr>
        <w:t xml:space="preserve"> studia miejskie,</w:t>
      </w:r>
      <w:r w:rsidRPr="00590CF2">
        <w:rPr>
          <w:rFonts w:ascii="Arial" w:hAnsi="Arial" w:cs="Arial"/>
          <w:sz w:val="22"/>
          <w:szCs w:val="22"/>
        </w:rPr>
        <w:t xml:space="preserve"> gdzie oprócz przedmiotów wymienionych w pkt 2) może być brany pod </w:t>
      </w:r>
      <w:r w:rsidR="00BC7512" w:rsidRPr="00590CF2">
        <w:rPr>
          <w:rFonts w:ascii="Arial" w:hAnsi="Arial" w:cs="Arial"/>
          <w:sz w:val="22"/>
          <w:szCs w:val="22"/>
        </w:rPr>
        <w:t xml:space="preserve">uwagę również </w:t>
      </w:r>
      <w:r w:rsidRPr="00590CF2">
        <w:rPr>
          <w:rFonts w:ascii="Arial" w:hAnsi="Arial" w:cs="Arial"/>
          <w:sz w:val="22"/>
          <w:szCs w:val="22"/>
        </w:rPr>
        <w:t>wynik z języka polskiego</w:t>
      </w:r>
      <w:r w:rsidR="009D6786" w:rsidRPr="00590CF2">
        <w:rPr>
          <w:rFonts w:ascii="Arial" w:hAnsi="Arial" w:cs="Arial"/>
          <w:sz w:val="22"/>
          <w:szCs w:val="22"/>
        </w:rPr>
        <w:t>,</w:t>
      </w:r>
    </w:p>
    <w:p w14:paraId="7FA87A25" w14:textId="174B9E6C" w:rsidR="00EE37C7" w:rsidRPr="00590CF2" w:rsidRDefault="00EE37C7" w:rsidP="0034376C">
      <w:pPr>
        <w:numPr>
          <w:ilvl w:val="1"/>
          <w:numId w:val="37"/>
        </w:numPr>
        <w:tabs>
          <w:tab w:val="clear" w:pos="757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590CF2">
        <w:rPr>
          <w:rFonts w:ascii="Arial" w:hAnsi="Arial" w:cs="Arial"/>
          <w:sz w:val="22"/>
          <w:szCs w:val="22"/>
        </w:rPr>
        <w:t>w przypadku, gdy na egzaminie maturalnym zdawany był więcej niż jeden z wymienionych przedmiotów, wybiera się ten, który daje korzystniejszy wynik.</w:t>
      </w:r>
    </w:p>
    <w:p w14:paraId="7D62E668" w14:textId="77777777" w:rsidR="00EE37C7" w:rsidRPr="005A63B4" w:rsidRDefault="00EE37C7" w:rsidP="00590CF2">
      <w:pPr>
        <w:numPr>
          <w:ilvl w:val="0"/>
          <w:numId w:val="3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A63B4">
        <w:rPr>
          <w:rFonts w:ascii="Arial" w:hAnsi="Arial" w:cs="Arial"/>
          <w:sz w:val="22"/>
          <w:szCs w:val="22"/>
        </w:rPr>
        <w:t>Z uzyskaną łączną liczbą punktów kandydaci wchodzą na listy kierunkowe.</w:t>
      </w:r>
    </w:p>
    <w:p w14:paraId="562E257B" w14:textId="77777777" w:rsidR="00EE37C7" w:rsidRPr="005A63B4" w:rsidRDefault="00EE37C7" w:rsidP="00EE37C7">
      <w:pPr>
        <w:rPr>
          <w:rFonts w:ascii="Arial" w:hAnsi="Arial" w:cs="Arial"/>
          <w:sz w:val="22"/>
          <w:szCs w:val="22"/>
        </w:rPr>
      </w:pPr>
    </w:p>
    <w:p w14:paraId="4360C9B5" w14:textId="77777777" w:rsidR="00EE37C7" w:rsidRPr="005A63B4" w:rsidRDefault="00EE37C7" w:rsidP="00EE37C7">
      <w:pPr>
        <w:jc w:val="center"/>
        <w:rPr>
          <w:rFonts w:ascii="Arial" w:hAnsi="Arial" w:cs="Arial"/>
          <w:sz w:val="22"/>
          <w:szCs w:val="22"/>
        </w:rPr>
      </w:pPr>
      <w:r w:rsidRPr="005A63B4">
        <w:rPr>
          <w:rFonts w:ascii="Arial" w:hAnsi="Arial" w:cs="Arial"/>
          <w:sz w:val="22"/>
          <w:szCs w:val="22"/>
        </w:rPr>
        <w:t>§8</w:t>
      </w:r>
    </w:p>
    <w:p w14:paraId="7326FF6A" w14:textId="77777777" w:rsidR="00EE37C7" w:rsidRPr="009B249A" w:rsidRDefault="00EE37C7" w:rsidP="00EE37C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9B249A">
        <w:rPr>
          <w:rFonts w:ascii="Arial" w:hAnsi="Arial" w:cs="Arial"/>
          <w:sz w:val="22"/>
          <w:szCs w:val="22"/>
        </w:rPr>
        <w:t>Wyniki egzaminu maturalnego wyrażone na świadectwie dojrzałości w skali procentowej są traktowane jako punkty i stanowią podstawę do dalszych przeliczeń według następującego algorytmu:</w:t>
      </w:r>
    </w:p>
    <w:p w14:paraId="3A217D78" w14:textId="7B688AEA" w:rsidR="00EE37C7" w:rsidRPr="009B249A" w:rsidRDefault="00EE37C7" w:rsidP="00590CF2">
      <w:pPr>
        <w:numPr>
          <w:ilvl w:val="1"/>
          <w:numId w:val="37"/>
        </w:numPr>
        <w:tabs>
          <w:tab w:val="center" w:pos="1276"/>
        </w:tabs>
        <w:ind w:left="851" w:hanging="491"/>
        <w:jc w:val="both"/>
        <w:rPr>
          <w:rFonts w:ascii="Arial" w:hAnsi="Arial" w:cs="Arial"/>
          <w:sz w:val="22"/>
          <w:szCs w:val="22"/>
        </w:rPr>
      </w:pPr>
      <w:r w:rsidRPr="009B249A">
        <w:rPr>
          <w:rFonts w:ascii="Arial" w:hAnsi="Arial" w:cs="Arial"/>
          <w:sz w:val="22"/>
          <w:szCs w:val="22"/>
        </w:rPr>
        <w:t>jeżeli kandydat zdawał dany przedmiot na poziomie podstawowym, to uzyskaną przez niego liczbę punktów mnoży się przez współczynnik 0,6</w:t>
      </w:r>
      <w:r w:rsidR="009D6786">
        <w:rPr>
          <w:rFonts w:ascii="Arial" w:hAnsi="Arial" w:cs="Arial"/>
          <w:sz w:val="22"/>
          <w:szCs w:val="22"/>
        </w:rPr>
        <w:t>;</w:t>
      </w:r>
    </w:p>
    <w:p w14:paraId="31D73717" w14:textId="77777777" w:rsidR="00EE37C7" w:rsidRPr="009B249A" w:rsidRDefault="00EE37C7" w:rsidP="00590CF2">
      <w:pPr>
        <w:numPr>
          <w:ilvl w:val="1"/>
          <w:numId w:val="37"/>
        </w:numPr>
        <w:tabs>
          <w:tab w:val="center" w:pos="1276"/>
        </w:tabs>
        <w:ind w:left="851" w:hanging="491"/>
        <w:jc w:val="both"/>
        <w:rPr>
          <w:rFonts w:ascii="Arial" w:hAnsi="Arial" w:cs="Arial"/>
          <w:sz w:val="22"/>
          <w:szCs w:val="22"/>
        </w:rPr>
      </w:pPr>
      <w:r w:rsidRPr="009B249A">
        <w:rPr>
          <w:rFonts w:ascii="Arial" w:hAnsi="Arial" w:cs="Arial"/>
          <w:sz w:val="22"/>
          <w:szCs w:val="22"/>
        </w:rPr>
        <w:t>jeżeli kandydat zdawał dany przedmiot na poziomie rozszerzonym, to w dalszym postępowaniu uwzględnia się nominalną liczbę uzyskanych punktów.</w:t>
      </w:r>
    </w:p>
    <w:p w14:paraId="286946AC" w14:textId="77777777" w:rsidR="00EE37C7" w:rsidRPr="007A483C" w:rsidRDefault="00EE37C7" w:rsidP="00EE37C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A483C">
        <w:rPr>
          <w:rFonts w:ascii="Arial" w:hAnsi="Arial" w:cs="Arial"/>
          <w:sz w:val="22"/>
          <w:szCs w:val="22"/>
        </w:rPr>
        <w:t xml:space="preserve">W przypadku gdy język </w:t>
      </w:r>
      <w:r w:rsidR="00ED5D4F">
        <w:rPr>
          <w:rFonts w:ascii="Arial" w:hAnsi="Arial" w:cs="Arial"/>
          <w:sz w:val="22"/>
          <w:szCs w:val="22"/>
        </w:rPr>
        <w:t xml:space="preserve">polski, język </w:t>
      </w:r>
      <w:r w:rsidRPr="007A483C">
        <w:rPr>
          <w:rFonts w:ascii="Arial" w:hAnsi="Arial" w:cs="Arial"/>
          <w:sz w:val="22"/>
          <w:szCs w:val="22"/>
        </w:rPr>
        <w:t>obcy i matematyka zdawane są na poziomie podstawowym (przedmioty obowiązkowe) i na poziomie rozszerzonym (jako przedmioty dodatkowe), bierze się pod uwagę ten poziom, który po przeliczeniu daje korzystniejszy wynik.</w:t>
      </w:r>
    </w:p>
    <w:p w14:paraId="4E864855" w14:textId="77777777" w:rsidR="00AC74F9" w:rsidRDefault="00AC74F9" w:rsidP="00EE37C7">
      <w:pPr>
        <w:jc w:val="center"/>
        <w:rPr>
          <w:rFonts w:ascii="Arial" w:hAnsi="Arial" w:cs="Arial"/>
          <w:sz w:val="22"/>
          <w:szCs w:val="22"/>
        </w:rPr>
      </w:pPr>
    </w:p>
    <w:p w14:paraId="5E6E77E5" w14:textId="47D4EC9E" w:rsidR="00EE37C7" w:rsidRPr="005A63B4" w:rsidRDefault="00EE37C7" w:rsidP="00EE37C7">
      <w:pPr>
        <w:jc w:val="center"/>
        <w:rPr>
          <w:rFonts w:ascii="Arial" w:hAnsi="Arial" w:cs="Arial"/>
          <w:sz w:val="22"/>
          <w:szCs w:val="22"/>
        </w:rPr>
      </w:pPr>
      <w:r w:rsidRPr="005A63B4">
        <w:rPr>
          <w:rFonts w:ascii="Arial" w:hAnsi="Arial" w:cs="Arial"/>
          <w:sz w:val="22"/>
          <w:szCs w:val="22"/>
        </w:rPr>
        <w:t>§9</w:t>
      </w:r>
    </w:p>
    <w:p w14:paraId="4EFA7E28" w14:textId="77777777" w:rsidR="00EE37C7" w:rsidRPr="002273B0" w:rsidRDefault="00EE37C7" w:rsidP="00EE37C7">
      <w:pPr>
        <w:ind w:left="425" w:hanging="425"/>
        <w:jc w:val="both"/>
        <w:rPr>
          <w:rFonts w:ascii="Arial" w:hAnsi="Arial" w:cs="Arial"/>
          <w:b/>
          <w:i/>
          <w:color w:val="00B050"/>
          <w:sz w:val="22"/>
          <w:szCs w:val="22"/>
        </w:rPr>
      </w:pPr>
      <w:r w:rsidRPr="005A63B4">
        <w:rPr>
          <w:rFonts w:ascii="Arial" w:hAnsi="Arial" w:cs="Arial"/>
          <w:sz w:val="22"/>
          <w:szCs w:val="22"/>
        </w:rPr>
        <w:t>1.</w:t>
      </w:r>
      <w:r w:rsidRPr="005A63B4">
        <w:rPr>
          <w:rFonts w:ascii="Arial" w:hAnsi="Arial" w:cs="Arial"/>
          <w:sz w:val="22"/>
          <w:szCs w:val="22"/>
        </w:rPr>
        <w:tab/>
        <w:t xml:space="preserve">Jednolite studia magisterskie w formie niestacjonarnej prowadzone są wyłącznie na  kierunku </w:t>
      </w:r>
      <w:r w:rsidRPr="002273B0">
        <w:rPr>
          <w:rFonts w:ascii="Arial" w:hAnsi="Arial" w:cs="Arial"/>
          <w:b/>
          <w:i/>
          <w:sz w:val="22"/>
          <w:szCs w:val="22"/>
        </w:rPr>
        <w:t>prawo.</w:t>
      </w:r>
    </w:p>
    <w:p w14:paraId="7AC6A8EF" w14:textId="47115291" w:rsidR="00EE37C7" w:rsidRPr="005A63B4" w:rsidRDefault="00EE37C7" w:rsidP="00EE37C7">
      <w:pPr>
        <w:ind w:left="425" w:hanging="425"/>
        <w:jc w:val="both"/>
        <w:rPr>
          <w:rFonts w:ascii="Arial" w:hAnsi="Arial" w:cs="Arial"/>
          <w:sz w:val="22"/>
          <w:szCs w:val="22"/>
        </w:rPr>
      </w:pPr>
      <w:r w:rsidRPr="005A63B4">
        <w:rPr>
          <w:rFonts w:ascii="Arial" w:hAnsi="Arial" w:cs="Arial"/>
          <w:sz w:val="22"/>
          <w:szCs w:val="22"/>
        </w:rPr>
        <w:t>2.</w:t>
      </w:r>
      <w:r w:rsidRPr="005A63B4">
        <w:rPr>
          <w:rFonts w:ascii="Arial" w:hAnsi="Arial" w:cs="Arial"/>
          <w:sz w:val="22"/>
          <w:szCs w:val="22"/>
        </w:rPr>
        <w:tab/>
        <w:t>Studia pierwszego stopnia w formie niestacjonarnej prowadzone są</w:t>
      </w:r>
      <w:r w:rsidR="009D6786">
        <w:rPr>
          <w:rFonts w:ascii="Arial" w:hAnsi="Arial" w:cs="Arial"/>
          <w:sz w:val="22"/>
          <w:szCs w:val="22"/>
        </w:rPr>
        <w:t xml:space="preserve"> </w:t>
      </w:r>
      <w:r w:rsidRPr="005A63B4">
        <w:rPr>
          <w:rFonts w:ascii="Arial" w:hAnsi="Arial" w:cs="Arial"/>
          <w:sz w:val="22"/>
          <w:szCs w:val="22"/>
        </w:rPr>
        <w:t>na kierunkach:</w:t>
      </w:r>
    </w:p>
    <w:p w14:paraId="324BC1F3" w14:textId="77777777" w:rsidR="00EE37C7" w:rsidRPr="002273B0" w:rsidRDefault="00EE37C7" w:rsidP="00901F3D">
      <w:pPr>
        <w:numPr>
          <w:ilvl w:val="1"/>
          <w:numId w:val="34"/>
        </w:numPr>
        <w:tabs>
          <w:tab w:val="clear" w:pos="757"/>
          <w:tab w:val="center" w:pos="1276"/>
        </w:tabs>
        <w:jc w:val="both"/>
        <w:rPr>
          <w:rFonts w:ascii="Arial" w:hAnsi="Arial" w:cs="Arial"/>
          <w:sz w:val="22"/>
          <w:szCs w:val="22"/>
        </w:rPr>
      </w:pPr>
      <w:r w:rsidRPr="002273B0">
        <w:rPr>
          <w:rFonts w:ascii="Arial" w:hAnsi="Arial" w:cs="Arial"/>
          <w:sz w:val="22"/>
          <w:szCs w:val="22"/>
        </w:rPr>
        <w:t>administracja,</w:t>
      </w:r>
    </w:p>
    <w:p w14:paraId="1F5C5B20" w14:textId="77777777" w:rsidR="00EE37C7" w:rsidRPr="002273B0" w:rsidRDefault="00EE37C7" w:rsidP="00901F3D">
      <w:pPr>
        <w:numPr>
          <w:ilvl w:val="1"/>
          <w:numId w:val="34"/>
        </w:numPr>
        <w:tabs>
          <w:tab w:val="clear" w:pos="757"/>
          <w:tab w:val="center" w:pos="1276"/>
        </w:tabs>
        <w:jc w:val="both"/>
        <w:rPr>
          <w:rFonts w:ascii="Arial" w:hAnsi="Arial" w:cs="Arial"/>
          <w:sz w:val="22"/>
          <w:szCs w:val="22"/>
        </w:rPr>
      </w:pPr>
      <w:r w:rsidRPr="002273B0">
        <w:rPr>
          <w:rFonts w:ascii="Arial" w:hAnsi="Arial" w:cs="Arial"/>
          <w:sz w:val="22"/>
          <w:szCs w:val="22"/>
        </w:rPr>
        <w:t>analityka gospodarcza,</w:t>
      </w:r>
    </w:p>
    <w:p w14:paraId="352097EB" w14:textId="77777777" w:rsidR="00EE37C7" w:rsidRPr="002273B0" w:rsidRDefault="00EE37C7" w:rsidP="00901F3D">
      <w:pPr>
        <w:numPr>
          <w:ilvl w:val="1"/>
          <w:numId w:val="34"/>
        </w:numPr>
        <w:tabs>
          <w:tab w:val="clear" w:pos="757"/>
          <w:tab w:val="center" w:pos="1276"/>
        </w:tabs>
        <w:jc w:val="both"/>
        <w:rPr>
          <w:rFonts w:ascii="Arial" w:hAnsi="Arial" w:cs="Arial"/>
          <w:sz w:val="22"/>
          <w:szCs w:val="22"/>
        </w:rPr>
      </w:pPr>
      <w:r w:rsidRPr="002273B0">
        <w:rPr>
          <w:rFonts w:ascii="Arial" w:hAnsi="Arial" w:cs="Arial"/>
          <w:sz w:val="22"/>
          <w:szCs w:val="22"/>
        </w:rPr>
        <w:t>ekonomia,</w:t>
      </w:r>
    </w:p>
    <w:p w14:paraId="3E70DC2D" w14:textId="77777777" w:rsidR="002273B0" w:rsidRPr="002273B0" w:rsidRDefault="002273B0" w:rsidP="00901F3D">
      <w:pPr>
        <w:numPr>
          <w:ilvl w:val="1"/>
          <w:numId w:val="34"/>
        </w:numPr>
        <w:tabs>
          <w:tab w:val="clear" w:pos="757"/>
          <w:tab w:val="center" w:pos="1276"/>
        </w:tabs>
        <w:jc w:val="both"/>
        <w:rPr>
          <w:rFonts w:ascii="Arial" w:hAnsi="Arial" w:cs="Arial"/>
          <w:sz w:val="22"/>
          <w:szCs w:val="22"/>
        </w:rPr>
      </w:pPr>
      <w:r w:rsidRPr="002273B0">
        <w:rPr>
          <w:rFonts w:ascii="Arial" w:hAnsi="Arial" w:cs="Arial"/>
          <w:sz w:val="22"/>
          <w:szCs w:val="22"/>
        </w:rPr>
        <w:t>europeistyka,</w:t>
      </w:r>
    </w:p>
    <w:p w14:paraId="0ABB80F8" w14:textId="77777777" w:rsidR="00EE37C7" w:rsidRPr="002273B0" w:rsidRDefault="00EE37C7" w:rsidP="00901F3D">
      <w:pPr>
        <w:numPr>
          <w:ilvl w:val="1"/>
          <w:numId w:val="34"/>
        </w:numPr>
        <w:tabs>
          <w:tab w:val="clear" w:pos="757"/>
          <w:tab w:val="center" w:pos="1276"/>
        </w:tabs>
        <w:jc w:val="both"/>
        <w:rPr>
          <w:rFonts w:ascii="Arial" w:hAnsi="Arial" w:cs="Arial"/>
          <w:sz w:val="22"/>
          <w:szCs w:val="22"/>
        </w:rPr>
      </w:pPr>
      <w:r w:rsidRPr="002273B0">
        <w:rPr>
          <w:rFonts w:ascii="Arial" w:hAnsi="Arial" w:cs="Arial"/>
          <w:sz w:val="22"/>
          <w:szCs w:val="22"/>
        </w:rPr>
        <w:t>finanse i rachunkowość,</w:t>
      </w:r>
    </w:p>
    <w:p w14:paraId="564F5CAB" w14:textId="77777777" w:rsidR="00EE37C7" w:rsidRPr="009D6786" w:rsidRDefault="00EE37C7" w:rsidP="00901F3D">
      <w:pPr>
        <w:numPr>
          <w:ilvl w:val="1"/>
          <w:numId w:val="34"/>
        </w:numPr>
        <w:tabs>
          <w:tab w:val="clear" w:pos="757"/>
          <w:tab w:val="center" w:pos="1276"/>
        </w:tabs>
        <w:jc w:val="both"/>
        <w:rPr>
          <w:rFonts w:ascii="Arial" w:hAnsi="Arial" w:cs="Arial"/>
          <w:sz w:val="22"/>
          <w:szCs w:val="22"/>
        </w:rPr>
      </w:pPr>
      <w:r w:rsidRPr="009D6786">
        <w:rPr>
          <w:rFonts w:ascii="Arial" w:hAnsi="Arial" w:cs="Arial"/>
          <w:sz w:val="22"/>
          <w:szCs w:val="22"/>
        </w:rPr>
        <w:lastRenderedPageBreak/>
        <w:t xml:space="preserve">finanse i rachunkowość – specjalność: Corporate Finance and Accounting </w:t>
      </w:r>
      <w:r w:rsidRPr="00590CF2">
        <w:rPr>
          <w:rFonts w:ascii="Arial" w:hAnsi="Arial" w:cs="Arial"/>
          <w:i/>
          <w:iCs/>
          <w:sz w:val="22"/>
          <w:szCs w:val="22"/>
        </w:rPr>
        <w:t>(studia realizowane w języku angielskim)</w:t>
      </w:r>
      <w:r w:rsidRPr="009D6786">
        <w:rPr>
          <w:rFonts w:ascii="Arial" w:hAnsi="Arial" w:cs="Arial"/>
          <w:sz w:val="22"/>
          <w:szCs w:val="22"/>
        </w:rPr>
        <w:t>,</w:t>
      </w:r>
    </w:p>
    <w:p w14:paraId="3DA2FD43" w14:textId="77777777" w:rsidR="00EE37C7" w:rsidRPr="002273B0" w:rsidRDefault="00EE37C7" w:rsidP="00901F3D">
      <w:pPr>
        <w:numPr>
          <w:ilvl w:val="1"/>
          <w:numId w:val="34"/>
        </w:numPr>
        <w:tabs>
          <w:tab w:val="clear" w:pos="757"/>
          <w:tab w:val="center" w:pos="1276"/>
        </w:tabs>
        <w:jc w:val="both"/>
        <w:rPr>
          <w:rFonts w:ascii="Arial" w:hAnsi="Arial" w:cs="Arial"/>
          <w:sz w:val="22"/>
          <w:szCs w:val="22"/>
        </w:rPr>
      </w:pPr>
      <w:r w:rsidRPr="002273B0">
        <w:rPr>
          <w:rFonts w:ascii="Arial" w:hAnsi="Arial" w:cs="Arial"/>
          <w:sz w:val="22"/>
          <w:szCs w:val="22"/>
        </w:rPr>
        <w:t>gospodarka przestrzenna,</w:t>
      </w:r>
    </w:p>
    <w:p w14:paraId="30DAD7D2" w14:textId="77777777" w:rsidR="00EE37C7" w:rsidRPr="002273B0" w:rsidRDefault="00EE37C7" w:rsidP="00901F3D">
      <w:pPr>
        <w:numPr>
          <w:ilvl w:val="1"/>
          <w:numId w:val="34"/>
        </w:numPr>
        <w:tabs>
          <w:tab w:val="clear" w:pos="757"/>
          <w:tab w:val="center" w:pos="1276"/>
        </w:tabs>
        <w:jc w:val="both"/>
        <w:rPr>
          <w:rFonts w:ascii="Arial" w:hAnsi="Arial" w:cs="Arial"/>
          <w:sz w:val="22"/>
          <w:szCs w:val="22"/>
        </w:rPr>
      </w:pPr>
      <w:r w:rsidRPr="002273B0">
        <w:rPr>
          <w:rFonts w:ascii="Arial" w:hAnsi="Arial" w:cs="Arial"/>
          <w:sz w:val="22"/>
          <w:szCs w:val="22"/>
        </w:rPr>
        <w:t>informatyka stosowana,</w:t>
      </w:r>
    </w:p>
    <w:p w14:paraId="56965D04" w14:textId="77777777" w:rsidR="00EE37C7" w:rsidRPr="002273B0" w:rsidRDefault="00EE37C7" w:rsidP="00901F3D">
      <w:pPr>
        <w:numPr>
          <w:ilvl w:val="1"/>
          <w:numId w:val="34"/>
        </w:numPr>
        <w:tabs>
          <w:tab w:val="clear" w:pos="757"/>
          <w:tab w:val="center" w:pos="1276"/>
        </w:tabs>
        <w:jc w:val="both"/>
        <w:rPr>
          <w:rFonts w:ascii="Arial" w:hAnsi="Arial" w:cs="Arial"/>
          <w:sz w:val="22"/>
          <w:szCs w:val="22"/>
        </w:rPr>
      </w:pPr>
      <w:r w:rsidRPr="002273B0">
        <w:rPr>
          <w:rFonts w:ascii="Arial" w:hAnsi="Arial" w:cs="Arial"/>
          <w:sz w:val="22"/>
          <w:szCs w:val="22"/>
        </w:rPr>
        <w:t>innowacje w biznesie,</w:t>
      </w:r>
    </w:p>
    <w:p w14:paraId="617B5877" w14:textId="77777777" w:rsidR="00EE37C7" w:rsidRPr="002273B0" w:rsidRDefault="00EE37C7" w:rsidP="00901F3D">
      <w:pPr>
        <w:numPr>
          <w:ilvl w:val="1"/>
          <w:numId w:val="34"/>
        </w:numPr>
        <w:tabs>
          <w:tab w:val="clear" w:pos="757"/>
          <w:tab w:val="center" w:pos="1276"/>
        </w:tabs>
        <w:jc w:val="both"/>
        <w:rPr>
          <w:rFonts w:ascii="Arial" w:hAnsi="Arial" w:cs="Arial"/>
          <w:sz w:val="22"/>
          <w:szCs w:val="22"/>
        </w:rPr>
      </w:pPr>
      <w:r w:rsidRPr="002273B0">
        <w:rPr>
          <w:rFonts w:ascii="Arial" w:hAnsi="Arial" w:cs="Arial"/>
          <w:sz w:val="22"/>
          <w:szCs w:val="22"/>
        </w:rPr>
        <w:t>innowacyjność produktu,</w:t>
      </w:r>
    </w:p>
    <w:p w14:paraId="53FDAA4A" w14:textId="77777777" w:rsidR="00EE37C7" w:rsidRPr="002273B0" w:rsidRDefault="00EE37C7" w:rsidP="00901F3D">
      <w:pPr>
        <w:numPr>
          <w:ilvl w:val="1"/>
          <w:numId w:val="34"/>
        </w:numPr>
        <w:tabs>
          <w:tab w:val="clear" w:pos="757"/>
          <w:tab w:val="center" w:pos="1276"/>
        </w:tabs>
        <w:jc w:val="both"/>
        <w:rPr>
          <w:rFonts w:ascii="Arial" w:hAnsi="Arial" w:cs="Arial"/>
          <w:sz w:val="22"/>
          <w:szCs w:val="22"/>
        </w:rPr>
      </w:pPr>
      <w:r w:rsidRPr="002273B0">
        <w:rPr>
          <w:rFonts w:ascii="Arial" w:hAnsi="Arial" w:cs="Arial"/>
          <w:sz w:val="22"/>
          <w:szCs w:val="22"/>
        </w:rPr>
        <w:t>inżynieria organizacji i zarządzania,</w:t>
      </w:r>
    </w:p>
    <w:p w14:paraId="457AC9A6" w14:textId="77777777" w:rsidR="00EE37C7" w:rsidRPr="002273B0" w:rsidRDefault="00EE37C7" w:rsidP="00901F3D">
      <w:pPr>
        <w:numPr>
          <w:ilvl w:val="1"/>
          <w:numId w:val="34"/>
        </w:numPr>
        <w:tabs>
          <w:tab w:val="clear" w:pos="757"/>
          <w:tab w:val="center" w:pos="1276"/>
        </w:tabs>
        <w:jc w:val="both"/>
        <w:rPr>
          <w:rFonts w:ascii="Arial" w:hAnsi="Arial" w:cs="Arial"/>
          <w:sz w:val="22"/>
          <w:szCs w:val="22"/>
        </w:rPr>
      </w:pPr>
      <w:r w:rsidRPr="002273B0">
        <w:rPr>
          <w:rFonts w:ascii="Arial" w:hAnsi="Arial" w:cs="Arial"/>
          <w:sz w:val="22"/>
          <w:szCs w:val="22"/>
        </w:rPr>
        <w:t>logistyka międzynarodowa,</w:t>
      </w:r>
    </w:p>
    <w:p w14:paraId="1296CD4F" w14:textId="77777777" w:rsidR="00EE37C7" w:rsidRPr="002273B0" w:rsidRDefault="00EE37C7" w:rsidP="00901F3D">
      <w:pPr>
        <w:numPr>
          <w:ilvl w:val="1"/>
          <w:numId w:val="34"/>
        </w:numPr>
        <w:tabs>
          <w:tab w:val="clear" w:pos="757"/>
          <w:tab w:val="center" w:pos="1276"/>
        </w:tabs>
        <w:jc w:val="both"/>
        <w:rPr>
          <w:rFonts w:ascii="Arial" w:hAnsi="Arial" w:cs="Arial"/>
          <w:sz w:val="22"/>
          <w:szCs w:val="22"/>
        </w:rPr>
      </w:pPr>
      <w:r w:rsidRPr="002273B0">
        <w:rPr>
          <w:rFonts w:ascii="Arial" w:hAnsi="Arial" w:cs="Arial"/>
          <w:sz w:val="22"/>
          <w:szCs w:val="22"/>
        </w:rPr>
        <w:t>marketing i komunikacja rynkowa,</w:t>
      </w:r>
    </w:p>
    <w:p w14:paraId="3E4F07AC" w14:textId="77777777" w:rsidR="00EE37C7" w:rsidRPr="002273B0" w:rsidRDefault="00EE37C7" w:rsidP="00901F3D">
      <w:pPr>
        <w:numPr>
          <w:ilvl w:val="1"/>
          <w:numId w:val="34"/>
        </w:numPr>
        <w:tabs>
          <w:tab w:val="clear" w:pos="757"/>
          <w:tab w:val="center" w:pos="1276"/>
        </w:tabs>
        <w:jc w:val="both"/>
        <w:rPr>
          <w:rFonts w:ascii="Arial" w:hAnsi="Arial" w:cs="Arial"/>
          <w:sz w:val="22"/>
          <w:szCs w:val="22"/>
        </w:rPr>
      </w:pPr>
      <w:r w:rsidRPr="002273B0">
        <w:rPr>
          <w:rFonts w:ascii="Arial" w:hAnsi="Arial" w:cs="Arial"/>
          <w:sz w:val="22"/>
          <w:szCs w:val="22"/>
        </w:rPr>
        <w:t xml:space="preserve">międzynarodowe stosunki gospodarcze, </w:t>
      </w:r>
    </w:p>
    <w:p w14:paraId="78E61F42" w14:textId="77777777" w:rsidR="00EE37C7" w:rsidRPr="009D6786" w:rsidRDefault="00EE37C7" w:rsidP="00901F3D">
      <w:pPr>
        <w:numPr>
          <w:ilvl w:val="1"/>
          <w:numId w:val="34"/>
        </w:numPr>
        <w:tabs>
          <w:tab w:val="clear" w:pos="757"/>
          <w:tab w:val="center" w:pos="1276"/>
        </w:tabs>
        <w:jc w:val="both"/>
        <w:rPr>
          <w:rFonts w:ascii="Arial" w:hAnsi="Arial" w:cs="Arial"/>
          <w:sz w:val="22"/>
          <w:szCs w:val="22"/>
        </w:rPr>
      </w:pPr>
      <w:r w:rsidRPr="009D6786">
        <w:rPr>
          <w:rFonts w:ascii="Arial" w:hAnsi="Arial" w:cs="Arial"/>
          <w:sz w:val="22"/>
          <w:szCs w:val="22"/>
        </w:rPr>
        <w:t xml:space="preserve">międzynarodowe stosunki gospodarcze - specjalność: International Business </w:t>
      </w:r>
      <w:r w:rsidRPr="00590CF2">
        <w:rPr>
          <w:rFonts w:ascii="Arial" w:hAnsi="Arial" w:cs="Arial"/>
          <w:i/>
          <w:iCs/>
          <w:sz w:val="22"/>
          <w:szCs w:val="22"/>
        </w:rPr>
        <w:t>(studia realizowane w języku angielskim)</w:t>
      </w:r>
      <w:r w:rsidRPr="009D6786">
        <w:rPr>
          <w:rFonts w:ascii="Arial" w:hAnsi="Arial" w:cs="Arial"/>
          <w:sz w:val="22"/>
          <w:szCs w:val="22"/>
        </w:rPr>
        <w:t>,</w:t>
      </w:r>
    </w:p>
    <w:p w14:paraId="2F4A15A6" w14:textId="77777777" w:rsidR="00EE37C7" w:rsidRPr="002273B0" w:rsidRDefault="00EE37C7" w:rsidP="00901F3D">
      <w:pPr>
        <w:numPr>
          <w:ilvl w:val="1"/>
          <w:numId w:val="34"/>
        </w:numPr>
        <w:tabs>
          <w:tab w:val="clear" w:pos="757"/>
          <w:tab w:val="center" w:pos="1276"/>
        </w:tabs>
        <w:jc w:val="both"/>
        <w:rPr>
          <w:rFonts w:ascii="Arial" w:hAnsi="Arial" w:cs="Arial"/>
          <w:sz w:val="22"/>
          <w:szCs w:val="22"/>
        </w:rPr>
      </w:pPr>
      <w:r w:rsidRPr="002273B0">
        <w:rPr>
          <w:rFonts w:ascii="Arial" w:hAnsi="Arial" w:cs="Arial"/>
          <w:sz w:val="22"/>
          <w:szCs w:val="22"/>
        </w:rPr>
        <w:t xml:space="preserve">rachunkowość i controlling, </w:t>
      </w:r>
    </w:p>
    <w:p w14:paraId="482D3FB8" w14:textId="77777777" w:rsidR="00EE37C7" w:rsidRPr="002273B0" w:rsidRDefault="00EE37C7" w:rsidP="00901F3D">
      <w:pPr>
        <w:numPr>
          <w:ilvl w:val="1"/>
          <w:numId w:val="34"/>
        </w:numPr>
        <w:tabs>
          <w:tab w:val="clear" w:pos="757"/>
          <w:tab w:val="center" w:pos="1276"/>
        </w:tabs>
        <w:jc w:val="both"/>
        <w:rPr>
          <w:rFonts w:ascii="Arial" w:hAnsi="Arial" w:cs="Arial"/>
          <w:sz w:val="22"/>
          <w:szCs w:val="22"/>
        </w:rPr>
      </w:pPr>
      <w:r w:rsidRPr="002273B0">
        <w:rPr>
          <w:rFonts w:ascii="Arial" w:hAnsi="Arial" w:cs="Arial"/>
          <w:sz w:val="22"/>
          <w:szCs w:val="22"/>
        </w:rPr>
        <w:t>stosunki międzynarodowe,</w:t>
      </w:r>
    </w:p>
    <w:p w14:paraId="0AF25B73" w14:textId="77777777" w:rsidR="00EE37C7" w:rsidRPr="002273B0" w:rsidRDefault="00EE37C7" w:rsidP="00901F3D">
      <w:pPr>
        <w:numPr>
          <w:ilvl w:val="1"/>
          <w:numId w:val="34"/>
        </w:numPr>
        <w:tabs>
          <w:tab w:val="clear" w:pos="757"/>
          <w:tab w:val="center" w:pos="1276"/>
        </w:tabs>
        <w:jc w:val="both"/>
        <w:rPr>
          <w:rFonts w:ascii="Arial" w:hAnsi="Arial" w:cs="Arial"/>
          <w:sz w:val="22"/>
          <w:szCs w:val="22"/>
        </w:rPr>
      </w:pPr>
      <w:r w:rsidRPr="002273B0">
        <w:rPr>
          <w:rFonts w:ascii="Arial" w:hAnsi="Arial" w:cs="Arial"/>
          <w:sz w:val="22"/>
          <w:szCs w:val="22"/>
        </w:rPr>
        <w:t>studia miejskie,</w:t>
      </w:r>
    </w:p>
    <w:p w14:paraId="0EAB09F2" w14:textId="77777777" w:rsidR="00EE37C7" w:rsidRPr="002273B0" w:rsidRDefault="00EE37C7" w:rsidP="00901F3D">
      <w:pPr>
        <w:numPr>
          <w:ilvl w:val="1"/>
          <w:numId w:val="34"/>
        </w:numPr>
        <w:tabs>
          <w:tab w:val="clear" w:pos="757"/>
          <w:tab w:val="center" w:pos="1276"/>
        </w:tabs>
        <w:jc w:val="both"/>
        <w:rPr>
          <w:rFonts w:ascii="Arial" w:hAnsi="Arial" w:cs="Arial"/>
          <w:sz w:val="22"/>
          <w:szCs w:val="22"/>
        </w:rPr>
      </w:pPr>
      <w:r w:rsidRPr="002273B0">
        <w:rPr>
          <w:rFonts w:ascii="Arial" w:hAnsi="Arial" w:cs="Arial"/>
          <w:sz w:val="22"/>
          <w:szCs w:val="22"/>
        </w:rPr>
        <w:t>towaroznawstwo,</w:t>
      </w:r>
    </w:p>
    <w:p w14:paraId="52A9411C" w14:textId="77777777" w:rsidR="00EE37C7" w:rsidRPr="002273B0" w:rsidRDefault="00EE37C7" w:rsidP="00901F3D">
      <w:pPr>
        <w:numPr>
          <w:ilvl w:val="1"/>
          <w:numId w:val="34"/>
        </w:numPr>
        <w:tabs>
          <w:tab w:val="clear" w:pos="757"/>
          <w:tab w:val="center" w:pos="1276"/>
        </w:tabs>
        <w:jc w:val="both"/>
        <w:rPr>
          <w:rFonts w:ascii="Arial" w:hAnsi="Arial" w:cs="Arial"/>
          <w:sz w:val="22"/>
          <w:szCs w:val="22"/>
        </w:rPr>
      </w:pPr>
      <w:r w:rsidRPr="002273B0">
        <w:rPr>
          <w:rFonts w:ascii="Arial" w:hAnsi="Arial" w:cs="Arial"/>
          <w:sz w:val="22"/>
          <w:szCs w:val="22"/>
        </w:rPr>
        <w:t xml:space="preserve">turystyka i rekreacja, </w:t>
      </w:r>
    </w:p>
    <w:p w14:paraId="4233B1DA" w14:textId="77777777" w:rsidR="00EE37C7" w:rsidRPr="002273B0" w:rsidRDefault="00EE37C7" w:rsidP="00901F3D">
      <w:pPr>
        <w:numPr>
          <w:ilvl w:val="1"/>
          <w:numId w:val="34"/>
        </w:numPr>
        <w:tabs>
          <w:tab w:val="clear" w:pos="757"/>
          <w:tab w:val="center" w:pos="1276"/>
        </w:tabs>
        <w:jc w:val="both"/>
        <w:rPr>
          <w:rFonts w:ascii="Arial" w:hAnsi="Arial" w:cs="Arial"/>
          <w:sz w:val="22"/>
          <w:szCs w:val="22"/>
        </w:rPr>
      </w:pPr>
      <w:r w:rsidRPr="002273B0">
        <w:rPr>
          <w:rFonts w:ascii="Arial" w:hAnsi="Arial" w:cs="Arial"/>
          <w:sz w:val="22"/>
          <w:szCs w:val="22"/>
        </w:rPr>
        <w:t>zarządzanie,</w:t>
      </w:r>
    </w:p>
    <w:p w14:paraId="543ADA80" w14:textId="77777777" w:rsidR="00EE37C7" w:rsidRDefault="00EE37C7" w:rsidP="00901F3D">
      <w:pPr>
        <w:numPr>
          <w:ilvl w:val="1"/>
          <w:numId w:val="34"/>
        </w:numPr>
        <w:tabs>
          <w:tab w:val="clear" w:pos="757"/>
          <w:tab w:val="center" w:pos="1276"/>
        </w:tabs>
        <w:jc w:val="both"/>
        <w:rPr>
          <w:rFonts w:ascii="Arial" w:hAnsi="Arial" w:cs="Arial"/>
          <w:sz w:val="22"/>
          <w:szCs w:val="22"/>
        </w:rPr>
      </w:pPr>
      <w:r w:rsidRPr="00DB07C8">
        <w:rPr>
          <w:rFonts w:ascii="Arial" w:hAnsi="Arial" w:cs="Arial"/>
          <w:sz w:val="22"/>
          <w:szCs w:val="22"/>
        </w:rPr>
        <w:t>zarządzanie i inżynieria produkcji,</w:t>
      </w:r>
    </w:p>
    <w:p w14:paraId="70DD4653" w14:textId="77777777" w:rsidR="002273B0" w:rsidRPr="00462251" w:rsidRDefault="002273B0" w:rsidP="00901F3D">
      <w:pPr>
        <w:numPr>
          <w:ilvl w:val="1"/>
          <w:numId w:val="34"/>
        </w:numPr>
        <w:tabs>
          <w:tab w:val="clear" w:pos="757"/>
          <w:tab w:val="center" w:pos="1276"/>
        </w:tabs>
        <w:jc w:val="both"/>
        <w:rPr>
          <w:rFonts w:ascii="Arial" w:hAnsi="Arial" w:cs="Arial"/>
          <w:sz w:val="22"/>
          <w:szCs w:val="22"/>
        </w:rPr>
      </w:pPr>
      <w:r w:rsidRPr="00462251">
        <w:rPr>
          <w:rFonts w:ascii="Arial" w:hAnsi="Arial" w:cs="Arial"/>
          <w:sz w:val="22"/>
          <w:szCs w:val="22"/>
        </w:rPr>
        <w:t>zarządzanie projektami,</w:t>
      </w:r>
    </w:p>
    <w:p w14:paraId="73DFD895" w14:textId="74A62173" w:rsidR="00EE37C7" w:rsidRPr="002273B0" w:rsidRDefault="009D6786" w:rsidP="00901F3D">
      <w:pPr>
        <w:numPr>
          <w:ilvl w:val="1"/>
          <w:numId w:val="34"/>
        </w:numPr>
        <w:tabs>
          <w:tab w:val="clear" w:pos="757"/>
          <w:tab w:val="center" w:pos="12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E37C7" w:rsidRPr="002273B0">
        <w:rPr>
          <w:rFonts w:ascii="Arial" w:hAnsi="Arial" w:cs="Arial"/>
          <w:sz w:val="22"/>
          <w:szCs w:val="22"/>
        </w:rPr>
        <w:t>arządzanie zasobami ludzkimi.</w:t>
      </w:r>
    </w:p>
    <w:p w14:paraId="6D84C4D6" w14:textId="77777777" w:rsidR="00EE37C7" w:rsidRPr="005A63B4" w:rsidRDefault="00EE37C7" w:rsidP="00EE37C7">
      <w:pPr>
        <w:ind w:left="915"/>
        <w:jc w:val="both"/>
        <w:rPr>
          <w:rFonts w:ascii="Arial" w:hAnsi="Arial" w:cs="Arial"/>
          <w:i/>
          <w:sz w:val="22"/>
          <w:szCs w:val="22"/>
        </w:rPr>
      </w:pPr>
    </w:p>
    <w:p w14:paraId="19803790" w14:textId="77777777" w:rsidR="00EE37C7" w:rsidRPr="005A63B4" w:rsidRDefault="00EE37C7" w:rsidP="00EE37C7">
      <w:pPr>
        <w:jc w:val="center"/>
        <w:rPr>
          <w:rFonts w:ascii="Arial" w:hAnsi="Arial" w:cs="Arial"/>
          <w:sz w:val="22"/>
          <w:szCs w:val="22"/>
        </w:rPr>
      </w:pPr>
      <w:r w:rsidRPr="005A63B4">
        <w:rPr>
          <w:rFonts w:ascii="Arial" w:hAnsi="Arial" w:cs="Arial"/>
          <w:sz w:val="22"/>
          <w:szCs w:val="22"/>
        </w:rPr>
        <w:t>§10</w:t>
      </w:r>
    </w:p>
    <w:p w14:paraId="66E03F7D" w14:textId="77777777" w:rsidR="003914B6" w:rsidRPr="00DB07C8" w:rsidRDefault="003914B6" w:rsidP="003914B6">
      <w:pPr>
        <w:tabs>
          <w:tab w:val="left" w:pos="426"/>
        </w:tabs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DB07C8">
        <w:rPr>
          <w:rFonts w:ascii="Arial" w:eastAsia="Arial" w:hAnsi="Arial" w:cs="Arial"/>
          <w:sz w:val="22"/>
          <w:szCs w:val="22"/>
        </w:rPr>
        <w:t>1.</w:t>
      </w:r>
      <w:r w:rsidRPr="00DB07C8">
        <w:rPr>
          <w:rFonts w:ascii="Arial" w:eastAsia="Arial" w:hAnsi="Arial" w:cs="Arial"/>
          <w:sz w:val="22"/>
          <w:szCs w:val="22"/>
        </w:rPr>
        <w:tab/>
        <w:t>Rekrutacja na studia rozpoczyna się wraz z udostępnieniem rejestracji kandydatów na studia</w:t>
      </w:r>
      <w:r>
        <w:rPr>
          <w:rFonts w:ascii="Arial" w:eastAsia="Arial" w:hAnsi="Arial" w:cs="Arial"/>
          <w:sz w:val="22"/>
          <w:szCs w:val="22"/>
        </w:rPr>
        <w:t xml:space="preserve"> - </w:t>
      </w:r>
      <w:r w:rsidRPr="00DB07C8">
        <w:rPr>
          <w:rFonts w:ascii="Arial" w:eastAsia="Arial" w:hAnsi="Arial" w:cs="Arial"/>
          <w:sz w:val="22"/>
          <w:szCs w:val="22"/>
        </w:rPr>
        <w:t>z dniem 21 czerwca 2021 r.</w:t>
      </w:r>
    </w:p>
    <w:p w14:paraId="43F096BF" w14:textId="77777777" w:rsidR="003914B6" w:rsidRPr="00F13F0B" w:rsidRDefault="00F13F0B" w:rsidP="00F13F0B">
      <w:pPr>
        <w:tabs>
          <w:tab w:val="left" w:pos="426"/>
          <w:tab w:val="num" w:pos="567"/>
        </w:tabs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 </w:t>
      </w:r>
      <w:r w:rsidR="003914B6" w:rsidRPr="00F13F0B">
        <w:rPr>
          <w:rFonts w:ascii="Arial" w:eastAsia="Arial" w:hAnsi="Arial" w:cs="Arial"/>
          <w:sz w:val="22"/>
          <w:szCs w:val="22"/>
        </w:rPr>
        <w:t>Zakończenie rekrutacji na studia następuje w terminie nie krótszym, niż 4 dni przed rozpoczęciem semestru, na który rekrutacja jest prowadzona, a którego datę określa Zarządzenie Rektora w sprawie organizacji roku akademickiego.</w:t>
      </w:r>
    </w:p>
    <w:p w14:paraId="7FD3EC48" w14:textId="245E2F17" w:rsidR="00EE37C7" w:rsidRPr="0050622F" w:rsidRDefault="00EE37C7" w:rsidP="0050622F">
      <w:pPr>
        <w:pStyle w:val="Akapitzlist"/>
        <w:numPr>
          <w:ilvl w:val="0"/>
          <w:numId w:val="12"/>
        </w:numPr>
        <w:jc w:val="both"/>
        <w:rPr>
          <w:rFonts w:ascii="Arial" w:hAnsi="Arial"/>
          <w:bCs/>
          <w:sz w:val="22"/>
          <w:szCs w:val="22"/>
        </w:rPr>
      </w:pPr>
      <w:r w:rsidRPr="0050622F">
        <w:rPr>
          <w:rFonts w:ascii="Arial" w:hAnsi="Arial"/>
          <w:bCs/>
          <w:sz w:val="22"/>
          <w:szCs w:val="22"/>
        </w:rPr>
        <w:t xml:space="preserve">Szczegółowy harmonogram rekrutacji, w tym terminy rejestracji i wykaz wymaganych dokumentów ogłaszany jest na stronie internetowej </w:t>
      </w:r>
      <w:r w:rsidR="00543692">
        <w:rPr>
          <w:rFonts w:ascii="Arial" w:hAnsi="Arial"/>
          <w:bCs/>
          <w:sz w:val="22"/>
          <w:szCs w:val="22"/>
        </w:rPr>
        <w:t>U</w:t>
      </w:r>
      <w:r w:rsidRPr="0050622F">
        <w:rPr>
          <w:rFonts w:ascii="Arial" w:hAnsi="Arial"/>
          <w:bCs/>
          <w:sz w:val="22"/>
          <w:szCs w:val="22"/>
        </w:rPr>
        <w:t>czelni.</w:t>
      </w:r>
    </w:p>
    <w:p w14:paraId="001C90A1" w14:textId="77777777" w:rsidR="00EE37C7" w:rsidRPr="0050622F" w:rsidRDefault="00EE37C7" w:rsidP="0050622F">
      <w:pPr>
        <w:pStyle w:val="Akapitzlist"/>
        <w:numPr>
          <w:ilvl w:val="0"/>
          <w:numId w:val="12"/>
        </w:numPr>
        <w:jc w:val="both"/>
        <w:rPr>
          <w:rFonts w:ascii="Arial" w:hAnsi="Arial"/>
          <w:bCs/>
          <w:sz w:val="22"/>
          <w:szCs w:val="22"/>
        </w:rPr>
      </w:pPr>
      <w:r w:rsidRPr="0050622F">
        <w:rPr>
          <w:rFonts w:ascii="Arial" w:hAnsi="Arial"/>
          <w:bCs/>
          <w:sz w:val="22"/>
          <w:szCs w:val="22"/>
        </w:rPr>
        <w:t>W uzasadnionych przypadkach przewodniczący uczelnianej komisji rekrutacyjnej może wyrazić zgodę na złożenie podania o przyjęcie na I rok studiów pierwszego stopnia</w:t>
      </w:r>
      <w:r w:rsidRPr="0050622F">
        <w:rPr>
          <w:rFonts w:ascii="Arial" w:hAnsi="Arial"/>
          <w:bCs/>
          <w:sz w:val="22"/>
          <w:szCs w:val="22"/>
        </w:rPr>
        <w:br/>
        <w:t>lub jednolitych studiów magisterskich, po upływie terminu rekrutacji.</w:t>
      </w:r>
    </w:p>
    <w:p w14:paraId="62E51760" w14:textId="77777777" w:rsidR="00EE37C7" w:rsidRPr="005A63B4" w:rsidRDefault="00EE37C7" w:rsidP="00EE37C7">
      <w:pPr>
        <w:rPr>
          <w:rFonts w:ascii="Arial" w:hAnsi="Arial"/>
          <w:b/>
          <w:bCs/>
          <w:sz w:val="22"/>
          <w:szCs w:val="22"/>
        </w:rPr>
      </w:pPr>
    </w:p>
    <w:p w14:paraId="09BEA222" w14:textId="77777777" w:rsidR="00EE37C7" w:rsidRPr="005A63B4" w:rsidRDefault="00EE37C7" w:rsidP="00EE37C7">
      <w:pPr>
        <w:jc w:val="center"/>
        <w:rPr>
          <w:rFonts w:ascii="Arial" w:hAnsi="Arial"/>
          <w:b/>
          <w:bCs/>
          <w:sz w:val="22"/>
          <w:szCs w:val="22"/>
        </w:rPr>
      </w:pPr>
      <w:r w:rsidRPr="005A63B4">
        <w:rPr>
          <w:rFonts w:ascii="Arial" w:hAnsi="Arial"/>
          <w:b/>
          <w:bCs/>
          <w:sz w:val="22"/>
          <w:szCs w:val="22"/>
        </w:rPr>
        <w:t>Rozdział  III</w:t>
      </w:r>
    </w:p>
    <w:p w14:paraId="715EB58F" w14:textId="77777777" w:rsidR="00EE37C7" w:rsidRPr="005A63B4" w:rsidRDefault="00EE37C7" w:rsidP="00EE37C7">
      <w:pPr>
        <w:pStyle w:val="Akapitzlist"/>
        <w:ind w:left="1350"/>
        <w:jc w:val="both"/>
        <w:rPr>
          <w:rFonts w:ascii="Arial" w:hAnsi="Arial"/>
          <w:bCs/>
          <w:sz w:val="22"/>
          <w:szCs w:val="22"/>
        </w:rPr>
      </w:pPr>
    </w:p>
    <w:p w14:paraId="59682C87" w14:textId="77777777" w:rsidR="00EE37C7" w:rsidRPr="005A63B4" w:rsidRDefault="00EE37C7" w:rsidP="00EE37C7">
      <w:pPr>
        <w:jc w:val="center"/>
        <w:rPr>
          <w:rFonts w:ascii="Arial" w:hAnsi="Arial" w:cs="Arial"/>
          <w:sz w:val="22"/>
          <w:szCs w:val="22"/>
        </w:rPr>
      </w:pPr>
      <w:r w:rsidRPr="005A63B4">
        <w:rPr>
          <w:rFonts w:ascii="Arial" w:hAnsi="Arial" w:cs="Arial"/>
          <w:sz w:val="22"/>
          <w:szCs w:val="22"/>
        </w:rPr>
        <w:t>§11</w:t>
      </w:r>
    </w:p>
    <w:p w14:paraId="0C81215F" w14:textId="77777777" w:rsidR="00EE37C7" w:rsidRPr="005A63B4" w:rsidRDefault="00EE37C7" w:rsidP="00EE37C7">
      <w:pPr>
        <w:jc w:val="both"/>
        <w:rPr>
          <w:rFonts w:ascii="Arial" w:hAnsi="Arial"/>
          <w:bCs/>
          <w:strike/>
          <w:sz w:val="22"/>
          <w:szCs w:val="22"/>
        </w:rPr>
      </w:pPr>
      <w:r w:rsidRPr="005A63B4">
        <w:rPr>
          <w:rFonts w:ascii="Arial" w:hAnsi="Arial" w:cs="Arial"/>
          <w:sz w:val="22"/>
          <w:szCs w:val="22"/>
        </w:rPr>
        <w:t>Przyjęcie na studia następuje w drodze wpisu na listę  studentów po doręczeniu wymaganych dokumentów. Niedopełnienie tego obowiązku będzie skutkowało skreśleniem z listy zakwalifikowanych do przyjęcia.</w:t>
      </w:r>
    </w:p>
    <w:p w14:paraId="431A8155" w14:textId="77777777" w:rsidR="00AC74F9" w:rsidRDefault="00AC74F9" w:rsidP="00543CAF">
      <w:pPr>
        <w:jc w:val="center"/>
        <w:rPr>
          <w:rFonts w:ascii="Arial" w:hAnsi="Arial" w:cs="Arial"/>
          <w:sz w:val="22"/>
          <w:szCs w:val="22"/>
        </w:rPr>
      </w:pPr>
    </w:p>
    <w:p w14:paraId="37C2A844" w14:textId="1091C40B" w:rsidR="00EE37C7" w:rsidRPr="005A63B4" w:rsidRDefault="00EE37C7" w:rsidP="00543CAF">
      <w:pPr>
        <w:jc w:val="center"/>
        <w:rPr>
          <w:rFonts w:ascii="Arial" w:hAnsi="Arial" w:cs="Arial"/>
          <w:sz w:val="22"/>
          <w:szCs w:val="22"/>
        </w:rPr>
      </w:pPr>
      <w:r w:rsidRPr="005A63B4">
        <w:rPr>
          <w:rFonts w:ascii="Arial" w:hAnsi="Arial" w:cs="Arial"/>
          <w:sz w:val="22"/>
          <w:szCs w:val="22"/>
        </w:rPr>
        <w:t>§12</w:t>
      </w:r>
    </w:p>
    <w:p w14:paraId="2C768360" w14:textId="20F2E519" w:rsidR="0037117E" w:rsidRPr="0037117E" w:rsidRDefault="0037117E" w:rsidP="0037117E">
      <w:pPr>
        <w:pStyle w:val="Akapitzlist"/>
        <w:numPr>
          <w:ilvl w:val="0"/>
          <w:numId w:val="3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7117E">
        <w:rPr>
          <w:rFonts w:ascii="Arial" w:hAnsi="Arial" w:cs="Arial"/>
          <w:sz w:val="22"/>
          <w:szCs w:val="22"/>
        </w:rPr>
        <w:t>Cudzoziemcem jest każdy, kto nie posiada obywatelstwa polskiego.</w:t>
      </w:r>
    </w:p>
    <w:p w14:paraId="70CDF417" w14:textId="3EAFFA5C" w:rsidR="0037117E" w:rsidRPr="004F11B8" w:rsidRDefault="0037117E" w:rsidP="0037117E">
      <w:pPr>
        <w:pStyle w:val="Akapitzlist"/>
        <w:numPr>
          <w:ilvl w:val="0"/>
          <w:numId w:val="3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4F11B8">
        <w:rPr>
          <w:rFonts w:ascii="Arial" w:hAnsi="Arial" w:cs="Arial"/>
          <w:sz w:val="22"/>
          <w:szCs w:val="22"/>
        </w:rPr>
        <w:t xml:space="preserve">Kwalifikacja cudzoziemców ubiegających się o przyjęcie na studia wyższe odbywa się </w:t>
      </w:r>
      <w:r w:rsidR="00590CF2">
        <w:rPr>
          <w:rFonts w:ascii="Arial" w:hAnsi="Arial" w:cs="Arial"/>
          <w:sz w:val="22"/>
          <w:szCs w:val="22"/>
        </w:rPr>
        <w:br/>
      </w:r>
      <w:r w:rsidRPr="004F11B8">
        <w:rPr>
          <w:rFonts w:ascii="Arial" w:hAnsi="Arial" w:cs="Arial"/>
          <w:sz w:val="22"/>
          <w:szCs w:val="22"/>
        </w:rPr>
        <w:t>w oparciu o wyniki uzyskane na świadectwie dojrzałości, obejmujące przedmioty określone w przypadku studiów stacjonarnych w §2 ust. 1, a w przypadku studiów niestacjonarnych w §7 ust. 1</w:t>
      </w:r>
      <w:r w:rsidR="00590CF2">
        <w:rPr>
          <w:rFonts w:ascii="Arial" w:hAnsi="Arial" w:cs="Arial"/>
          <w:sz w:val="22"/>
          <w:szCs w:val="22"/>
        </w:rPr>
        <w:t>.</w:t>
      </w:r>
    </w:p>
    <w:p w14:paraId="41BE0C9F" w14:textId="6ACF27A4" w:rsidR="00EE37C7" w:rsidRPr="0037117E" w:rsidRDefault="00EE37C7" w:rsidP="0037117E">
      <w:pPr>
        <w:pStyle w:val="Akapitzlist"/>
        <w:numPr>
          <w:ilvl w:val="0"/>
          <w:numId w:val="3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7117E">
        <w:rPr>
          <w:rFonts w:ascii="Arial" w:hAnsi="Arial" w:cs="Arial"/>
          <w:sz w:val="22"/>
          <w:szCs w:val="22"/>
        </w:rPr>
        <w:t xml:space="preserve">Cudzoziemcy mogą podejmować i odbywać studia na podstawie: </w:t>
      </w:r>
    </w:p>
    <w:p w14:paraId="32F71A63" w14:textId="77777777" w:rsidR="00EE37C7" w:rsidRPr="004F11B8" w:rsidRDefault="00EE37C7" w:rsidP="00590CF2">
      <w:pPr>
        <w:pStyle w:val="Akapitzlist"/>
        <w:numPr>
          <w:ilvl w:val="1"/>
          <w:numId w:val="25"/>
        </w:numPr>
        <w:suppressAutoHyphens w:val="0"/>
        <w:spacing w:before="100" w:beforeAutospacing="1" w:after="100" w:afterAutospacing="1"/>
        <w:ind w:left="851" w:hanging="425"/>
        <w:jc w:val="both"/>
        <w:rPr>
          <w:rFonts w:ascii="Arial" w:hAnsi="Arial" w:cs="Arial"/>
          <w:kern w:val="0"/>
          <w:sz w:val="22"/>
          <w:szCs w:val="22"/>
          <w:lang w:eastAsia="pl-PL" w:bidi="ar-SA"/>
        </w:rPr>
      </w:pPr>
      <w:r w:rsidRPr="004F11B8">
        <w:rPr>
          <w:rFonts w:ascii="Arial" w:hAnsi="Arial" w:cs="Arial"/>
          <w:kern w:val="0"/>
          <w:sz w:val="22"/>
          <w:szCs w:val="22"/>
          <w:lang w:eastAsia="pl-PL" w:bidi="ar-SA"/>
        </w:rPr>
        <w:t>umów międzynarodowych, na zasadach określonych w tych umowach,</w:t>
      </w:r>
    </w:p>
    <w:p w14:paraId="4CBC0DA6" w14:textId="77777777" w:rsidR="00EE37C7" w:rsidRPr="004F11B8" w:rsidRDefault="00EE37C7" w:rsidP="00590CF2">
      <w:pPr>
        <w:pStyle w:val="Akapitzlist"/>
        <w:numPr>
          <w:ilvl w:val="1"/>
          <w:numId w:val="25"/>
        </w:numPr>
        <w:suppressAutoHyphens w:val="0"/>
        <w:spacing w:before="100" w:beforeAutospacing="1" w:after="100" w:afterAutospacing="1"/>
        <w:ind w:left="851" w:hanging="425"/>
        <w:jc w:val="both"/>
        <w:rPr>
          <w:rFonts w:ascii="Arial" w:hAnsi="Arial" w:cs="Arial"/>
          <w:kern w:val="0"/>
          <w:sz w:val="22"/>
          <w:szCs w:val="22"/>
          <w:lang w:eastAsia="pl-PL" w:bidi="ar-SA"/>
        </w:rPr>
      </w:pPr>
      <w:r w:rsidRPr="004F11B8">
        <w:rPr>
          <w:rFonts w:ascii="Arial" w:hAnsi="Arial" w:cs="Arial"/>
          <w:kern w:val="0"/>
          <w:sz w:val="22"/>
          <w:szCs w:val="22"/>
          <w:lang w:eastAsia="pl-PL" w:bidi="ar-SA"/>
        </w:rPr>
        <w:t>umów zawieranych z podmiotami zagranicznymi przez uczelnie, na zasadach określonych w tych umowach,</w:t>
      </w:r>
    </w:p>
    <w:p w14:paraId="6564704B" w14:textId="77777777" w:rsidR="00EE37C7" w:rsidRPr="004F11B8" w:rsidRDefault="00EE37C7" w:rsidP="00590CF2">
      <w:pPr>
        <w:pStyle w:val="Akapitzlist"/>
        <w:numPr>
          <w:ilvl w:val="1"/>
          <w:numId w:val="25"/>
        </w:numPr>
        <w:suppressAutoHyphens w:val="0"/>
        <w:spacing w:before="100" w:beforeAutospacing="1" w:after="100" w:afterAutospacing="1"/>
        <w:ind w:left="851" w:hanging="425"/>
        <w:jc w:val="both"/>
        <w:rPr>
          <w:rFonts w:ascii="Arial" w:hAnsi="Arial" w:cs="Arial"/>
          <w:kern w:val="0"/>
          <w:sz w:val="22"/>
          <w:szCs w:val="22"/>
          <w:lang w:eastAsia="pl-PL" w:bidi="ar-SA"/>
        </w:rPr>
      </w:pPr>
      <w:r w:rsidRPr="004F11B8">
        <w:rPr>
          <w:rFonts w:ascii="Arial" w:hAnsi="Arial" w:cs="Arial"/>
          <w:kern w:val="0"/>
          <w:sz w:val="22"/>
          <w:szCs w:val="22"/>
          <w:lang w:eastAsia="pl-PL" w:bidi="ar-SA"/>
        </w:rPr>
        <w:t>decyzji ministra,</w:t>
      </w:r>
    </w:p>
    <w:p w14:paraId="5934E907" w14:textId="77777777" w:rsidR="00EE37C7" w:rsidRPr="004F11B8" w:rsidRDefault="00EE37C7" w:rsidP="00590CF2">
      <w:pPr>
        <w:pStyle w:val="Akapitzlist"/>
        <w:numPr>
          <w:ilvl w:val="1"/>
          <w:numId w:val="25"/>
        </w:numPr>
        <w:suppressAutoHyphens w:val="0"/>
        <w:spacing w:before="100" w:beforeAutospacing="1" w:after="100" w:afterAutospacing="1"/>
        <w:ind w:left="851" w:hanging="425"/>
        <w:jc w:val="both"/>
        <w:rPr>
          <w:rFonts w:ascii="Arial" w:hAnsi="Arial" w:cs="Arial"/>
          <w:kern w:val="0"/>
          <w:sz w:val="22"/>
          <w:szCs w:val="22"/>
          <w:lang w:eastAsia="pl-PL" w:bidi="ar-SA"/>
        </w:rPr>
      </w:pPr>
      <w:r w:rsidRPr="004F11B8">
        <w:rPr>
          <w:rFonts w:ascii="Arial" w:hAnsi="Arial" w:cs="Arial"/>
          <w:kern w:val="0"/>
          <w:sz w:val="22"/>
          <w:szCs w:val="22"/>
          <w:lang w:eastAsia="pl-PL" w:bidi="ar-SA"/>
        </w:rPr>
        <w:t>decyzji dyrektora NAWA w odniesieniu do jej stypendystów,</w:t>
      </w:r>
    </w:p>
    <w:p w14:paraId="5DDC8E14" w14:textId="77777777" w:rsidR="00EE37C7" w:rsidRPr="004F11B8" w:rsidRDefault="00EE37C7" w:rsidP="00590CF2">
      <w:pPr>
        <w:pStyle w:val="Akapitzlist"/>
        <w:numPr>
          <w:ilvl w:val="1"/>
          <w:numId w:val="25"/>
        </w:numPr>
        <w:suppressAutoHyphens w:val="0"/>
        <w:spacing w:before="100" w:beforeAutospacing="1" w:after="100" w:afterAutospacing="1"/>
        <w:ind w:left="851" w:hanging="425"/>
        <w:jc w:val="both"/>
        <w:rPr>
          <w:rFonts w:ascii="Arial" w:hAnsi="Arial" w:cs="Arial"/>
          <w:kern w:val="0"/>
          <w:sz w:val="22"/>
          <w:szCs w:val="22"/>
          <w:lang w:eastAsia="pl-PL" w:bidi="ar-SA"/>
        </w:rPr>
      </w:pPr>
      <w:r w:rsidRPr="004F11B8">
        <w:rPr>
          <w:rFonts w:ascii="Arial" w:hAnsi="Arial" w:cs="Arial"/>
          <w:kern w:val="0"/>
          <w:sz w:val="22"/>
          <w:szCs w:val="22"/>
          <w:lang w:eastAsia="pl-PL" w:bidi="ar-SA"/>
        </w:rPr>
        <w:lastRenderedPageBreak/>
        <w:t>decyzji dyrektora NCN o przyznaniu środków finansowych na realizację badań podstawowych w formie projektu badawczego, stażu lub stypendium, zakwalifikowanych do finansowania w drodze konkursu,</w:t>
      </w:r>
    </w:p>
    <w:p w14:paraId="71437B9D" w14:textId="26124CF8" w:rsidR="00EE37C7" w:rsidRPr="00462251" w:rsidRDefault="00EE37C7" w:rsidP="00590CF2">
      <w:pPr>
        <w:pStyle w:val="Akapitzlist"/>
        <w:numPr>
          <w:ilvl w:val="1"/>
          <w:numId w:val="25"/>
        </w:numPr>
        <w:suppressAutoHyphens w:val="0"/>
        <w:spacing w:before="100" w:beforeAutospacing="1" w:after="100" w:afterAutospacing="1"/>
        <w:ind w:left="851" w:hanging="425"/>
        <w:jc w:val="both"/>
        <w:rPr>
          <w:rFonts w:ascii="Arial" w:hAnsi="Arial" w:cs="Arial"/>
          <w:kern w:val="0"/>
          <w:sz w:val="22"/>
          <w:szCs w:val="22"/>
          <w:lang w:eastAsia="pl-PL" w:bidi="ar-SA"/>
        </w:rPr>
      </w:pPr>
      <w:r w:rsidRPr="00462251">
        <w:rPr>
          <w:rFonts w:ascii="Arial" w:hAnsi="Arial" w:cs="Arial"/>
          <w:kern w:val="0"/>
          <w:sz w:val="22"/>
          <w:szCs w:val="22"/>
          <w:lang w:eastAsia="pl-PL" w:bidi="ar-SA"/>
        </w:rPr>
        <w:t>decyzji administracyjnej rektora</w:t>
      </w:r>
      <w:r w:rsidR="0037117E">
        <w:rPr>
          <w:rFonts w:ascii="Arial" w:hAnsi="Arial" w:cs="Arial"/>
          <w:kern w:val="0"/>
          <w:sz w:val="22"/>
          <w:szCs w:val="22"/>
          <w:lang w:eastAsia="pl-PL" w:bidi="ar-SA"/>
        </w:rPr>
        <w:t>.</w:t>
      </w:r>
      <w:r w:rsidRPr="00462251">
        <w:rPr>
          <w:rFonts w:ascii="Arial" w:hAnsi="Arial" w:cs="Arial"/>
          <w:kern w:val="0"/>
          <w:sz w:val="22"/>
          <w:szCs w:val="22"/>
          <w:lang w:eastAsia="pl-PL" w:bidi="ar-SA"/>
        </w:rPr>
        <w:t xml:space="preserve"> </w:t>
      </w:r>
    </w:p>
    <w:p w14:paraId="68E1CBE3" w14:textId="77777777" w:rsidR="00EE37C7" w:rsidRPr="0037117E" w:rsidRDefault="00EE37C7" w:rsidP="0037117E">
      <w:pPr>
        <w:pStyle w:val="Akapitzlist"/>
        <w:numPr>
          <w:ilvl w:val="0"/>
          <w:numId w:val="3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7117E">
        <w:rPr>
          <w:rFonts w:ascii="Arial" w:hAnsi="Arial" w:cs="Arial"/>
          <w:sz w:val="22"/>
          <w:szCs w:val="22"/>
        </w:rPr>
        <w:t>Cudzoziemiec może podjąć studia pod warunkiem, że posiada:</w:t>
      </w:r>
    </w:p>
    <w:p w14:paraId="3957B0DC" w14:textId="77777777" w:rsidR="00EE37C7" w:rsidRPr="004F11B8" w:rsidRDefault="00EE37C7" w:rsidP="00590CF2">
      <w:pPr>
        <w:pStyle w:val="Akapitzlist"/>
        <w:numPr>
          <w:ilvl w:val="1"/>
          <w:numId w:val="23"/>
        </w:numPr>
        <w:suppressAutoHyphens w:val="0"/>
        <w:spacing w:before="100" w:beforeAutospacing="1" w:after="100" w:afterAutospacing="1"/>
        <w:ind w:left="426" w:firstLine="0"/>
        <w:jc w:val="both"/>
        <w:rPr>
          <w:rFonts w:ascii="Arial" w:hAnsi="Arial" w:cs="Arial"/>
          <w:kern w:val="0"/>
          <w:sz w:val="22"/>
          <w:szCs w:val="22"/>
          <w:lang w:eastAsia="pl-PL" w:bidi="ar-SA"/>
        </w:rPr>
      </w:pPr>
      <w:r w:rsidRPr="004F11B8">
        <w:rPr>
          <w:rFonts w:ascii="Arial" w:hAnsi="Arial" w:cs="Arial"/>
          <w:kern w:val="0"/>
          <w:sz w:val="22"/>
          <w:szCs w:val="22"/>
          <w:lang w:eastAsia="pl-PL" w:bidi="ar-SA"/>
        </w:rPr>
        <w:t>paszport lub inny dokument podróży,</w:t>
      </w:r>
    </w:p>
    <w:p w14:paraId="7428C940" w14:textId="49F4359C" w:rsidR="00EE37C7" w:rsidRPr="004F11B8" w:rsidRDefault="00EE37C7" w:rsidP="00590CF2">
      <w:pPr>
        <w:pStyle w:val="Akapitzlist"/>
        <w:numPr>
          <w:ilvl w:val="1"/>
          <w:numId w:val="23"/>
        </w:numPr>
        <w:suppressAutoHyphens w:val="0"/>
        <w:spacing w:before="100" w:beforeAutospacing="1" w:after="100" w:afterAutospacing="1"/>
        <w:ind w:left="851" w:hanging="425"/>
        <w:jc w:val="both"/>
        <w:rPr>
          <w:rFonts w:ascii="Arial" w:eastAsiaTheme="minorEastAsia" w:hAnsi="Arial" w:cs="Arial"/>
          <w:kern w:val="0"/>
          <w:sz w:val="22"/>
          <w:szCs w:val="22"/>
          <w:lang w:eastAsia="pl-PL" w:bidi="ar-SA"/>
        </w:rPr>
      </w:pPr>
      <w:r w:rsidRPr="004F11B8">
        <w:rPr>
          <w:rFonts w:ascii="Arial" w:hAnsi="Arial" w:cs="Arial"/>
          <w:kern w:val="0"/>
          <w:sz w:val="22"/>
          <w:szCs w:val="22"/>
          <w:lang w:eastAsia="pl-PL" w:bidi="ar-SA"/>
        </w:rPr>
        <w:t>dokumenty dotyczące uzyskanego wykształcenia,</w:t>
      </w:r>
      <w:r w:rsidRPr="004F11B8">
        <w:rPr>
          <w:rFonts w:ascii="Arial" w:eastAsiaTheme="minorEastAsia" w:hAnsi="Arial" w:cs="Arial"/>
          <w:kern w:val="0"/>
          <w:sz w:val="22"/>
          <w:szCs w:val="22"/>
          <w:lang w:eastAsia="pl-PL" w:bidi="ar-SA"/>
        </w:rPr>
        <w:t xml:space="preserve"> uprawniające do ubiegania się </w:t>
      </w:r>
      <w:r w:rsidR="00590CF2">
        <w:rPr>
          <w:rFonts w:ascii="Arial" w:eastAsiaTheme="minorEastAsia" w:hAnsi="Arial" w:cs="Arial"/>
          <w:kern w:val="0"/>
          <w:sz w:val="22"/>
          <w:szCs w:val="22"/>
          <w:lang w:eastAsia="pl-PL" w:bidi="ar-SA"/>
        </w:rPr>
        <w:br/>
      </w:r>
      <w:r w:rsidRPr="004F11B8">
        <w:rPr>
          <w:rFonts w:ascii="Arial" w:eastAsiaTheme="minorEastAsia" w:hAnsi="Arial" w:cs="Arial"/>
          <w:kern w:val="0"/>
          <w:sz w:val="22"/>
          <w:szCs w:val="22"/>
          <w:lang w:eastAsia="pl-PL" w:bidi="ar-SA"/>
        </w:rPr>
        <w:t>o przyjęcie na studia,</w:t>
      </w:r>
      <w:r w:rsidRPr="004F11B8">
        <w:rPr>
          <w:rFonts w:ascii="Arial" w:hAnsi="Arial" w:cs="Arial"/>
          <w:kern w:val="0"/>
          <w:sz w:val="22"/>
          <w:szCs w:val="22"/>
          <w:lang w:eastAsia="pl-PL" w:bidi="ar-SA"/>
        </w:rPr>
        <w:t xml:space="preserve"> </w:t>
      </w:r>
    </w:p>
    <w:p w14:paraId="5BBD9A94" w14:textId="77777777" w:rsidR="00EE37C7" w:rsidRPr="004F11B8" w:rsidRDefault="00EE37C7" w:rsidP="00590CF2">
      <w:pPr>
        <w:pStyle w:val="Akapitzlist"/>
        <w:numPr>
          <w:ilvl w:val="1"/>
          <w:numId w:val="23"/>
        </w:numPr>
        <w:suppressAutoHyphens w:val="0"/>
        <w:spacing w:before="100" w:beforeAutospacing="1" w:after="100" w:afterAutospacing="1"/>
        <w:ind w:left="426" w:firstLine="0"/>
        <w:jc w:val="both"/>
        <w:rPr>
          <w:rFonts w:ascii="Arial" w:hAnsi="Arial" w:cs="Arial"/>
          <w:kern w:val="0"/>
          <w:sz w:val="22"/>
          <w:szCs w:val="22"/>
          <w:lang w:eastAsia="pl-PL" w:bidi="ar-SA"/>
        </w:rPr>
      </w:pPr>
      <w:r w:rsidRPr="004F11B8">
        <w:rPr>
          <w:rFonts w:ascii="Arial" w:hAnsi="Arial" w:cs="Arial"/>
          <w:kern w:val="0"/>
          <w:sz w:val="22"/>
          <w:szCs w:val="22"/>
          <w:lang w:eastAsia="pl-PL" w:bidi="ar-SA"/>
        </w:rPr>
        <w:t>dokumenty potwierdzające znajomość języka, w którym będą prowadzone studia,</w:t>
      </w:r>
    </w:p>
    <w:p w14:paraId="13E00333" w14:textId="77777777" w:rsidR="00EE37C7" w:rsidRPr="004F11B8" w:rsidRDefault="00EE37C7" w:rsidP="00590CF2">
      <w:pPr>
        <w:pStyle w:val="Akapitzlist"/>
        <w:numPr>
          <w:ilvl w:val="1"/>
          <w:numId w:val="23"/>
        </w:numPr>
        <w:suppressAutoHyphens w:val="0"/>
        <w:spacing w:before="100" w:beforeAutospacing="1" w:after="100" w:afterAutospacing="1"/>
        <w:ind w:left="426" w:firstLine="0"/>
        <w:jc w:val="both"/>
        <w:rPr>
          <w:rFonts w:ascii="Arial" w:hAnsi="Arial" w:cs="Arial"/>
          <w:kern w:val="0"/>
          <w:sz w:val="22"/>
          <w:szCs w:val="22"/>
          <w:lang w:eastAsia="pl-PL" w:bidi="ar-SA"/>
        </w:rPr>
      </w:pPr>
      <w:r w:rsidRPr="004F11B8">
        <w:rPr>
          <w:rFonts w:ascii="Arial" w:hAnsi="Arial" w:cs="Arial"/>
          <w:kern w:val="0"/>
          <w:sz w:val="22"/>
          <w:szCs w:val="22"/>
          <w:lang w:eastAsia="pl-PL" w:bidi="ar-SA"/>
        </w:rPr>
        <w:t>dokumenty potwierdzające ubezpieczenie zdrowotne na terytorium RP.</w:t>
      </w:r>
    </w:p>
    <w:p w14:paraId="30D0E894" w14:textId="77777777" w:rsidR="00EE37C7" w:rsidRPr="004F11B8" w:rsidRDefault="00EE37C7" w:rsidP="00543CAF">
      <w:pPr>
        <w:jc w:val="center"/>
        <w:rPr>
          <w:rFonts w:ascii="Arial" w:hAnsi="Arial"/>
          <w:bCs/>
          <w:sz w:val="22"/>
          <w:szCs w:val="22"/>
        </w:rPr>
      </w:pPr>
      <w:r w:rsidRPr="004F11B8">
        <w:rPr>
          <w:rFonts w:ascii="Arial" w:hAnsi="Arial"/>
          <w:bCs/>
          <w:sz w:val="22"/>
          <w:szCs w:val="22"/>
        </w:rPr>
        <w:t>§13</w:t>
      </w:r>
    </w:p>
    <w:p w14:paraId="59774D95" w14:textId="64A276DC" w:rsidR="00EE37C7" w:rsidRPr="004F11B8" w:rsidRDefault="00EE37C7" w:rsidP="00C168C8">
      <w:pPr>
        <w:pStyle w:val="NormalnyWeb"/>
        <w:numPr>
          <w:ilvl w:val="0"/>
          <w:numId w:val="26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F11B8">
        <w:rPr>
          <w:rFonts w:ascii="Arial" w:hAnsi="Arial" w:cs="Arial"/>
          <w:sz w:val="22"/>
          <w:szCs w:val="22"/>
        </w:rPr>
        <w:t>W przypadku, gdy kandydatem ubiegającym się o przyjęcie na studia jest osoba, która ukończyła szkołę średnią za granicą, może ona zostać przyjęta na I rok studiów,</w:t>
      </w:r>
      <w:r w:rsidRPr="004F11B8">
        <w:rPr>
          <w:rFonts w:ascii="Arial" w:hAnsi="Arial" w:cs="Arial"/>
          <w:sz w:val="22"/>
          <w:szCs w:val="22"/>
        </w:rPr>
        <w:br/>
        <w:t>na podstawie złożenia wymaganych dokumentów, pod warunkiem, że posiadane przez nią świadectwo dojrzałości zostało uznane za równoważne z polskim świadectwem dojrzałości na mocy prawa lub na podstawie odpowiedniej umowy międzynarodowej lub na podstawie decyzji o uznaniu wydanej przez Kuratorium Oświaty w Polsce.</w:t>
      </w:r>
    </w:p>
    <w:p w14:paraId="50E82279" w14:textId="77777777" w:rsidR="00EE37C7" w:rsidRPr="004F11B8" w:rsidRDefault="00EE37C7" w:rsidP="00C168C8">
      <w:pPr>
        <w:pStyle w:val="NormalnyWeb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F11B8">
        <w:rPr>
          <w:rFonts w:ascii="Arial" w:hAnsi="Arial" w:cs="Arial"/>
          <w:sz w:val="22"/>
          <w:szCs w:val="22"/>
        </w:rPr>
        <w:t xml:space="preserve">Punkty ze świadectwa dojrzałości (matury) przeliczane są przez uczelnianą komisję rekrutacyjną i decydują o dopuszczeniu kandydata do dalszej kwalifikacji. </w:t>
      </w:r>
    </w:p>
    <w:p w14:paraId="747F5186" w14:textId="77777777" w:rsidR="00EE37C7" w:rsidRPr="004F11B8" w:rsidRDefault="00EE37C7" w:rsidP="00C168C8">
      <w:pPr>
        <w:pStyle w:val="NormalnyWeb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F11B8">
        <w:rPr>
          <w:rFonts w:ascii="Arial" w:hAnsi="Arial" w:cs="Arial"/>
          <w:sz w:val="22"/>
          <w:szCs w:val="22"/>
        </w:rPr>
        <w:t xml:space="preserve">Wymagane jest, aby świadectwo zagraniczne było przetłumaczone na język polski przez uprawnione instytucje lub tłumacza przysięgłego. </w:t>
      </w:r>
    </w:p>
    <w:p w14:paraId="53676C27" w14:textId="291E6B48" w:rsidR="00EE37C7" w:rsidRPr="004F11B8" w:rsidRDefault="00EE37C7" w:rsidP="00C168C8">
      <w:pPr>
        <w:pStyle w:val="NormalnyWeb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F11B8">
        <w:rPr>
          <w:rFonts w:ascii="Arial" w:hAnsi="Arial" w:cs="Arial"/>
          <w:sz w:val="22"/>
          <w:szCs w:val="22"/>
        </w:rPr>
        <w:t>Kandydaci, którzy ukończyli szkołę średnią za granicą lub przystąpili do „matury międzynarodowej”, w przypadku późniejszego terminu otrzymywania świadectwa dojrzałości, mogą by</w:t>
      </w:r>
      <w:r w:rsidRPr="004F11B8">
        <w:rPr>
          <w:rFonts w:ascii="Arial" w:hAnsi="Arial" w:cs="Arial"/>
          <w:b/>
          <w:sz w:val="22"/>
          <w:szCs w:val="22"/>
        </w:rPr>
        <w:t>ć warunkowo</w:t>
      </w:r>
      <w:r w:rsidRPr="004F11B8">
        <w:rPr>
          <w:rFonts w:ascii="Arial" w:hAnsi="Arial" w:cs="Arial"/>
          <w:sz w:val="22"/>
          <w:szCs w:val="22"/>
        </w:rPr>
        <w:t xml:space="preserve"> dopuszczeni do postępowania kwalifikacyjnego</w:t>
      </w:r>
      <w:r w:rsidRPr="004F11B8">
        <w:rPr>
          <w:rFonts w:ascii="Arial" w:hAnsi="Arial" w:cs="Arial"/>
          <w:sz w:val="22"/>
          <w:szCs w:val="22"/>
        </w:rPr>
        <w:br/>
        <w:t>po przedłożeniu zaświadczenia o przystąpieniu do egzaminu dojrzałości oraz</w:t>
      </w:r>
      <w:r w:rsidRPr="004F11B8">
        <w:rPr>
          <w:rFonts w:ascii="Arial" w:hAnsi="Arial" w:cs="Arial"/>
          <w:b/>
          <w:sz w:val="22"/>
          <w:szCs w:val="22"/>
        </w:rPr>
        <w:t xml:space="preserve"> warunkowo</w:t>
      </w:r>
      <w:r w:rsidRPr="004F11B8">
        <w:rPr>
          <w:rFonts w:ascii="Arial" w:hAnsi="Arial" w:cs="Arial"/>
          <w:sz w:val="22"/>
          <w:szCs w:val="22"/>
        </w:rPr>
        <w:t xml:space="preserve"> przyjęci. Osoby takie zobowiązane są złożyć kserokopię świadectwa (oryginał do wglądu), wraz z jego tłumaczeniem na język polski,</w:t>
      </w:r>
      <w:r w:rsidRPr="004F11B8">
        <w:rPr>
          <w:rFonts w:ascii="Arial" w:hAnsi="Arial" w:cs="Arial"/>
          <w:b/>
          <w:sz w:val="22"/>
          <w:szCs w:val="22"/>
        </w:rPr>
        <w:t xml:space="preserve"> w terminie</w:t>
      </w:r>
      <w:r w:rsidR="0037117E">
        <w:rPr>
          <w:rFonts w:ascii="Arial" w:hAnsi="Arial" w:cs="Arial"/>
          <w:b/>
          <w:sz w:val="22"/>
          <w:szCs w:val="22"/>
        </w:rPr>
        <w:t xml:space="preserve"> </w:t>
      </w:r>
      <w:r w:rsidRPr="004F11B8">
        <w:rPr>
          <w:rFonts w:ascii="Arial" w:hAnsi="Arial" w:cs="Arial"/>
          <w:b/>
          <w:sz w:val="22"/>
          <w:szCs w:val="22"/>
        </w:rPr>
        <w:t>do 30 września 202</w:t>
      </w:r>
      <w:r w:rsidR="00727FBD" w:rsidRPr="004F11B8">
        <w:rPr>
          <w:rFonts w:ascii="Arial" w:hAnsi="Arial" w:cs="Arial"/>
          <w:b/>
          <w:sz w:val="22"/>
          <w:szCs w:val="22"/>
        </w:rPr>
        <w:t>1</w:t>
      </w:r>
      <w:r w:rsidRPr="004F11B8">
        <w:rPr>
          <w:rFonts w:ascii="Arial" w:hAnsi="Arial" w:cs="Arial"/>
          <w:b/>
          <w:sz w:val="22"/>
          <w:szCs w:val="22"/>
        </w:rPr>
        <w:t xml:space="preserve"> roku</w:t>
      </w:r>
      <w:r w:rsidRPr="004F11B8">
        <w:rPr>
          <w:rFonts w:ascii="Arial" w:hAnsi="Arial" w:cs="Arial"/>
          <w:sz w:val="22"/>
          <w:szCs w:val="22"/>
        </w:rPr>
        <w:t>.</w:t>
      </w:r>
    </w:p>
    <w:p w14:paraId="41ACF25A" w14:textId="77777777" w:rsidR="00EE37C7" w:rsidRPr="004F11B8" w:rsidRDefault="00EE37C7" w:rsidP="00EE37C7">
      <w:pPr>
        <w:jc w:val="center"/>
        <w:rPr>
          <w:rFonts w:ascii="Arial" w:hAnsi="Arial" w:cs="Arial"/>
          <w:sz w:val="22"/>
          <w:szCs w:val="22"/>
        </w:rPr>
      </w:pPr>
      <w:r w:rsidRPr="004F11B8">
        <w:rPr>
          <w:rFonts w:ascii="Arial" w:hAnsi="Arial" w:cs="Arial"/>
          <w:sz w:val="22"/>
          <w:szCs w:val="22"/>
        </w:rPr>
        <w:t>§14</w:t>
      </w:r>
    </w:p>
    <w:p w14:paraId="22DA4CE6" w14:textId="275CB863" w:rsidR="00EE37C7" w:rsidRPr="005A63B4" w:rsidRDefault="00EE37C7" w:rsidP="00EE37C7">
      <w:pPr>
        <w:pStyle w:val="Akapitzlist"/>
        <w:numPr>
          <w:ilvl w:val="3"/>
          <w:numId w:val="15"/>
        </w:numPr>
        <w:tabs>
          <w:tab w:val="clear" w:pos="243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5A63B4">
        <w:rPr>
          <w:rFonts w:ascii="Arial" w:hAnsi="Arial" w:cs="Arial"/>
          <w:sz w:val="22"/>
          <w:szCs w:val="22"/>
        </w:rPr>
        <w:t>Kandydat będący studentem pierwszego stopnia lub jednolitych studiów magisterskich  na danym kierunku Uniwersytetu Ekonomicznego w Krakowie nie może ubiegać się o</w:t>
      </w:r>
      <w:r w:rsidR="00E856AA">
        <w:rPr>
          <w:rFonts w:ascii="Arial" w:hAnsi="Arial" w:cs="Arial"/>
          <w:sz w:val="22"/>
          <w:szCs w:val="22"/>
        </w:rPr>
        <w:t> </w:t>
      </w:r>
      <w:r w:rsidRPr="005A63B4">
        <w:rPr>
          <w:rFonts w:ascii="Arial" w:hAnsi="Arial" w:cs="Arial"/>
          <w:sz w:val="22"/>
          <w:szCs w:val="22"/>
        </w:rPr>
        <w:t>przyjęcie na ten sam kierunek studiów.</w:t>
      </w:r>
    </w:p>
    <w:p w14:paraId="2BC4E41B" w14:textId="776B141C" w:rsidR="00EE37C7" w:rsidRPr="00462251" w:rsidRDefault="00EE37C7" w:rsidP="00EE37C7">
      <w:pPr>
        <w:pStyle w:val="Akapitzlist"/>
        <w:numPr>
          <w:ilvl w:val="3"/>
          <w:numId w:val="15"/>
        </w:numPr>
        <w:tabs>
          <w:tab w:val="clear" w:pos="243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5A63B4">
        <w:rPr>
          <w:rFonts w:ascii="Arial" w:hAnsi="Arial" w:cs="Arial"/>
          <w:sz w:val="22"/>
          <w:szCs w:val="22"/>
        </w:rPr>
        <w:t>Informacje szczegółowe dotyczące rejestracji elektronicznej</w:t>
      </w:r>
      <w:r w:rsidR="0037117E">
        <w:rPr>
          <w:rFonts w:ascii="Arial" w:hAnsi="Arial" w:cs="Arial"/>
          <w:sz w:val="22"/>
          <w:szCs w:val="22"/>
        </w:rPr>
        <w:t>,</w:t>
      </w:r>
      <w:r w:rsidRPr="005A63B4">
        <w:rPr>
          <w:rFonts w:ascii="Arial" w:hAnsi="Arial" w:cs="Arial"/>
          <w:sz w:val="22"/>
          <w:szCs w:val="22"/>
        </w:rPr>
        <w:t xml:space="preserve"> terminarz oraz wymagane dokumenty zamieszczane są na stronie internetowej </w:t>
      </w:r>
      <w:r w:rsidR="00543692">
        <w:rPr>
          <w:rFonts w:ascii="Arial" w:hAnsi="Arial" w:cs="Arial"/>
          <w:sz w:val="22"/>
          <w:szCs w:val="22"/>
        </w:rPr>
        <w:t>U</w:t>
      </w:r>
      <w:r w:rsidRPr="005A63B4">
        <w:rPr>
          <w:rFonts w:ascii="Arial" w:hAnsi="Arial" w:cs="Arial"/>
          <w:sz w:val="22"/>
          <w:szCs w:val="22"/>
        </w:rPr>
        <w:t>czelni.</w:t>
      </w:r>
    </w:p>
    <w:p w14:paraId="3B6F9D66" w14:textId="77777777" w:rsidR="00EE37C7" w:rsidRPr="005A63B4" w:rsidRDefault="00EE37C7" w:rsidP="00EE37C7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3F637BC" w14:textId="77777777" w:rsidR="00EE37C7" w:rsidRPr="005A63B4" w:rsidRDefault="00EE37C7" w:rsidP="00EE37C7">
      <w:pPr>
        <w:jc w:val="center"/>
        <w:rPr>
          <w:rFonts w:ascii="Arial" w:hAnsi="Arial" w:cs="Arial"/>
          <w:sz w:val="22"/>
          <w:szCs w:val="22"/>
        </w:rPr>
      </w:pPr>
      <w:r w:rsidRPr="005A63B4">
        <w:rPr>
          <w:rFonts w:ascii="Arial" w:hAnsi="Arial" w:cs="Arial"/>
          <w:sz w:val="22"/>
          <w:szCs w:val="22"/>
        </w:rPr>
        <w:t>§15</w:t>
      </w:r>
    </w:p>
    <w:p w14:paraId="57C4ED6E" w14:textId="61EF7819" w:rsidR="00EE37C7" w:rsidRPr="005A63B4" w:rsidRDefault="00EE37C7" w:rsidP="00EE37C7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A63B4">
        <w:rPr>
          <w:rFonts w:ascii="Arial" w:hAnsi="Arial" w:cs="Arial"/>
          <w:sz w:val="22"/>
          <w:szCs w:val="22"/>
        </w:rPr>
        <w:t>Limity przyjęć zostaną ustalone do dnia 30 kwietnia 202</w:t>
      </w:r>
      <w:r w:rsidR="00727FBD">
        <w:rPr>
          <w:rFonts w:ascii="Arial" w:hAnsi="Arial" w:cs="Arial"/>
          <w:sz w:val="22"/>
          <w:szCs w:val="22"/>
        </w:rPr>
        <w:t>1</w:t>
      </w:r>
      <w:r w:rsidRPr="005A63B4">
        <w:rPr>
          <w:rFonts w:ascii="Arial" w:hAnsi="Arial" w:cs="Arial"/>
          <w:sz w:val="22"/>
          <w:szCs w:val="22"/>
        </w:rPr>
        <w:t xml:space="preserve"> r. i zamieszczone na stronie internetowej </w:t>
      </w:r>
      <w:r w:rsidR="00543692">
        <w:rPr>
          <w:rFonts w:ascii="Arial" w:hAnsi="Arial" w:cs="Arial"/>
          <w:sz w:val="22"/>
          <w:szCs w:val="22"/>
        </w:rPr>
        <w:t>U</w:t>
      </w:r>
      <w:r w:rsidRPr="005A63B4">
        <w:rPr>
          <w:rFonts w:ascii="Arial" w:hAnsi="Arial" w:cs="Arial"/>
          <w:sz w:val="22"/>
          <w:szCs w:val="22"/>
        </w:rPr>
        <w:t xml:space="preserve">czelni. </w:t>
      </w:r>
    </w:p>
    <w:p w14:paraId="38D56F66" w14:textId="77777777" w:rsidR="00EE37C7" w:rsidRPr="005A63B4" w:rsidRDefault="00EE37C7" w:rsidP="00EE37C7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A63B4">
        <w:rPr>
          <w:rFonts w:ascii="Arial" w:hAnsi="Arial" w:cs="Arial"/>
          <w:sz w:val="22"/>
          <w:szCs w:val="22"/>
        </w:rPr>
        <w:t>Zasady, warunki i tryb przyjmowania na studia publikowane są w formie ogólnie dostępnego informatora.</w:t>
      </w:r>
    </w:p>
    <w:p w14:paraId="6F1F7F1B" w14:textId="77777777" w:rsidR="00EE37C7" w:rsidRPr="005A63B4" w:rsidRDefault="00EE37C7" w:rsidP="00EE37C7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A63B4">
        <w:rPr>
          <w:rFonts w:ascii="Arial" w:hAnsi="Arial" w:cs="Arial"/>
          <w:sz w:val="22"/>
          <w:szCs w:val="22"/>
        </w:rPr>
        <w:t>W sprawach nieuregulowanych niniejszą uchwałą, ostateczną decyzję podejmuje uczelniana komisja rekrutacyjna.</w:t>
      </w:r>
    </w:p>
    <w:p w14:paraId="265C33F5" w14:textId="77777777" w:rsidR="00E97B8E" w:rsidRPr="005A63B4" w:rsidRDefault="00E97B8E" w:rsidP="00462251">
      <w:pPr>
        <w:rPr>
          <w:rFonts w:ascii="Arial" w:hAnsi="Arial" w:cs="Arial"/>
          <w:sz w:val="22"/>
          <w:szCs w:val="22"/>
        </w:rPr>
      </w:pPr>
    </w:p>
    <w:p w14:paraId="3A420F4D" w14:textId="77777777" w:rsidR="00EE37C7" w:rsidRPr="005A63B4" w:rsidRDefault="00EE37C7" w:rsidP="00EE37C7">
      <w:pPr>
        <w:jc w:val="center"/>
        <w:rPr>
          <w:rFonts w:ascii="Arial" w:hAnsi="Arial" w:cs="Arial"/>
          <w:sz w:val="22"/>
          <w:szCs w:val="22"/>
        </w:rPr>
      </w:pPr>
      <w:r w:rsidRPr="005A63B4">
        <w:rPr>
          <w:rFonts w:ascii="Arial" w:hAnsi="Arial" w:cs="Arial"/>
          <w:sz w:val="22"/>
          <w:szCs w:val="22"/>
        </w:rPr>
        <w:t>§16</w:t>
      </w:r>
    </w:p>
    <w:p w14:paraId="1351D9E3" w14:textId="77777777" w:rsidR="00EE37C7" w:rsidRPr="005A63B4" w:rsidRDefault="00EE37C7" w:rsidP="00EE37C7">
      <w:pPr>
        <w:jc w:val="both"/>
        <w:rPr>
          <w:rFonts w:ascii="Arial" w:hAnsi="Arial" w:cs="Arial"/>
          <w:sz w:val="22"/>
          <w:szCs w:val="22"/>
        </w:rPr>
      </w:pPr>
      <w:r w:rsidRPr="005A63B4">
        <w:rPr>
          <w:rFonts w:ascii="Arial" w:hAnsi="Arial" w:cs="Arial"/>
          <w:sz w:val="22"/>
          <w:szCs w:val="22"/>
        </w:rPr>
        <w:t>Nadzór nad realizacją niniejszej uchwały powierza się uczelnianej komisji rekrutacyjnej.</w:t>
      </w:r>
    </w:p>
    <w:p w14:paraId="462095EF" w14:textId="77777777" w:rsidR="00EE37C7" w:rsidRPr="005A63B4" w:rsidRDefault="00EE37C7" w:rsidP="00EE37C7">
      <w:pPr>
        <w:jc w:val="both"/>
        <w:rPr>
          <w:rFonts w:ascii="Arial" w:hAnsi="Arial" w:cs="Arial"/>
          <w:sz w:val="22"/>
          <w:szCs w:val="22"/>
        </w:rPr>
      </w:pPr>
    </w:p>
    <w:p w14:paraId="6B24BBB4" w14:textId="77777777" w:rsidR="00EE37C7" w:rsidRPr="005A63B4" w:rsidRDefault="00EE37C7" w:rsidP="00EE37C7">
      <w:pPr>
        <w:jc w:val="center"/>
        <w:rPr>
          <w:rFonts w:ascii="Arial" w:hAnsi="Arial" w:cs="Arial"/>
          <w:sz w:val="22"/>
          <w:szCs w:val="22"/>
        </w:rPr>
      </w:pPr>
      <w:r w:rsidRPr="005A63B4">
        <w:rPr>
          <w:rFonts w:ascii="Arial" w:hAnsi="Arial" w:cs="Arial"/>
          <w:sz w:val="22"/>
          <w:szCs w:val="22"/>
        </w:rPr>
        <w:t>§17</w:t>
      </w:r>
    </w:p>
    <w:p w14:paraId="7B41C5F9" w14:textId="77777777" w:rsidR="00EE37C7" w:rsidRPr="005A63B4" w:rsidRDefault="00EE37C7" w:rsidP="00EE37C7">
      <w:pPr>
        <w:jc w:val="both"/>
        <w:rPr>
          <w:rFonts w:ascii="Arial" w:hAnsi="Arial" w:cs="Arial"/>
          <w:sz w:val="22"/>
          <w:szCs w:val="22"/>
        </w:rPr>
      </w:pPr>
      <w:r w:rsidRPr="005A63B4">
        <w:rPr>
          <w:rFonts w:ascii="Arial" w:hAnsi="Arial" w:cs="Arial"/>
          <w:sz w:val="22"/>
          <w:szCs w:val="22"/>
        </w:rPr>
        <w:t>Uchwała wchodzi w życie z dniem podjęcia.</w:t>
      </w:r>
    </w:p>
    <w:p w14:paraId="2554DCB7" w14:textId="126D9256" w:rsidR="00EE37C7" w:rsidRDefault="00EE37C7" w:rsidP="00EE37C7">
      <w:pPr>
        <w:ind w:left="-284" w:firstLine="3828"/>
        <w:rPr>
          <w:rFonts w:ascii="Arial" w:hAnsi="Arial" w:cs="Arial"/>
          <w:sz w:val="22"/>
          <w:szCs w:val="22"/>
        </w:rPr>
      </w:pPr>
    </w:p>
    <w:p w14:paraId="1093B76D" w14:textId="77777777" w:rsidR="00543692" w:rsidRPr="005A63B4" w:rsidRDefault="00543692" w:rsidP="00EE37C7">
      <w:pPr>
        <w:ind w:left="-284" w:firstLine="3828"/>
        <w:rPr>
          <w:rFonts w:ascii="Arial" w:hAnsi="Arial" w:cs="Arial"/>
          <w:sz w:val="22"/>
          <w:szCs w:val="22"/>
        </w:rPr>
      </w:pPr>
    </w:p>
    <w:p w14:paraId="43A42AAD" w14:textId="77777777" w:rsidR="00EE37C7" w:rsidRPr="005A63B4" w:rsidRDefault="00EE37C7" w:rsidP="00EE37C7">
      <w:pPr>
        <w:ind w:left="1269" w:firstLine="3687"/>
        <w:jc w:val="center"/>
        <w:rPr>
          <w:rFonts w:ascii="Arial" w:hAnsi="Arial" w:cs="Arial"/>
        </w:rPr>
      </w:pPr>
      <w:r w:rsidRPr="005A63B4">
        <w:rPr>
          <w:rFonts w:ascii="Arial" w:hAnsi="Arial" w:cs="Arial"/>
        </w:rPr>
        <w:t xml:space="preserve">   Przewodniczący Senatu</w:t>
      </w:r>
    </w:p>
    <w:p w14:paraId="0C0612A8" w14:textId="77777777" w:rsidR="00EE37C7" w:rsidRPr="005A63B4" w:rsidRDefault="00EE37C7" w:rsidP="00EE37C7">
      <w:pPr>
        <w:ind w:firstLine="4395"/>
        <w:jc w:val="both"/>
        <w:rPr>
          <w:rFonts w:ascii="Arial" w:hAnsi="Arial" w:cs="Arial"/>
          <w:sz w:val="22"/>
        </w:rPr>
      </w:pPr>
      <w:r w:rsidRPr="005A63B4">
        <w:rPr>
          <w:rFonts w:ascii="Arial" w:hAnsi="Arial" w:cs="Arial"/>
        </w:rPr>
        <w:t xml:space="preserve"> </w:t>
      </w:r>
      <w:r w:rsidRPr="005A63B4">
        <w:rPr>
          <w:rFonts w:ascii="Arial" w:hAnsi="Arial" w:cs="Arial"/>
        </w:rPr>
        <w:tab/>
        <w:t xml:space="preserve">        Uniwersytetu Ekonomicznego w Krakowie</w:t>
      </w:r>
    </w:p>
    <w:p w14:paraId="5E04EA36" w14:textId="6BED60FC" w:rsidR="00543692" w:rsidRPr="005A63B4" w:rsidRDefault="00EE37C7" w:rsidP="00462251">
      <w:pPr>
        <w:ind w:left="2685" w:firstLine="3687"/>
        <w:rPr>
          <w:rFonts w:ascii="Arial" w:hAnsi="Arial" w:cs="Arial"/>
          <w:sz w:val="22"/>
        </w:rPr>
      </w:pPr>
      <w:r w:rsidRPr="005A63B4">
        <w:rPr>
          <w:rFonts w:ascii="Arial" w:hAnsi="Arial" w:cs="Arial"/>
          <w:sz w:val="22"/>
        </w:rPr>
        <w:t xml:space="preserve">    REKTO</w:t>
      </w:r>
      <w:r w:rsidR="00462251">
        <w:rPr>
          <w:rFonts w:ascii="Arial" w:hAnsi="Arial" w:cs="Arial"/>
          <w:sz w:val="22"/>
        </w:rPr>
        <w:t>R</w:t>
      </w:r>
    </w:p>
    <w:p w14:paraId="68CA9201" w14:textId="41D7F397" w:rsidR="00EE37C7" w:rsidRPr="005A63B4" w:rsidRDefault="00EE37C7" w:rsidP="00AC74F9">
      <w:pPr>
        <w:ind w:left="4248" w:firstLine="708"/>
      </w:pPr>
      <w:r w:rsidRPr="005A63B4">
        <w:rPr>
          <w:rFonts w:ascii="Arial" w:hAnsi="Arial" w:cs="Arial"/>
          <w:sz w:val="22"/>
        </w:rPr>
        <w:t xml:space="preserve"> Prof. UEK  dr hab. inż. Andrzej Chochół</w:t>
      </w:r>
    </w:p>
    <w:sectPr w:rsidR="00EE37C7" w:rsidRPr="005A63B4" w:rsidSect="00B01E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165C0" w14:textId="77777777" w:rsidR="007D0634" w:rsidRDefault="007D0634" w:rsidP="00011F19">
      <w:r>
        <w:separator/>
      </w:r>
    </w:p>
  </w:endnote>
  <w:endnote w:type="continuationSeparator" w:id="0">
    <w:p w14:paraId="1CD4434E" w14:textId="77777777" w:rsidR="007D0634" w:rsidRDefault="007D0634" w:rsidP="0001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CBFDF" w14:textId="77777777" w:rsidR="007D0634" w:rsidRDefault="007D0634" w:rsidP="00011F19">
      <w:r>
        <w:separator/>
      </w:r>
    </w:p>
  </w:footnote>
  <w:footnote w:type="continuationSeparator" w:id="0">
    <w:p w14:paraId="58E6691A" w14:textId="77777777" w:rsidR="007D0634" w:rsidRDefault="007D0634" w:rsidP="00011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4860"/>
      <w:docPartObj>
        <w:docPartGallery w:val="Page Numbers (Top of Page)"/>
        <w:docPartUnique/>
      </w:docPartObj>
    </w:sdtPr>
    <w:sdtEndPr/>
    <w:sdtContent>
      <w:p w14:paraId="01C0B883" w14:textId="783D0A1A" w:rsidR="006C6D84" w:rsidRDefault="006C6D84">
        <w:pPr>
          <w:pStyle w:val="Nagwek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2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9732054" w14:textId="77777777" w:rsidR="006C6D84" w:rsidRDefault="006C6D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Num6"/>
    <w:lvl w:ilvl="0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cs="Times New Roman"/>
        <w:color w:val="FF000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78107D2A"/>
    <w:name w:val="WWNum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B8762134"/>
    <w:name w:val="WWNum9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B"/>
    <w:multiLevelType w:val="multilevel"/>
    <w:tmpl w:val="0000000B"/>
    <w:name w:val="WWNum10"/>
    <w:lvl w:ilvl="0">
      <w:start w:val="2"/>
      <w:numFmt w:val="decimal"/>
      <w:lvlText w:val="%1)"/>
      <w:lvlJc w:val="left"/>
      <w:pPr>
        <w:tabs>
          <w:tab w:val="num" w:pos="1077"/>
        </w:tabs>
        <w:ind w:left="1077" w:hanging="397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77" w:hanging="397"/>
      </w:pPr>
      <w:rPr>
        <w:rFonts w:cs="Times New Roman"/>
        <w:b w:val="0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  <w:rPr>
        <w:rFonts w:cs="Times New Roman"/>
        <w:i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C"/>
    <w:multiLevelType w:val="multilevel"/>
    <w:tmpl w:val="0000000C"/>
    <w:name w:val="WWNum11"/>
    <w:lvl w:ilvl="0">
      <w:start w:val="1"/>
      <w:numFmt w:val="lowerLetter"/>
      <w:lvlText w:val="%1)"/>
      <w:lvlJc w:val="left"/>
      <w:pPr>
        <w:tabs>
          <w:tab w:val="num" w:pos="1474"/>
        </w:tabs>
        <w:ind w:left="1474" w:hanging="397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8" w15:restartNumberingAfterBreak="0">
    <w:nsid w:val="0000000D"/>
    <w:multiLevelType w:val="multilevel"/>
    <w:tmpl w:val="0000000D"/>
    <w:name w:val="WWNum12"/>
    <w:lvl w:ilvl="0">
      <w:start w:val="1"/>
      <w:numFmt w:val="lowerLetter"/>
      <w:lvlText w:val="%1)"/>
      <w:lvlJc w:val="left"/>
      <w:pPr>
        <w:tabs>
          <w:tab w:val="num" w:pos="1474"/>
        </w:tabs>
        <w:ind w:left="1474" w:hanging="397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077"/>
        </w:tabs>
        <w:ind w:left="1077" w:hanging="397"/>
      </w:pPr>
      <w:rPr>
        <w:rFonts w:cs="Times New Roman"/>
        <w:b w:val="0"/>
      </w:rPr>
    </w:lvl>
    <w:lvl w:ilvl="2">
      <w:start w:val="1"/>
      <w:numFmt w:val="lowerRoman"/>
      <w:lvlText w:val="%2.%3."/>
      <w:lvlJc w:val="left"/>
      <w:pPr>
        <w:tabs>
          <w:tab w:val="num" w:pos="1443"/>
        </w:tabs>
        <w:ind w:left="1443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603"/>
        </w:tabs>
        <w:ind w:left="3603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9" w15:restartNumberingAfterBreak="0">
    <w:nsid w:val="0000000E"/>
    <w:multiLevelType w:val="multilevel"/>
    <w:tmpl w:val="16CCE2BC"/>
    <w:name w:val="WWNum13"/>
    <w:lvl w:ilvl="0">
      <w:start w:val="1"/>
      <w:numFmt w:val="lowerLetter"/>
      <w:lvlText w:val="%1)"/>
      <w:lvlJc w:val="left"/>
      <w:pPr>
        <w:tabs>
          <w:tab w:val="num" w:pos="1474"/>
        </w:tabs>
        <w:ind w:left="1474" w:hanging="397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F"/>
    <w:multiLevelType w:val="multilevel"/>
    <w:tmpl w:val="0000000F"/>
    <w:name w:val="WWNum14"/>
    <w:lvl w:ilvl="0">
      <w:start w:val="1"/>
      <w:numFmt w:val="lowerLetter"/>
      <w:lvlText w:val="%1)"/>
      <w:lvlJc w:val="left"/>
      <w:pPr>
        <w:tabs>
          <w:tab w:val="num" w:pos="1474"/>
        </w:tabs>
        <w:ind w:left="1474" w:hanging="39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Symbo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12"/>
    <w:multiLevelType w:val="multilevel"/>
    <w:tmpl w:val="3E28068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strike w:val="0"/>
      </w:rPr>
    </w:lvl>
    <w:lvl w:ilvl="4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>
      <w:start w:val="1"/>
      <w:numFmt w:val="decimal"/>
      <w:lvlText w:val="%6."/>
      <w:lvlJc w:val="left"/>
      <w:pPr>
        <w:tabs>
          <w:tab w:val="num" w:pos="3150"/>
        </w:tabs>
        <w:ind w:left="3150" w:hanging="36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36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360"/>
      </w:pPr>
    </w:lvl>
    <w:lvl w:ilvl="8">
      <w:start w:val="1"/>
      <w:numFmt w:val="decimal"/>
      <w:lvlText w:val="%9."/>
      <w:lvlJc w:val="left"/>
      <w:pPr>
        <w:tabs>
          <w:tab w:val="num" w:pos="4230"/>
        </w:tabs>
        <w:ind w:left="4230" w:hanging="360"/>
      </w:pPr>
    </w:lvl>
  </w:abstractNum>
  <w:abstractNum w:abstractNumId="13" w15:restartNumberingAfterBreak="0">
    <w:nsid w:val="058C7769"/>
    <w:multiLevelType w:val="multilevel"/>
    <w:tmpl w:val="FC060550"/>
    <w:name w:val="WWNum93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05CF143D"/>
    <w:multiLevelType w:val="hybridMultilevel"/>
    <w:tmpl w:val="FF1C6AB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8048F"/>
    <w:multiLevelType w:val="hybridMultilevel"/>
    <w:tmpl w:val="138661B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0B223F72"/>
    <w:multiLevelType w:val="hybridMultilevel"/>
    <w:tmpl w:val="E5D00C4A"/>
    <w:lvl w:ilvl="0" w:tplc="64601F7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B63964"/>
    <w:multiLevelType w:val="hybridMultilevel"/>
    <w:tmpl w:val="D4E4B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030F2"/>
    <w:multiLevelType w:val="hybridMultilevel"/>
    <w:tmpl w:val="EB302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C2FB8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AE2604"/>
    <w:multiLevelType w:val="hybridMultilevel"/>
    <w:tmpl w:val="CCCE9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622BC5"/>
    <w:multiLevelType w:val="hybridMultilevel"/>
    <w:tmpl w:val="4FB2D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D0FB0"/>
    <w:multiLevelType w:val="multilevel"/>
    <w:tmpl w:val="F000F6CE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strike w:val="0"/>
      </w:rPr>
    </w:lvl>
    <w:lvl w:ilvl="4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>
      <w:start w:val="1"/>
      <w:numFmt w:val="decimal"/>
      <w:lvlText w:val="%6."/>
      <w:lvlJc w:val="left"/>
      <w:pPr>
        <w:tabs>
          <w:tab w:val="num" w:pos="3150"/>
        </w:tabs>
        <w:ind w:left="3150" w:hanging="36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36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360"/>
      </w:pPr>
    </w:lvl>
    <w:lvl w:ilvl="8">
      <w:start w:val="1"/>
      <w:numFmt w:val="decimal"/>
      <w:lvlText w:val="%9."/>
      <w:lvlJc w:val="left"/>
      <w:pPr>
        <w:tabs>
          <w:tab w:val="num" w:pos="4230"/>
        </w:tabs>
        <w:ind w:left="4230" w:hanging="360"/>
      </w:pPr>
    </w:lvl>
  </w:abstractNum>
  <w:abstractNum w:abstractNumId="22" w15:restartNumberingAfterBreak="0">
    <w:nsid w:val="368A7D9B"/>
    <w:multiLevelType w:val="hybridMultilevel"/>
    <w:tmpl w:val="59B60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0F78EE"/>
    <w:multiLevelType w:val="multilevel"/>
    <w:tmpl w:val="8F343872"/>
    <w:lvl w:ilvl="0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>
      <w:start w:val="1"/>
      <w:numFmt w:val="decimal"/>
      <w:lvlText w:val="%6."/>
      <w:lvlJc w:val="left"/>
      <w:pPr>
        <w:tabs>
          <w:tab w:val="num" w:pos="3150"/>
        </w:tabs>
        <w:ind w:left="3150" w:hanging="36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36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360"/>
      </w:pPr>
    </w:lvl>
    <w:lvl w:ilvl="8">
      <w:start w:val="1"/>
      <w:numFmt w:val="decimal"/>
      <w:lvlText w:val="%9."/>
      <w:lvlJc w:val="left"/>
      <w:pPr>
        <w:tabs>
          <w:tab w:val="num" w:pos="4230"/>
        </w:tabs>
        <w:ind w:left="4230" w:hanging="360"/>
      </w:pPr>
    </w:lvl>
  </w:abstractNum>
  <w:abstractNum w:abstractNumId="24" w15:restartNumberingAfterBreak="0">
    <w:nsid w:val="3C043354"/>
    <w:multiLevelType w:val="hybridMultilevel"/>
    <w:tmpl w:val="3DEE2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A4ECD"/>
    <w:multiLevelType w:val="hybridMultilevel"/>
    <w:tmpl w:val="1FA2D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2A7F4F"/>
    <w:multiLevelType w:val="multilevel"/>
    <w:tmpl w:val="B876213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9033958"/>
    <w:multiLevelType w:val="hybridMultilevel"/>
    <w:tmpl w:val="5A12C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E0687"/>
    <w:multiLevelType w:val="multilevel"/>
    <w:tmpl w:val="1332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A0377B"/>
    <w:multiLevelType w:val="hybridMultilevel"/>
    <w:tmpl w:val="E5D00C4A"/>
    <w:lvl w:ilvl="0" w:tplc="64601F7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61617"/>
    <w:multiLevelType w:val="hybridMultilevel"/>
    <w:tmpl w:val="E5D00C4A"/>
    <w:lvl w:ilvl="0" w:tplc="64601F7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27739"/>
    <w:multiLevelType w:val="multilevel"/>
    <w:tmpl w:val="A7867212"/>
    <w:lvl w:ilvl="0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/>
      </w:rPr>
    </w:lvl>
    <w:lvl w:ilvl="4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>
      <w:start w:val="1"/>
      <w:numFmt w:val="decimal"/>
      <w:lvlText w:val="%6."/>
      <w:lvlJc w:val="left"/>
      <w:pPr>
        <w:tabs>
          <w:tab w:val="num" w:pos="3150"/>
        </w:tabs>
        <w:ind w:left="3150" w:hanging="36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36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360"/>
      </w:pPr>
    </w:lvl>
    <w:lvl w:ilvl="8">
      <w:start w:val="1"/>
      <w:numFmt w:val="decimal"/>
      <w:lvlText w:val="%9."/>
      <w:lvlJc w:val="left"/>
      <w:pPr>
        <w:tabs>
          <w:tab w:val="num" w:pos="4230"/>
        </w:tabs>
        <w:ind w:left="4230" w:hanging="360"/>
      </w:pPr>
    </w:lvl>
  </w:abstractNum>
  <w:abstractNum w:abstractNumId="32" w15:restartNumberingAfterBreak="0">
    <w:nsid w:val="5FF2170A"/>
    <w:multiLevelType w:val="hybridMultilevel"/>
    <w:tmpl w:val="0DE09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F3F40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FD04247"/>
    <w:multiLevelType w:val="multilevel"/>
    <w:tmpl w:val="1332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BA49BB"/>
    <w:multiLevelType w:val="hybridMultilevel"/>
    <w:tmpl w:val="095EA0FE"/>
    <w:lvl w:ilvl="0" w:tplc="F3802B86">
      <w:start w:val="2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6" w15:restartNumberingAfterBreak="0">
    <w:nsid w:val="7C964837"/>
    <w:multiLevelType w:val="multilevel"/>
    <w:tmpl w:val="7F2C5A3A"/>
    <w:name w:val="WWNum9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4"/>
  </w:num>
  <w:num w:numId="15">
    <w:abstractNumId w:val="3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3"/>
  </w:num>
  <w:num w:numId="19">
    <w:abstractNumId w:val="14"/>
  </w:num>
  <w:num w:numId="20">
    <w:abstractNumId w:val="21"/>
  </w:num>
  <w:num w:numId="21">
    <w:abstractNumId w:val="17"/>
  </w:num>
  <w:num w:numId="22">
    <w:abstractNumId w:val="19"/>
  </w:num>
  <w:num w:numId="23">
    <w:abstractNumId w:val="28"/>
  </w:num>
  <w:num w:numId="24">
    <w:abstractNumId w:val="32"/>
  </w:num>
  <w:num w:numId="25">
    <w:abstractNumId w:val="18"/>
  </w:num>
  <w:num w:numId="26">
    <w:abstractNumId w:val="34"/>
  </w:num>
  <w:num w:numId="27">
    <w:abstractNumId w:val="22"/>
  </w:num>
  <w:num w:numId="28">
    <w:abstractNumId w:val="16"/>
  </w:num>
  <w:num w:numId="29">
    <w:abstractNumId w:val="20"/>
  </w:num>
  <w:num w:numId="30">
    <w:abstractNumId w:val="35"/>
  </w:num>
  <w:num w:numId="31">
    <w:abstractNumId w:val="25"/>
  </w:num>
  <w:num w:numId="32">
    <w:abstractNumId w:val="30"/>
  </w:num>
  <w:num w:numId="33">
    <w:abstractNumId w:val="27"/>
  </w:num>
  <w:num w:numId="34">
    <w:abstractNumId w:val="33"/>
  </w:num>
  <w:num w:numId="35">
    <w:abstractNumId w:val="29"/>
  </w:num>
  <w:num w:numId="36">
    <w:abstractNumId w:val="36"/>
  </w:num>
  <w:num w:numId="37">
    <w:abstractNumId w:val="26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19"/>
    <w:rsid w:val="00001525"/>
    <w:rsid w:val="0000227D"/>
    <w:rsid w:val="0000252E"/>
    <w:rsid w:val="000063EA"/>
    <w:rsid w:val="00011F19"/>
    <w:rsid w:val="00015910"/>
    <w:rsid w:val="0001643A"/>
    <w:rsid w:val="00020E35"/>
    <w:rsid w:val="0002157C"/>
    <w:rsid w:val="0002260E"/>
    <w:rsid w:val="00037673"/>
    <w:rsid w:val="00042AC7"/>
    <w:rsid w:val="00045BDB"/>
    <w:rsid w:val="0005350C"/>
    <w:rsid w:val="000601CD"/>
    <w:rsid w:val="00061FC1"/>
    <w:rsid w:val="0006379D"/>
    <w:rsid w:val="0006737E"/>
    <w:rsid w:val="00072A4D"/>
    <w:rsid w:val="0007315A"/>
    <w:rsid w:val="00073A74"/>
    <w:rsid w:val="0007530A"/>
    <w:rsid w:val="0007606F"/>
    <w:rsid w:val="0007630D"/>
    <w:rsid w:val="00087CAE"/>
    <w:rsid w:val="00093187"/>
    <w:rsid w:val="00093951"/>
    <w:rsid w:val="000B22C7"/>
    <w:rsid w:val="000C2B3B"/>
    <w:rsid w:val="000C3AF1"/>
    <w:rsid w:val="000D1E9D"/>
    <w:rsid w:val="000D41A1"/>
    <w:rsid w:val="000D58BE"/>
    <w:rsid w:val="000E2948"/>
    <w:rsid w:val="000E5294"/>
    <w:rsid w:val="000F3865"/>
    <w:rsid w:val="000F4659"/>
    <w:rsid w:val="001029C4"/>
    <w:rsid w:val="0010522B"/>
    <w:rsid w:val="00106D22"/>
    <w:rsid w:val="00114EF8"/>
    <w:rsid w:val="00115CC8"/>
    <w:rsid w:val="00117AFE"/>
    <w:rsid w:val="00121E86"/>
    <w:rsid w:val="00123701"/>
    <w:rsid w:val="00123A75"/>
    <w:rsid w:val="001305DB"/>
    <w:rsid w:val="00133F97"/>
    <w:rsid w:val="00140AA0"/>
    <w:rsid w:val="00142114"/>
    <w:rsid w:val="00145BE6"/>
    <w:rsid w:val="0015255B"/>
    <w:rsid w:val="0015509A"/>
    <w:rsid w:val="00156566"/>
    <w:rsid w:val="00157D2F"/>
    <w:rsid w:val="0016025F"/>
    <w:rsid w:val="00164BBA"/>
    <w:rsid w:val="001724FF"/>
    <w:rsid w:val="00172CDB"/>
    <w:rsid w:val="00180978"/>
    <w:rsid w:val="00183419"/>
    <w:rsid w:val="00186E55"/>
    <w:rsid w:val="00196AB5"/>
    <w:rsid w:val="0019741E"/>
    <w:rsid w:val="0019759F"/>
    <w:rsid w:val="00197E23"/>
    <w:rsid w:val="001A17CB"/>
    <w:rsid w:val="001A2565"/>
    <w:rsid w:val="001B7AD8"/>
    <w:rsid w:val="001C0F62"/>
    <w:rsid w:val="001C4B9A"/>
    <w:rsid w:val="001D0F49"/>
    <w:rsid w:val="001D14C3"/>
    <w:rsid w:val="001D22E2"/>
    <w:rsid w:val="001D3047"/>
    <w:rsid w:val="001D3F62"/>
    <w:rsid w:val="001E19E1"/>
    <w:rsid w:val="001F10A3"/>
    <w:rsid w:val="001F7E7F"/>
    <w:rsid w:val="0020692A"/>
    <w:rsid w:val="00210503"/>
    <w:rsid w:val="002115F7"/>
    <w:rsid w:val="00221462"/>
    <w:rsid w:val="00221681"/>
    <w:rsid w:val="00224742"/>
    <w:rsid w:val="00224F6E"/>
    <w:rsid w:val="002273B0"/>
    <w:rsid w:val="00232BE8"/>
    <w:rsid w:val="002335FE"/>
    <w:rsid w:val="00234C3C"/>
    <w:rsid w:val="00236A11"/>
    <w:rsid w:val="00237F2C"/>
    <w:rsid w:val="00253F02"/>
    <w:rsid w:val="00255CD0"/>
    <w:rsid w:val="00257326"/>
    <w:rsid w:val="00263C50"/>
    <w:rsid w:val="00281504"/>
    <w:rsid w:val="00291A8C"/>
    <w:rsid w:val="00292ABC"/>
    <w:rsid w:val="00296331"/>
    <w:rsid w:val="002A2710"/>
    <w:rsid w:val="002A3285"/>
    <w:rsid w:val="002B1778"/>
    <w:rsid w:val="002B6FCC"/>
    <w:rsid w:val="002D60AD"/>
    <w:rsid w:val="002D707C"/>
    <w:rsid w:val="002E25E0"/>
    <w:rsid w:val="002E3783"/>
    <w:rsid w:val="002E40E4"/>
    <w:rsid w:val="002E798E"/>
    <w:rsid w:val="002F231E"/>
    <w:rsid w:val="00300039"/>
    <w:rsid w:val="00303863"/>
    <w:rsid w:val="00307537"/>
    <w:rsid w:val="00311E92"/>
    <w:rsid w:val="003221AF"/>
    <w:rsid w:val="00324DB4"/>
    <w:rsid w:val="00331A95"/>
    <w:rsid w:val="003427BC"/>
    <w:rsid w:val="003523E9"/>
    <w:rsid w:val="00357C75"/>
    <w:rsid w:val="00362AD4"/>
    <w:rsid w:val="0037117E"/>
    <w:rsid w:val="003837B0"/>
    <w:rsid w:val="003914B6"/>
    <w:rsid w:val="00392711"/>
    <w:rsid w:val="003965CA"/>
    <w:rsid w:val="003A1650"/>
    <w:rsid w:val="003A7BB0"/>
    <w:rsid w:val="003B742F"/>
    <w:rsid w:val="003C137E"/>
    <w:rsid w:val="003C30A5"/>
    <w:rsid w:val="003C317A"/>
    <w:rsid w:val="003C39E7"/>
    <w:rsid w:val="003D1BDA"/>
    <w:rsid w:val="003D4875"/>
    <w:rsid w:val="003D52CF"/>
    <w:rsid w:val="003D68F5"/>
    <w:rsid w:val="003D6D33"/>
    <w:rsid w:val="003E00C7"/>
    <w:rsid w:val="003E1F42"/>
    <w:rsid w:val="003E48E6"/>
    <w:rsid w:val="003F0299"/>
    <w:rsid w:val="003F5A57"/>
    <w:rsid w:val="00403ECC"/>
    <w:rsid w:val="00407387"/>
    <w:rsid w:val="00412962"/>
    <w:rsid w:val="00413AC2"/>
    <w:rsid w:val="0041791D"/>
    <w:rsid w:val="00430521"/>
    <w:rsid w:val="004328B4"/>
    <w:rsid w:val="00435A55"/>
    <w:rsid w:val="00437D9A"/>
    <w:rsid w:val="00443811"/>
    <w:rsid w:val="004461A2"/>
    <w:rsid w:val="004519D3"/>
    <w:rsid w:val="00462251"/>
    <w:rsid w:val="00462F3E"/>
    <w:rsid w:val="00464F6B"/>
    <w:rsid w:val="00466DA3"/>
    <w:rsid w:val="00470883"/>
    <w:rsid w:val="00477651"/>
    <w:rsid w:val="004849E7"/>
    <w:rsid w:val="00484FFF"/>
    <w:rsid w:val="00486C84"/>
    <w:rsid w:val="004927D1"/>
    <w:rsid w:val="004965EA"/>
    <w:rsid w:val="004A150E"/>
    <w:rsid w:val="004A764A"/>
    <w:rsid w:val="004A7934"/>
    <w:rsid w:val="004B2468"/>
    <w:rsid w:val="004C0942"/>
    <w:rsid w:val="004C2373"/>
    <w:rsid w:val="004C2675"/>
    <w:rsid w:val="004C2835"/>
    <w:rsid w:val="004C61FE"/>
    <w:rsid w:val="004D6853"/>
    <w:rsid w:val="004F11B8"/>
    <w:rsid w:val="00500CCF"/>
    <w:rsid w:val="00502489"/>
    <w:rsid w:val="0050622F"/>
    <w:rsid w:val="00511EC1"/>
    <w:rsid w:val="00513493"/>
    <w:rsid w:val="00520FCC"/>
    <w:rsid w:val="0052200B"/>
    <w:rsid w:val="005318FD"/>
    <w:rsid w:val="00532E07"/>
    <w:rsid w:val="00535DFE"/>
    <w:rsid w:val="00536B2B"/>
    <w:rsid w:val="00537511"/>
    <w:rsid w:val="00543692"/>
    <w:rsid w:val="00543CAF"/>
    <w:rsid w:val="00543D36"/>
    <w:rsid w:val="00552FCC"/>
    <w:rsid w:val="00557870"/>
    <w:rsid w:val="00557AF3"/>
    <w:rsid w:val="0057053E"/>
    <w:rsid w:val="00585FB7"/>
    <w:rsid w:val="00586161"/>
    <w:rsid w:val="0058769C"/>
    <w:rsid w:val="00590CF2"/>
    <w:rsid w:val="00591747"/>
    <w:rsid w:val="00591F03"/>
    <w:rsid w:val="005A63B4"/>
    <w:rsid w:val="005A7287"/>
    <w:rsid w:val="005A7AB2"/>
    <w:rsid w:val="005B386E"/>
    <w:rsid w:val="005B54B6"/>
    <w:rsid w:val="005D11E5"/>
    <w:rsid w:val="005D24D5"/>
    <w:rsid w:val="005E2C36"/>
    <w:rsid w:val="005E52E1"/>
    <w:rsid w:val="005E5D5B"/>
    <w:rsid w:val="005F09E1"/>
    <w:rsid w:val="005F0FDF"/>
    <w:rsid w:val="005F10A3"/>
    <w:rsid w:val="005F54C5"/>
    <w:rsid w:val="00603813"/>
    <w:rsid w:val="0060732F"/>
    <w:rsid w:val="00612051"/>
    <w:rsid w:val="006128CA"/>
    <w:rsid w:val="00617BB8"/>
    <w:rsid w:val="00617C8C"/>
    <w:rsid w:val="00626425"/>
    <w:rsid w:val="0062705A"/>
    <w:rsid w:val="00632697"/>
    <w:rsid w:val="00633935"/>
    <w:rsid w:val="0063572B"/>
    <w:rsid w:val="00656737"/>
    <w:rsid w:val="00656895"/>
    <w:rsid w:val="0066307C"/>
    <w:rsid w:val="00665920"/>
    <w:rsid w:val="0067127F"/>
    <w:rsid w:val="00672FAC"/>
    <w:rsid w:val="00676C56"/>
    <w:rsid w:val="00676ECE"/>
    <w:rsid w:val="00682665"/>
    <w:rsid w:val="006839E2"/>
    <w:rsid w:val="006937AF"/>
    <w:rsid w:val="006B01F6"/>
    <w:rsid w:val="006B482A"/>
    <w:rsid w:val="006B64D2"/>
    <w:rsid w:val="006B6A06"/>
    <w:rsid w:val="006C6D84"/>
    <w:rsid w:val="006D19B9"/>
    <w:rsid w:val="006E176F"/>
    <w:rsid w:val="006E67B3"/>
    <w:rsid w:val="006F2867"/>
    <w:rsid w:val="006F41FE"/>
    <w:rsid w:val="00703843"/>
    <w:rsid w:val="00711CE1"/>
    <w:rsid w:val="0071617B"/>
    <w:rsid w:val="00721D0E"/>
    <w:rsid w:val="007252D8"/>
    <w:rsid w:val="007265D7"/>
    <w:rsid w:val="00727FBD"/>
    <w:rsid w:val="00733A5B"/>
    <w:rsid w:val="0074398C"/>
    <w:rsid w:val="00750C3A"/>
    <w:rsid w:val="007669B9"/>
    <w:rsid w:val="00781DCB"/>
    <w:rsid w:val="00782A31"/>
    <w:rsid w:val="0078380C"/>
    <w:rsid w:val="00784F6C"/>
    <w:rsid w:val="00787D7E"/>
    <w:rsid w:val="00790646"/>
    <w:rsid w:val="007A1AC8"/>
    <w:rsid w:val="007A483C"/>
    <w:rsid w:val="007A616B"/>
    <w:rsid w:val="007B1A95"/>
    <w:rsid w:val="007B1F74"/>
    <w:rsid w:val="007B33AE"/>
    <w:rsid w:val="007B3A38"/>
    <w:rsid w:val="007C286A"/>
    <w:rsid w:val="007C4E9C"/>
    <w:rsid w:val="007D0634"/>
    <w:rsid w:val="007D122B"/>
    <w:rsid w:val="007D22EA"/>
    <w:rsid w:val="007D5309"/>
    <w:rsid w:val="007D6DCD"/>
    <w:rsid w:val="007E17B0"/>
    <w:rsid w:val="007E21D0"/>
    <w:rsid w:val="007E3D84"/>
    <w:rsid w:val="007E5C36"/>
    <w:rsid w:val="007F365D"/>
    <w:rsid w:val="007F467B"/>
    <w:rsid w:val="007F69E3"/>
    <w:rsid w:val="008016D3"/>
    <w:rsid w:val="008023D7"/>
    <w:rsid w:val="0080424E"/>
    <w:rsid w:val="00811942"/>
    <w:rsid w:val="00813C35"/>
    <w:rsid w:val="00821970"/>
    <w:rsid w:val="008222F2"/>
    <w:rsid w:val="00830516"/>
    <w:rsid w:val="00842C53"/>
    <w:rsid w:val="00846387"/>
    <w:rsid w:val="00863034"/>
    <w:rsid w:val="00863BBE"/>
    <w:rsid w:val="00864E45"/>
    <w:rsid w:val="0087549F"/>
    <w:rsid w:val="00886BE6"/>
    <w:rsid w:val="00895673"/>
    <w:rsid w:val="0089788C"/>
    <w:rsid w:val="008B4A44"/>
    <w:rsid w:val="008C0876"/>
    <w:rsid w:val="008C2967"/>
    <w:rsid w:val="008C2ABE"/>
    <w:rsid w:val="008D622E"/>
    <w:rsid w:val="008D677A"/>
    <w:rsid w:val="008F0251"/>
    <w:rsid w:val="008F3575"/>
    <w:rsid w:val="008F6ED7"/>
    <w:rsid w:val="00901F3D"/>
    <w:rsid w:val="0090347D"/>
    <w:rsid w:val="0090408E"/>
    <w:rsid w:val="00904886"/>
    <w:rsid w:val="00905B00"/>
    <w:rsid w:val="00912CD4"/>
    <w:rsid w:val="00930090"/>
    <w:rsid w:val="009313D1"/>
    <w:rsid w:val="00934E7F"/>
    <w:rsid w:val="00935303"/>
    <w:rsid w:val="0094436B"/>
    <w:rsid w:val="009455CD"/>
    <w:rsid w:val="0095067E"/>
    <w:rsid w:val="00957B5D"/>
    <w:rsid w:val="009669EA"/>
    <w:rsid w:val="00966E7C"/>
    <w:rsid w:val="00984E39"/>
    <w:rsid w:val="00984EEB"/>
    <w:rsid w:val="00986E28"/>
    <w:rsid w:val="00987872"/>
    <w:rsid w:val="00991381"/>
    <w:rsid w:val="009A3BD4"/>
    <w:rsid w:val="009A65E8"/>
    <w:rsid w:val="009A6D75"/>
    <w:rsid w:val="009B249A"/>
    <w:rsid w:val="009B2FFE"/>
    <w:rsid w:val="009C2702"/>
    <w:rsid w:val="009D2DCA"/>
    <w:rsid w:val="009D6786"/>
    <w:rsid w:val="009D7C95"/>
    <w:rsid w:val="009E2505"/>
    <w:rsid w:val="009E6866"/>
    <w:rsid w:val="009F63EC"/>
    <w:rsid w:val="009F666C"/>
    <w:rsid w:val="00A03C5E"/>
    <w:rsid w:val="00A063C9"/>
    <w:rsid w:val="00A160C0"/>
    <w:rsid w:val="00A16DE1"/>
    <w:rsid w:val="00A20E41"/>
    <w:rsid w:val="00A25867"/>
    <w:rsid w:val="00A26F83"/>
    <w:rsid w:val="00A32A8E"/>
    <w:rsid w:val="00A34EEA"/>
    <w:rsid w:val="00A35EEB"/>
    <w:rsid w:val="00A44224"/>
    <w:rsid w:val="00A46F59"/>
    <w:rsid w:val="00A50585"/>
    <w:rsid w:val="00A52315"/>
    <w:rsid w:val="00A55946"/>
    <w:rsid w:val="00A56501"/>
    <w:rsid w:val="00A607D8"/>
    <w:rsid w:val="00A65516"/>
    <w:rsid w:val="00A82B83"/>
    <w:rsid w:val="00A8611B"/>
    <w:rsid w:val="00A87658"/>
    <w:rsid w:val="00A90A55"/>
    <w:rsid w:val="00AA3BD3"/>
    <w:rsid w:val="00AA6D86"/>
    <w:rsid w:val="00AA7A6E"/>
    <w:rsid w:val="00AB2209"/>
    <w:rsid w:val="00AB23A1"/>
    <w:rsid w:val="00AC1C9C"/>
    <w:rsid w:val="00AC74F9"/>
    <w:rsid w:val="00AD699D"/>
    <w:rsid w:val="00AE4C70"/>
    <w:rsid w:val="00AF1A76"/>
    <w:rsid w:val="00B01EF7"/>
    <w:rsid w:val="00B07567"/>
    <w:rsid w:val="00B0760B"/>
    <w:rsid w:val="00B2299F"/>
    <w:rsid w:val="00B232F6"/>
    <w:rsid w:val="00B307AD"/>
    <w:rsid w:val="00B32DBF"/>
    <w:rsid w:val="00B330BA"/>
    <w:rsid w:val="00B37AF1"/>
    <w:rsid w:val="00B421FD"/>
    <w:rsid w:val="00B44B09"/>
    <w:rsid w:val="00B47034"/>
    <w:rsid w:val="00B47364"/>
    <w:rsid w:val="00B548E1"/>
    <w:rsid w:val="00B7022A"/>
    <w:rsid w:val="00B71CF3"/>
    <w:rsid w:val="00B71EAA"/>
    <w:rsid w:val="00B756F9"/>
    <w:rsid w:val="00B831F9"/>
    <w:rsid w:val="00B8682D"/>
    <w:rsid w:val="00B91B2A"/>
    <w:rsid w:val="00B96AD1"/>
    <w:rsid w:val="00BA1D83"/>
    <w:rsid w:val="00BA22B9"/>
    <w:rsid w:val="00BA3611"/>
    <w:rsid w:val="00BA36C8"/>
    <w:rsid w:val="00BA602D"/>
    <w:rsid w:val="00BA64AA"/>
    <w:rsid w:val="00BB403A"/>
    <w:rsid w:val="00BB793C"/>
    <w:rsid w:val="00BC7512"/>
    <w:rsid w:val="00BD2C6B"/>
    <w:rsid w:val="00BD5563"/>
    <w:rsid w:val="00BF1173"/>
    <w:rsid w:val="00C05935"/>
    <w:rsid w:val="00C12F42"/>
    <w:rsid w:val="00C168C8"/>
    <w:rsid w:val="00C2070B"/>
    <w:rsid w:val="00C21840"/>
    <w:rsid w:val="00C2373F"/>
    <w:rsid w:val="00C31DAC"/>
    <w:rsid w:val="00C353BB"/>
    <w:rsid w:val="00C35C74"/>
    <w:rsid w:val="00C366AB"/>
    <w:rsid w:val="00C402D2"/>
    <w:rsid w:val="00C43029"/>
    <w:rsid w:val="00C61586"/>
    <w:rsid w:val="00C62C4B"/>
    <w:rsid w:val="00C753F9"/>
    <w:rsid w:val="00C769F8"/>
    <w:rsid w:val="00C804A1"/>
    <w:rsid w:val="00C83430"/>
    <w:rsid w:val="00C855AC"/>
    <w:rsid w:val="00C93F9C"/>
    <w:rsid w:val="00C943AA"/>
    <w:rsid w:val="00CA7368"/>
    <w:rsid w:val="00CB2020"/>
    <w:rsid w:val="00CC2498"/>
    <w:rsid w:val="00CC6BC5"/>
    <w:rsid w:val="00CD7C54"/>
    <w:rsid w:val="00CE0612"/>
    <w:rsid w:val="00CE45AE"/>
    <w:rsid w:val="00CE7C49"/>
    <w:rsid w:val="00CF6870"/>
    <w:rsid w:val="00CF7103"/>
    <w:rsid w:val="00D05E46"/>
    <w:rsid w:val="00D10F94"/>
    <w:rsid w:val="00D122E4"/>
    <w:rsid w:val="00D126D1"/>
    <w:rsid w:val="00D152CD"/>
    <w:rsid w:val="00D16753"/>
    <w:rsid w:val="00D17163"/>
    <w:rsid w:val="00D31A3D"/>
    <w:rsid w:val="00D411C4"/>
    <w:rsid w:val="00D523F6"/>
    <w:rsid w:val="00D560E5"/>
    <w:rsid w:val="00D74BA6"/>
    <w:rsid w:val="00D76CEA"/>
    <w:rsid w:val="00D80222"/>
    <w:rsid w:val="00D81674"/>
    <w:rsid w:val="00D8203C"/>
    <w:rsid w:val="00D82CED"/>
    <w:rsid w:val="00D96D75"/>
    <w:rsid w:val="00DA51DA"/>
    <w:rsid w:val="00DB07C8"/>
    <w:rsid w:val="00DB1D8E"/>
    <w:rsid w:val="00DB58F1"/>
    <w:rsid w:val="00DB7568"/>
    <w:rsid w:val="00DC107D"/>
    <w:rsid w:val="00DC3A70"/>
    <w:rsid w:val="00DD34AE"/>
    <w:rsid w:val="00DD408F"/>
    <w:rsid w:val="00DD6189"/>
    <w:rsid w:val="00DE6CF1"/>
    <w:rsid w:val="00DF300D"/>
    <w:rsid w:val="00E01681"/>
    <w:rsid w:val="00E01BA1"/>
    <w:rsid w:val="00E048C2"/>
    <w:rsid w:val="00E10929"/>
    <w:rsid w:val="00E13ADA"/>
    <w:rsid w:val="00E15728"/>
    <w:rsid w:val="00E1667A"/>
    <w:rsid w:val="00E16D0F"/>
    <w:rsid w:val="00E277E4"/>
    <w:rsid w:val="00E27D80"/>
    <w:rsid w:val="00E32B23"/>
    <w:rsid w:val="00E37C2C"/>
    <w:rsid w:val="00E41588"/>
    <w:rsid w:val="00E41601"/>
    <w:rsid w:val="00E45CA7"/>
    <w:rsid w:val="00E51B6B"/>
    <w:rsid w:val="00E67CA3"/>
    <w:rsid w:val="00E7530B"/>
    <w:rsid w:val="00E75A99"/>
    <w:rsid w:val="00E80F00"/>
    <w:rsid w:val="00E8188B"/>
    <w:rsid w:val="00E81B49"/>
    <w:rsid w:val="00E856AA"/>
    <w:rsid w:val="00E8761F"/>
    <w:rsid w:val="00E877DD"/>
    <w:rsid w:val="00E97B8E"/>
    <w:rsid w:val="00EB25D2"/>
    <w:rsid w:val="00EC0251"/>
    <w:rsid w:val="00EC1367"/>
    <w:rsid w:val="00EC2947"/>
    <w:rsid w:val="00EC396E"/>
    <w:rsid w:val="00EC7DA5"/>
    <w:rsid w:val="00ED4631"/>
    <w:rsid w:val="00ED5662"/>
    <w:rsid w:val="00ED5AE9"/>
    <w:rsid w:val="00ED5D4F"/>
    <w:rsid w:val="00EE0956"/>
    <w:rsid w:val="00EE145D"/>
    <w:rsid w:val="00EE37C7"/>
    <w:rsid w:val="00EE7195"/>
    <w:rsid w:val="00F05FBD"/>
    <w:rsid w:val="00F13258"/>
    <w:rsid w:val="00F13895"/>
    <w:rsid w:val="00F139F8"/>
    <w:rsid w:val="00F13F0B"/>
    <w:rsid w:val="00F17DDC"/>
    <w:rsid w:val="00F25E80"/>
    <w:rsid w:val="00F264EF"/>
    <w:rsid w:val="00F303DE"/>
    <w:rsid w:val="00F40A13"/>
    <w:rsid w:val="00F411C3"/>
    <w:rsid w:val="00F435DA"/>
    <w:rsid w:val="00F54736"/>
    <w:rsid w:val="00F54E63"/>
    <w:rsid w:val="00F71C98"/>
    <w:rsid w:val="00F7293E"/>
    <w:rsid w:val="00F81EEF"/>
    <w:rsid w:val="00F85513"/>
    <w:rsid w:val="00F87E09"/>
    <w:rsid w:val="00F9220F"/>
    <w:rsid w:val="00F9666E"/>
    <w:rsid w:val="00FA1F82"/>
    <w:rsid w:val="00FA31E4"/>
    <w:rsid w:val="00FB2FF8"/>
    <w:rsid w:val="00FB3574"/>
    <w:rsid w:val="00FB5C46"/>
    <w:rsid w:val="00FC0F2D"/>
    <w:rsid w:val="00FC101B"/>
    <w:rsid w:val="00FC13FC"/>
    <w:rsid w:val="00FC2CCA"/>
    <w:rsid w:val="00FC2E8B"/>
    <w:rsid w:val="00FC7CD0"/>
    <w:rsid w:val="00FD0B4D"/>
    <w:rsid w:val="00FD278B"/>
    <w:rsid w:val="00FD438E"/>
    <w:rsid w:val="00FD6F85"/>
    <w:rsid w:val="00FE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FE849"/>
  <w15:docId w15:val="{EB769B9A-6CD6-455A-808E-076D65AC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F19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011F19"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11F19"/>
    <w:rPr>
      <w:rFonts w:ascii="Times New Roman" w:eastAsia="Times New Roman" w:hAnsi="Times New Roman" w:cs="Mangal"/>
      <w:b/>
      <w:kern w:val="1"/>
      <w:sz w:val="24"/>
      <w:szCs w:val="20"/>
      <w:lang w:eastAsia="hi-IN" w:bidi="hi-IN"/>
    </w:rPr>
  </w:style>
  <w:style w:type="character" w:customStyle="1" w:styleId="Znakiprzypiswdolnych">
    <w:name w:val="Znaki przypisów dolnych"/>
    <w:rsid w:val="00011F19"/>
  </w:style>
  <w:style w:type="character" w:styleId="Odwoanieprzypisudolnego">
    <w:name w:val="footnote reference"/>
    <w:rsid w:val="00011F19"/>
    <w:rPr>
      <w:vertAlign w:val="superscript"/>
    </w:rPr>
  </w:style>
  <w:style w:type="paragraph" w:styleId="Tekstpodstawowy">
    <w:name w:val="Body Text"/>
    <w:basedOn w:val="Normalny"/>
    <w:link w:val="TekstpodstawowyZnak"/>
    <w:rsid w:val="00011F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11F19"/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styleId="Tekstpodstawowywcity">
    <w:name w:val="Body Text Indent"/>
    <w:basedOn w:val="Normalny"/>
    <w:link w:val="TekstpodstawowywcityZnak"/>
    <w:rsid w:val="00011F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1F19"/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Tekstpodstawowywcity31">
    <w:name w:val="Tekst podstawowy wcięty 31"/>
    <w:basedOn w:val="Normalny"/>
    <w:rsid w:val="00011F19"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011F19"/>
    <w:pPr>
      <w:suppressLineNumbers/>
      <w:ind w:left="283" w:hanging="283"/>
    </w:pPr>
  </w:style>
  <w:style w:type="character" w:customStyle="1" w:styleId="TekstprzypisudolnegoZnak">
    <w:name w:val="Tekst przypisu dolnego Znak"/>
    <w:basedOn w:val="Domylnaczcionkaakapitu"/>
    <w:link w:val="Tekstprzypisudolnego"/>
    <w:rsid w:val="00011F19"/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EC2947"/>
    <w:pPr>
      <w:ind w:left="720"/>
      <w:contextualSpacing/>
    </w:pPr>
    <w:rPr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5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52E1"/>
    <w:rPr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52E1"/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52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52E1"/>
    <w:rPr>
      <w:rFonts w:ascii="Times New Roman" w:eastAsia="Times New Roma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2E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2E1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E8188B"/>
    <w:pPr>
      <w:tabs>
        <w:tab w:val="center" w:pos="4536"/>
        <w:tab w:val="right" w:pos="9072"/>
      </w:tabs>
    </w:pPr>
    <w:rPr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E8188B"/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E8188B"/>
    <w:pPr>
      <w:tabs>
        <w:tab w:val="center" w:pos="4536"/>
        <w:tab w:val="right" w:pos="9072"/>
      </w:tabs>
    </w:pPr>
    <w:rPr>
      <w:szCs w:val="18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8188B"/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CA7368"/>
    <w:rPr>
      <w:b/>
      <w:bCs/>
    </w:rPr>
  </w:style>
  <w:style w:type="paragraph" w:styleId="NormalnyWeb">
    <w:name w:val="Normal (Web)"/>
    <w:basedOn w:val="Normalny"/>
    <w:uiPriority w:val="99"/>
    <w:unhideWhenUsed/>
    <w:rsid w:val="00F05FBD"/>
    <w:pPr>
      <w:suppressAutoHyphens w:val="0"/>
      <w:spacing w:before="100" w:beforeAutospacing="1" w:after="100" w:afterAutospacing="1"/>
    </w:pPr>
    <w:rPr>
      <w:rFonts w:cs="Times New Roman"/>
      <w:kern w:val="0"/>
      <w:sz w:val="24"/>
      <w:szCs w:val="24"/>
      <w:lang w:eastAsia="pl-PL" w:bidi="ar-SA"/>
    </w:rPr>
  </w:style>
  <w:style w:type="table" w:styleId="Tabela-Siatka">
    <w:name w:val="Table Grid"/>
    <w:basedOn w:val="Standardowy"/>
    <w:uiPriority w:val="59"/>
    <w:rsid w:val="00612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0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0DCF2-72A3-4029-97D7-C52EBEF8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2388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Ekonomiczy w Krakowie</Company>
  <LinksUpToDate>false</LinksUpToDate>
  <CharactersWithSpaces>16687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macugam</dc:creator>
  <cp:lastModifiedBy>Zuzanna Bielat</cp:lastModifiedBy>
  <cp:revision>2</cp:revision>
  <cp:lastPrinted>2020-06-01T08:58:00Z</cp:lastPrinted>
  <dcterms:created xsi:type="dcterms:W3CDTF">2020-06-01T08:58:00Z</dcterms:created>
  <dcterms:modified xsi:type="dcterms:W3CDTF">2020-06-01T08:58:00Z</dcterms:modified>
</cp:coreProperties>
</file>