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"/>
        <w:gridCol w:w="10145"/>
      </w:tblGrid>
      <w:tr w:rsidR="0061535F" w:rsidRPr="0044364D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44364D" w:rsidRDefault="0061535F" w:rsidP="0061535F">
            <w:pPr>
              <w:pStyle w:val="Nagwek"/>
              <w:rPr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44364D" w:rsidRDefault="00FA077F" w:rsidP="0061535F">
            <w:pPr>
              <w:pStyle w:val="Nagwek"/>
              <w:jc w:val="center"/>
              <w:rPr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caps/>
                  <w:color w:val="FFFFFF" w:themeColor="background1"/>
                  <w:sz w:val="22"/>
                  <w:szCs w:val="22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44364D">
                  <w:rPr>
                    <w:caps/>
                    <w:color w:val="FFFFFF" w:themeColor="background1"/>
                    <w:sz w:val="22"/>
                    <w:szCs w:val="22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44364D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44364D" w:rsidRDefault="0061535F" w:rsidP="0061535F">
            <w:pPr>
              <w:pStyle w:val="Nagwek"/>
              <w:rPr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44364D" w:rsidRDefault="0061535F" w:rsidP="0061535F">
            <w:pPr>
              <w:pStyle w:val="Nagwek"/>
              <w:jc w:val="center"/>
              <w:rPr>
                <w:caps/>
                <w:color w:val="FFFFFF" w:themeColor="background1"/>
                <w:sz w:val="22"/>
                <w:szCs w:val="22"/>
              </w:rPr>
            </w:pPr>
          </w:p>
        </w:tc>
      </w:tr>
    </w:tbl>
    <w:p w:rsidR="008F39A1" w:rsidRPr="0044364D" w:rsidRDefault="008F39A1" w:rsidP="008F39A1">
      <w:pPr>
        <w:spacing w:after="0" w:line="240" w:lineRule="auto"/>
        <w:rPr>
          <w:rFonts w:ascii="Times New Roman" w:eastAsia="Calibri" w:hAnsi="Times New Roman" w:cs="Times New Roman"/>
          <w:spacing w:val="24"/>
        </w:rPr>
      </w:pPr>
    </w:p>
    <w:p w:rsidR="008F39A1" w:rsidRPr="0044364D" w:rsidRDefault="008F39A1">
      <w:pPr>
        <w:spacing w:after="0" w:line="240" w:lineRule="auto"/>
        <w:rPr>
          <w:rFonts w:ascii="Times New Roman" w:eastAsia="Calibri" w:hAnsi="Times New Roman" w:cs="Times New Roman"/>
          <w:spacing w:val="24"/>
        </w:rPr>
      </w:pPr>
    </w:p>
    <w:p w:rsidR="008F39A1" w:rsidRPr="0044364D" w:rsidRDefault="004446D2">
      <w:pPr>
        <w:spacing w:after="0" w:line="240" w:lineRule="auto"/>
        <w:rPr>
          <w:rFonts w:ascii="Times New Roman" w:eastAsia="Calibri" w:hAnsi="Times New Roman" w:cs="Times New Roman"/>
          <w:spacing w:val="24"/>
        </w:rPr>
      </w:pPr>
      <w:r w:rsidRPr="0044364D">
        <w:rPr>
          <w:rFonts w:ascii="Times New Roman" w:eastAsia="Calibri" w:hAnsi="Times New Roman" w:cs="Times New Roman"/>
          <w:spacing w:val="24"/>
        </w:rPr>
        <w:t>K</w:t>
      </w:r>
      <w:r w:rsidR="008F39A1" w:rsidRPr="0044364D">
        <w:rPr>
          <w:rFonts w:ascii="Times New Roman" w:eastAsia="Calibri" w:hAnsi="Times New Roman" w:cs="Times New Roman"/>
          <w:spacing w:val="24"/>
        </w:rPr>
        <w:t xml:space="preserve">ierunek: </w:t>
      </w:r>
      <w:r w:rsidR="004027B5" w:rsidRPr="004027B5">
        <w:rPr>
          <w:rFonts w:ascii="Times New Roman" w:eastAsia="Calibri" w:hAnsi="Times New Roman" w:cs="Times New Roman"/>
          <w:spacing w:val="24"/>
        </w:rPr>
        <w:t>Finanse i rachunkowość</w:t>
      </w:r>
    </w:p>
    <w:p w:rsidR="00663829" w:rsidRPr="0044364D" w:rsidRDefault="00663829">
      <w:pPr>
        <w:spacing w:after="0" w:line="240" w:lineRule="auto"/>
        <w:rPr>
          <w:rFonts w:ascii="Times New Roman" w:eastAsia="Calibri" w:hAnsi="Times New Roman" w:cs="Times New Roman"/>
          <w:spacing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44364D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E1352" w:rsidRDefault="009133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1352">
              <w:rPr>
                <w:rFonts w:ascii="Times New Roman" w:eastAsia="Calibri" w:hAnsi="Times New Roman" w:cs="Times New Roman"/>
                <w:b/>
              </w:rPr>
              <w:t>Behawioralne aspekty decyzji ekonomicznych</w:t>
            </w:r>
          </w:p>
        </w:tc>
      </w:tr>
      <w:tr w:rsidR="008D31AA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44364D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44364D" w:rsidRDefault="009133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8D31AA" w:rsidRPr="0044364D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44364D" w:rsidRDefault="00444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44364D" w:rsidRDefault="0091339B" w:rsidP="009133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Finanse i rachunkowość/ Doradztwo biznesowe</w:t>
            </w:r>
          </w:p>
        </w:tc>
      </w:tr>
      <w:tr w:rsidR="00080011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44364D" w:rsidRDefault="00080011" w:rsidP="00FA37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specjalnościowy</w:t>
            </w:r>
          </w:p>
        </w:tc>
      </w:tr>
      <w:tr w:rsidR="008D31AA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44364D" w:rsidRDefault="004446D2" w:rsidP="00FA37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 xml:space="preserve">Profil </w:t>
            </w:r>
            <w:r w:rsidR="00FA3749" w:rsidRPr="0044364D">
              <w:rPr>
                <w:rFonts w:ascii="Times New Roman" w:eastAsia="Calibri" w:hAnsi="Times New Roman" w:cs="Times New Roman"/>
                <w:color w:val="000000" w:themeColor="text1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44364D" w:rsidRDefault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ogólnoakademicki</w:t>
            </w:r>
            <w:proofErr w:type="spellEnd"/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Poziom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 xml:space="preserve">6 Studia pierwszego stopnia (stacjonarne) 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Rok 3/ Semestr 6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Forma zajęć/liczba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320D1E" w:rsidRPr="0044364D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Inne</w:t>
                  </w:r>
                </w:p>
              </w:tc>
            </w:tr>
            <w:tr w:rsidR="00320D1E" w:rsidRPr="0044364D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Ćwiczenia 30</w:t>
                  </w:r>
                </w:p>
              </w:tc>
            </w:tr>
            <w:tr w:rsidR="00320D1E" w:rsidRPr="0044364D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-</w:t>
                  </w: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320D1E" w:rsidRPr="0044364D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Liczba punktów ECTS</w:t>
                  </w:r>
                </w:p>
              </w:tc>
            </w:tr>
            <w:tr w:rsidR="00320D1E" w:rsidRPr="0044364D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6</w:t>
                  </w:r>
                </w:p>
              </w:tc>
            </w:tr>
            <w:tr w:rsidR="00320D1E" w:rsidRPr="0044364D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Dr hab. Elżbieta Kubińska, prof. UEK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320D1E" w:rsidRPr="0044364D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Opis</w:t>
                  </w:r>
                </w:p>
              </w:tc>
            </w:tr>
            <w:tr w:rsidR="00320D1E" w:rsidRPr="0044364D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B976B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976B6" w:rsidRPr="0044364D" w:rsidRDefault="00B976B6" w:rsidP="00B976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Celem przedmiotu jest krytyczne spojrzenie na klasyczne teorie decyzji ekonomicznych, zapoznanie studentów z odstępstwami od</w:t>
                  </w:r>
                </w:p>
                <w:p w:rsidR="00320D1E" w:rsidRPr="0044364D" w:rsidRDefault="00B976B6" w:rsidP="00B976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racjonalności w przypadku decyzji inwestycyjnych oraz wyjaśnienie tych zjawisk głównie za pomocą teorii perspektywy.</w:t>
                  </w:r>
                </w:p>
              </w:tc>
            </w:tr>
            <w:tr w:rsidR="00320D1E" w:rsidRPr="0044364D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B976B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B976B6" w:rsidP="00B976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Celem jest nabycie wiedzy pozwalającej na identyfikację pułapek, błędów decyzyjnych popełnianych w trakcie podejmowania decyzji w warunkach ryzyka.</w:t>
                  </w:r>
                </w:p>
              </w:tc>
            </w:tr>
            <w:tr w:rsidR="00B976B6" w:rsidRPr="0044364D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976B6" w:rsidRPr="0044364D" w:rsidRDefault="00B976B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976B6" w:rsidRPr="0044364D" w:rsidRDefault="00B976B6" w:rsidP="009822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Celem przedmiotu jest 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>zapoznanie studentów z metodami pomiaru psychofizjologicznego i elektrofizjologicznego oraz analizy sygnałów i danych na podstawie wyników eksperymentów laboratoryjnych realizowanych przez małe zespoły robocze.</w:t>
                  </w: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Realizowane efekty </w:t>
            </w: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7"/>
              <w:gridCol w:w="1362"/>
              <w:gridCol w:w="2180"/>
              <w:gridCol w:w="3321"/>
            </w:tblGrid>
            <w:tr w:rsidR="00A24CC7" w:rsidRPr="0044364D" w:rsidTr="0044364D">
              <w:trPr>
                <w:trHeight w:val="1"/>
              </w:trPr>
              <w:tc>
                <w:tcPr>
                  <w:tcW w:w="8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Kod</w:t>
                  </w:r>
                </w:p>
              </w:tc>
              <w:tc>
                <w:tcPr>
                  <w:tcW w:w="136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Kat.</w:t>
                  </w:r>
                </w:p>
              </w:tc>
              <w:tc>
                <w:tcPr>
                  <w:tcW w:w="207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Opis </w:t>
                  </w:r>
                </w:p>
              </w:tc>
              <w:tc>
                <w:tcPr>
                  <w:tcW w:w="34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Odniesienie do efektów kierunkowych</w:t>
                  </w:r>
                </w:p>
              </w:tc>
            </w:tr>
            <w:tr w:rsidR="0044364D" w:rsidRPr="0044364D" w:rsidTr="0044364D">
              <w:trPr>
                <w:trHeight w:val="1"/>
              </w:trPr>
              <w:tc>
                <w:tcPr>
                  <w:tcW w:w="8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W1</w:t>
                  </w:r>
                </w:p>
              </w:tc>
              <w:tc>
                <w:tcPr>
                  <w:tcW w:w="136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Wiedza</w:t>
                  </w:r>
                </w:p>
              </w:tc>
              <w:tc>
                <w:tcPr>
                  <w:tcW w:w="207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E45023">
                  <w:pPr>
                    <w:rPr>
                      <w:rFonts w:ascii="Times New Roman" w:hAnsi="Times New Roman" w:cs="Times New Roman"/>
                    </w:rPr>
                  </w:pPr>
                  <w:r w:rsidRPr="0044364D">
                    <w:rPr>
                      <w:rFonts w:ascii="Times New Roman" w:hAnsi="Times New Roman" w:cs="Times New Roman"/>
                    </w:rPr>
                    <w:t xml:space="preserve">Student posiadł wiedzę w zakresie odstępstw od neoklasycznych założeń teorii dotyczących procesu podejmowania decyzji. </w:t>
                  </w:r>
                  <w:r w:rsidRPr="00E45023">
                    <w:rPr>
                      <w:rFonts w:ascii="Times New Roman" w:hAnsi="Times New Roman" w:cs="Times New Roman"/>
                    </w:rPr>
                    <w:t xml:space="preserve">Student </w:t>
                  </w:r>
                  <w:r w:rsidR="00E45023" w:rsidRPr="00E45023">
                    <w:rPr>
                      <w:rFonts w:ascii="Times New Roman" w:hAnsi="Times New Roman" w:cs="Times New Roman"/>
                    </w:rPr>
                    <w:t xml:space="preserve">zna </w:t>
                  </w:r>
                  <w:r w:rsidRPr="0044364D">
                    <w:rPr>
                      <w:rFonts w:ascii="Times New Roman" w:hAnsi="Times New Roman" w:cs="Times New Roman"/>
                    </w:rPr>
                    <w:t xml:space="preserve">najbardziej popularne błędy popełniane podczas decyzji </w:t>
                  </w:r>
                  <w:r w:rsidR="00E45023">
                    <w:rPr>
                      <w:rFonts w:ascii="Times New Roman" w:hAnsi="Times New Roman" w:cs="Times New Roman"/>
                    </w:rPr>
                    <w:t>ekonomicznych.</w:t>
                  </w:r>
                </w:p>
              </w:tc>
              <w:tc>
                <w:tcPr>
                  <w:tcW w:w="34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P6S_WK  </w:t>
                  </w:r>
                </w:p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FiR_W09 Absolwent zna podstawowe ekonomiczne, prawne, etyczne i inne uwarunkowania działalności zawodowej w instytucjach krajowych i zagranicznych: bankach, przedsiębiorstwach, funduszach inwestycyjnych, firmach ubezpieczeniowych, jednostkach sektora finansów publicznych, domach maklerskich, giełdzie, firmach audytorskich, biurach rachunkowych i innych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</w:tr>
            <w:tr w:rsidR="0044364D" w:rsidRPr="0044364D" w:rsidTr="0044364D">
              <w:trPr>
                <w:trHeight w:val="1"/>
              </w:trPr>
              <w:tc>
                <w:tcPr>
                  <w:tcW w:w="8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U1</w:t>
                  </w:r>
                </w:p>
              </w:tc>
              <w:tc>
                <w:tcPr>
                  <w:tcW w:w="136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Umiejętności</w:t>
                  </w:r>
                </w:p>
              </w:tc>
              <w:tc>
                <w:tcPr>
                  <w:tcW w:w="207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343107">
                  <w:pPr>
                    <w:rPr>
                      <w:rFonts w:ascii="Times New Roman" w:hAnsi="Times New Roman" w:cs="Times New Roman"/>
                    </w:rPr>
                  </w:pPr>
                  <w:r w:rsidRPr="0044364D">
                    <w:rPr>
                      <w:rFonts w:ascii="Times New Roman" w:hAnsi="Times New Roman" w:cs="Times New Roman"/>
                    </w:rPr>
                    <w:t xml:space="preserve">Student posiadł umiejętność identyfikacji błędów </w:t>
                  </w:r>
                  <w:r w:rsidR="00343107">
                    <w:rPr>
                      <w:rFonts w:ascii="Times New Roman" w:hAnsi="Times New Roman" w:cs="Times New Roman"/>
                    </w:rPr>
                    <w:lastRenderedPageBreak/>
                    <w:t xml:space="preserve">w procesie </w:t>
                  </w:r>
                  <w:r w:rsidRPr="0044364D">
                    <w:rPr>
                      <w:rFonts w:ascii="Times New Roman" w:hAnsi="Times New Roman" w:cs="Times New Roman"/>
                    </w:rPr>
                    <w:t>decyzyjny</w:t>
                  </w:r>
                  <w:r w:rsidR="00343107">
                    <w:rPr>
                      <w:rFonts w:ascii="Times New Roman" w:hAnsi="Times New Roman" w:cs="Times New Roman"/>
                    </w:rPr>
                    <w:t>m.</w:t>
                  </w:r>
                  <w:r w:rsidRPr="004436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3107">
                    <w:rPr>
                      <w:rFonts w:ascii="Times New Roman" w:hAnsi="Times New Roman" w:cs="Times New Roman"/>
                    </w:rPr>
                    <w:t xml:space="preserve">Student potrafi uwzględnić wpływ </w:t>
                  </w:r>
                  <w:r w:rsidR="008948CC">
                    <w:rPr>
                      <w:rFonts w:ascii="Times New Roman" w:hAnsi="Times New Roman" w:cs="Times New Roman"/>
                    </w:rPr>
                    <w:t xml:space="preserve">emocji, </w:t>
                  </w:r>
                  <w:r w:rsidR="00343107">
                    <w:rPr>
                      <w:rFonts w:ascii="Times New Roman" w:hAnsi="Times New Roman" w:cs="Times New Roman"/>
                    </w:rPr>
                    <w:t xml:space="preserve">reakcji </w:t>
                  </w:r>
                  <w:r w:rsidR="00343107">
                    <w:rPr>
                      <w:rFonts w:ascii="Times New Roman" w:eastAsia="Calibri" w:hAnsi="Times New Roman" w:cs="Times New Roman"/>
                    </w:rPr>
                    <w:t xml:space="preserve"> psychofizjologicznych w procesie decyzyjnym. </w:t>
                  </w:r>
                  <w:r w:rsidRPr="0044364D">
                    <w:rPr>
                      <w:rFonts w:ascii="Times New Roman" w:hAnsi="Times New Roman" w:cs="Times New Roman"/>
                    </w:rPr>
                    <w:t>Potrafi zaproponować rozwiązania, które pomogą ustrzec od ich popełniania.</w:t>
                  </w:r>
                  <w:r w:rsidR="00E450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45023" w:rsidRPr="00E45023">
                    <w:rPr>
                      <w:rFonts w:ascii="Times New Roman" w:hAnsi="Times New Roman" w:cs="Times New Roman"/>
                    </w:rPr>
                    <w:t>Student jest przygotowany do systematycznego uzupełniania swojej wiedzy w dziedzinie teorii decyzyjnych.</w:t>
                  </w:r>
                </w:p>
              </w:tc>
              <w:tc>
                <w:tcPr>
                  <w:tcW w:w="34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P6S_UW </w:t>
                  </w:r>
                </w:p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lastRenderedPageBreak/>
                    <w:t>FiR_U01 Absolwent potrafi formułować i rozwiązywać złożone i nietypowe problemy z zakresu ekonomii, finansów i rachunkowości, w tym w warunkach nie w pełni przewidywalnych</w:t>
                  </w:r>
                </w:p>
              </w:tc>
            </w:tr>
            <w:tr w:rsidR="0044364D" w:rsidRPr="0044364D" w:rsidTr="0044364D">
              <w:trPr>
                <w:trHeight w:val="1"/>
              </w:trPr>
              <w:tc>
                <w:tcPr>
                  <w:tcW w:w="8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lastRenderedPageBreak/>
                    <w:t>K1</w:t>
                  </w:r>
                </w:p>
              </w:tc>
              <w:tc>
                <w:tcPr>
                  <w:tcW w:w="136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Kompetencje</w:t>
                  </w:r>
                </w:p>
              </w:tc>
              <w:tc>
                <w:tcPr>
                  <w:tcW w:w="207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E45023">
                  <w:pPr>
                    <w:rPr>
                      <w:rFonts w:ascii="Times New Roman" w:hAnsi="Times New Roman" w:cs="Times New Roman"/>
                    </w:rPr>
                  </w:pPr>
                  <w:r w:rsidRPr="0044364D">
                    <w:rPr>
                      <w:rFonts w:ascii="Times New Roman" w:hAnsi="Times New Roman" w:cs="Times New Roman"/>
                    </w:rPr>
                    <w:t xml:space="preserve">Student jest przygotowany na rozwiązywanie problemów powstałych w sytuacjach decyzyjnych odbiegających od klasycznego założenia racjonalności. </w:t>
                  </w:r>
                  <w:r w:rsidRPr="00E45023">
                    <w:rPr>
                      <w:rFonts w:ascii="Times New Roman" w:hAnsi="Times New Roman" w:cs="Times New Roman"/>
                    </w:rPr>
                    <w:t xml:space="preserve">Student jest </w:t>
                  </w:r>
                  <w:r w:rsidR="00E45023" w:rsidRPr="00E45023">
                    <w:rPr>
                      <w:rFonts w:ascii="Times New Roman" w:hAnsi="Times New Roman" w:cs="Times New Roman"/>
                    </w:rPr>
                    <w:t xml:space="preserve">gotów </w:t>
                  </w:r>
                  <w:r w:rsidRPr="00E45023">
                    <w:rPr>
                      <w:rFonts w:ascii="Times New Roman" w:hAnsi="Times New Roman" w:cs="Times New Roman"/>
                    </w:rPr>
                    <w:t xml:space="preserve">do </w:t>
                  </w:r>
                  <w:r w:rsidR="00E45023" w:rsidRPr="00E45023">
                    <w:rPr>
                      <w:rFonts w:ascii="Times New Roman" w:hAnsi="Times New Roman" w:cs="Times New Roman"/>
                    </w:rPr>
                    <w:t>krytycznej oceny</w:t>
                  </w:r>
                  <w:r w:rsidRPr="00E45023">
                    <w:rPr>
                      <w:rFonts w:ascii="Times New Roman" w:hAnsi="Times New Roman" w:cs="Times New Roman"/>
                    </w:rPr>
                    <w:t xml:space="preserve"> wiedzy w dziedzinie teorii decyzyjnych.</w:t>
                  </w:r>
                  <w:r w:rsidR="00FB2D16" w:rsidRPr="00E450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Pr="0044364D" w:rsidRDefault="0044364D" w:rsidP="0044364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P6S_KK  </w:t>
                  </w:r>
                </w:p>
                <w:p w:rsidR="0044364D" w:rsidRPr="0044364D" w:rsidRDefault="0044364D" w:rsidP="0044364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FiR_K01 Absolwent jest gotów do  krytycznej oceny posiadanej wiedzy i odbieranych treści z zakresu ekonomii, finansów i rachunkowości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lastRenderedPageBreak/>
              <w:t xml:space="preserve">Sposoby weryfikacji efektów </w:t>
            </w: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B976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egzamin pisemny, kolokwium, projekt grupowy, </w:t>
            </w:r>
            <w:r w:rsidR="00B976B6" w:rsidRPr="0044364D">
              <w:rPr>
                <w:rFonts w:ascii="Times New Roman" w:eastAsia="Calibri" w:hAnsi="Times New Roman" w:cs="Times New Roman"/>
              </w:rPr>
              <w:t>prezentacja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Treści </w:t>
            </w: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76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4158"/>
              <w:gridCol w:w="1441"/>
              <w:gridCol w:w="1291"/>
            </w:tblGrid>
            <w:tr w:rsidR="00320D1E" w:rsidRPr="0044364D" w:rsidTr="00A24CC7">
              <w:trPr>
                <w:trHeight w:val="1"/>
              </w:trPr>
              <w:tc>
                <w:tcPr>
                  <w:tcW w:w="7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Kod</w:t>
                  </w:r>
                </w:p>
              </w:tc>
              <w:tc>
                <w:tcPr>
                  <w:tcW w:w="427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Opis</w:t>
                  </w:r>
                </w:p>
              </w:tc>
              <w:tc>
                <w:tcPr>
                  <w:tcW w:w="146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Liczba godzin stacjonarne</w:t>
                  </w:r>
                </w:p>
              </w:tc>
              <w:tc>
                <w:tcPr>
                  <w:tcW w:w="117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Liczba godzin niestacjonarne</w:t>
                  </w:r>
                </w:p>
              </w:tc>
            </w:tr>
            <w:tr w:rsidR="00320D1E" w:rsidRPr="0044364D" w:rsidTr="00A24CC7">
              <w:trPr>
                <w:trHeight w:val="1"/>
              </w:trPr>
              <w:tc>
                <w:tcPr>
                  <w:tcW w:w="7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W8</w:t>
                  </w:r>
                </w:p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7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968C6" w:rsidRPr="0044364D" w:rsidRDefault="007968C6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Pojęcie racjonalności. </w:t>
                  </w:r>
                  <w:r w:rsidR="00323448" w:rsidRPr="0044364D">
                    <w:rPr>
                      <w:rFonts w:ascii="Times New Roman" w:eastAsia="Calibri" w:hAnsi="Times New Roman" w:cs="Times New Roman"/>
                    </w:rPr>
                    <w:t xml:space="preserve">Nieracjonalność decyzji inwestycyjnych na przykładzie anomalii rynkowych. </w:t>
                  </w:r>
                </w:p>
                <w:p w:rsidR="007968C6" w:rsidRPr="0044364D" w:rsidRDefault="007968C6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25395" w:rsidRPr="0044364D" w:rsidRDefault="00525395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D</w:t>
                  </w:r>
                  <w:r w:rsidR="00A26CDF" w:rsidRPr="0044364D">
                    <w:rPr>
                      <w:rFonts w:ascii="Times New Roman" w:eastAsia="Calibri" w:hAnsi="Times New Roman" w:cs="Times New Roman"/>
                    </w:rPr>
                    <w:t xml:space="preserve">ecyzje </w:t>
                  </w:r>
                  <w:r w:rsidR="007968C6" w:rsidRPr="0044364D">
                    <w:rPr>
                      <w:rFonts w:ascii="Times New Roman" w:eastAsia="Calibri" w:hAnsi="Times New Roman" w:cs="Times New Roman"/>
                    </w:rPr>
                    <w:t xml:space="preserve">ekonomiczne. Decyzje </w:t>
                  </w:r>
                  <w:r w:rsidR="00A26CDF" w:rsidRPr="0044364D">
                    <w:rPr>
                      <w:rFonts w:ascii="Times New Roman" w:eastAsia="Calibri" w:hAnsi="Times New Roman" w:cs="Times New Roman"/>
                    </w:rPr>
                    <w:t xml:space="preserve">w teorii rachunku prawdopodobieństwa. </w:t>
                  </w:r>
                  <w:r w:rsidR="00323448" w:rsidRPr="0044364D">
                    <w:rPr>
                      <w:rFonts w:ascii="Times New Roman" w:eastAsia="Calibri" w:hAnsi="Times New Roman" w:cs="Times New Roman"/>
                    </w:rPr>
                    <w:t xml:space="preserve">Klasyczna teoria użyteczności. </w:t>
                  </w:r>
                </w:p>
                <w:p w:rsidR="00525395" w:rsidRPr="0044364D" w:rsidRDefault="00525395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525395" w:rsidRPr="0044364D" w:rsidRDefault="00323448" w:rsidP="005253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Teoria perspektywy. </w:t>
                  </w:r>
                </w:p>
                <w:p w:rsidR="00525395" w:rsidRPr="0044364D" w:rsidRDefault="00525395" w:rsidP="005253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323448" w:rsidRPr="0044364D" w:rsidRDefault="00323448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Zastosowanie teorii perspektywy do wyjaśnienia odstępstw od klasycznych teorii </w:t>
                  </w:r>
                  <w:r w:rsidR="007968C6" w:rsidRPr="0044364D">
                    <w:rPr>
                      <w:rFonts w:ascii="Times New Roman" w:eastAsia="Calibri" w:hAnsi="Times New Roman" w:cs="Times New Roman"/>
                    </w:rPr>
                    <w:t xml:space="preserve">ekonomii </w:t>
                  </w:r>
                  <w:r w:rsidR="00A24CC7" w:rsidRPr="0044364D">
                    <w:rPr>
                      <w:rFonts w:ascii="Times New Roman" w:eastAsia="Calibri" w:hAnsi="Times New Roman" w:cs="Times New Roman"/>
                    </w:rPr>
                    <w:t>(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efekt dyspozycji, hedonistyczne kadrowanie, krótkowzroczna awersja do strat).</w:t>
                  </w:r>
                </w:p>
                <w:p w:rsidR="00496CFD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Psychologiczne </w:t>
                  </w:r>
                  <w:r w:rsidR="00496CFD" w:rsidRPr="0044364D">
                    <w:rPr>
                      <w:rFonts w:ascii="Times New Roman" w:eastAsia="Calibri" w:hAnsi="Times New Roman" w:cs="Times New Roman"/>
                    </w:rPr>
                    <w:t xml:space="preserve">wymiary zjawisk ekonomicznych (m. in. psychologiczne 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miary</w:t>
                  </w:r>
                  <w:r w:rsidR="007968C6" w:rsidRPr="0044364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ryzyka</w:t>
                  </w:r>
                  <w:r w:rsidR="00496CFD" w:rsidRPr="0044364D">
                    <w:rPr>
                      <w:rFonts w:ascii="Times New Roman" w:eastAsia="Calibri" w:hAnsi="Times New Roman" w:cs="Times New Roman"/>
                    </w:rPr>
                    <w:t>,</w:t>
                  </w:r>
                  <w:r w:rsidR="007968C6" w:rsidRPr="0044364D">
                    <w:rPr>
                      <w:rFonts w:ascii="Times New Roman" w:eastAsia="Calibri" w:hAnsi="Times New Roman" w:cs="Times New Roman"/>
                    </w:rPr>
                    <w:t xml:space="preserve"> postaw</w:t>
                  </w:r>
                  <w:r w:rsidR="00496CFD" w:rsidRPr="0044364D">
                    <w:rPr>
                      <w:rFonts w:ascii="Times New Roman" w:eastAsia="Calibri" w:hAnsi="Times New Roman" w:cs="Times New Roman"/>
                    </w:rPr>
                    <w:t>y</w:t>
                  </w:r>
                  <w:r w:rsidR="007968C6" w:rsidRPr="0044364D">
                    <w:rPr>
                      <w:rFonts w:ascii="Times New Roman" w:eastAsia="Calibri" w:hAnsi="Times New Roman" w:cs="Times New Roman"/>
                    </w:rPr>
                    <w:t xml:space="preserve"> wobec pieniędzy</w:t>
                  </w:r>
                  <w:r w:rsidR="00496CFD" w:rsidRPr="0044364D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  <w:p w:rsidR="00496CFD" w:rsidRPr="0044364D" w:rsidRDefault="00496CFD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496CFD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Wpływ cech osobowości (m. in. umiejętności numerycznych, sposobu przetwarzania informacji) na decyzje ekonomiczne.</w:t>
                  </w:r>
                </w:p>
                <w:p w:rsidR="00496CFD" w:rsidRPr="0044364D" w:rsidRDefault="00496CFD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320D1E" w:rsidRPr="0044364D" w:rsidRDefault="00323448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Rola emocji w podejmowaniu decyzji </w:t>
                  </w:r>
                  <w:r w:rsidR="00525395" w:rsidRPr="0044364D">
                    <w:rPr>
                      <w:rFonts w:ascii="Times New Roman" w:eastAsia="Calibri" w:hAnsi="Times New Roman" w:cs="Times New Roman"/>
                    </w:rPr>
                    <w:t>ekonomicznych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525395" w:rsidRPr="0044364D" w:rsidRDefault="00525395" w:rsidP="003234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A24C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Rola psychofizjologii w podejmowaniu decyzji ekonomicznych.</w:t>
                  </w:r>
                </w:p>
                <w:p w:rsidR="00525395" w:rsidRPr="0044364D" w:rsidRDefault="00525395" w:rsidP="00A24C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lastRenderedPageBreak/>
                    <w:t>2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7968C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A24CC7">
              <w:trPr>
                <w:trHeight w:val="1"/>
              </w:trPr>
              <w:tc>
                <w:tcPr>
                  <w:tcW w:w="7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1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2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3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4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5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6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7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8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Default="008948CC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9</w:t>
                  </w:r>
                </w:p>
                <w:p w:rsidR="0044364D" w:rsidRDefault="0044364D" w:rsidP="0044364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  <w:p w:rsidR="0044364D" w:rsidRPr="0044364D" w:rsidRDefault="008948CC" w:rsidP="0044364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CW</w:t>
                  </w:r>
                  <w:r w:rsidR="0044364D">
                    <w:rPr>
                      <w:rFonts w:ascii="Roboto Condensed" w:eastAsia="Calibri" w:hAnsi="Roboto Condensed" w:cs="Calibri"/>
                    </w:rPr>
                    <w:t>10</w:t>
                  </w:r>
                </w:p>
              </w:tc>
              <w:tc>
                <w:tcPr>
                  <w:tcW w:w="427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25395" w:rsidRPr="0044364D" w:rsidRDefault="00525395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F752D8" w:rsidRPr="0044364D" w:rsidRDefault="00525395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Standardowe 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>procedur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y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 xml:space="preserve"> eksperymentaln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e stosowanych w psychofizjologii (aparatura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 xml:space="preserve"> badawcz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a, przygotowanie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osoby badanej i przeprowadzenie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 xml:space="preserve"> badania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)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F752D8" w:rsidRPr="0044364D" w:rsidRDefault="00F752D8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F67F89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Praktyczne umiejętności w zakresie przeprowadzania badań, rejestracji i analizy sygnału oraz interpretacji danych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w zakresie EDA.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F67F89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Praktyczne umiejętności w zakresie przeprowadzania badań, rejestracji i analizy sygnału oraz interpretacji danych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w zakresie EMG.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F67F89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Praktyczne umiejętności w zakresie przeprowadzania badań, rejestracji i analizy sygnału oraz interpretacji danych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w zakresie </w:t>
                  </w:r>
                  <w:proofErr w:type="spellStart"/>
                  <w:r w:rsidRPr="0044364D">
                    <w:rPr>
                      <w:rFonts w:ascii="Times New Roman" w:eastAsia="Calibri" w:hAnsi="Times New Roman" w:cs="Times New Roman"/>
                    </w:rPr>
                    <w:t>eye</w:t>
                  </w:r>
                  <w:proofErr w:type="spellEnd"/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44364D">
                    <w:rPr>
                      <w:rFonts w:ascii="Times New Roman" w:eastAsia="Calibri" w:hAnsi="Times New Roman" w:cs="Times New Roman"/>
                    </w:rPr>
                    <w:t>tracking</w:t>
                  </w:r>
                  <w:proofErr w:type="spellEnd"/>
                  <w:r w:rsidRPr="0044364D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F67F89" w:rsidRPr="0044364D" w:rsidRDefault="00F67F89" w:rsidP="00F752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F67F89" w:rsidP="00A24C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Rozpoznawania błędów </w:t>
                  </w:r>
                  <w:r w:rsidR="00A24CC7" w:rsidRPr="0044364D">
                    <w:rPr>
                      <w:rFonts w:ascii="Times New Roman" w:eastAsia="Calibri" w:hAnsi="Times New Roman" w:cs="Times New Roman"/>
                    </w:rPr>
                    <w:t>poznawczych w procesie podejmowania decyzji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F67F89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(</w:t>
                  </w:r>
                  <w:r w:rsidR="00A24CC7" w:rsidRPr="0044364D">
                    <w:rPr>
                      <w:rFonts w:ascii="Times New Roman" w:eastAsia="Calibri" w:hAnsi="Times New Roman" w:cs="Times New Roman"/>
                    </w:rPr>
                    <w:t xml:space="preserve">m. in. </w:t>
                  </w:r>
                  <w:r w:rsidR="0098223C" w:rsidRPr="0044364D">
                    <w:rPr>
                      <w:rFonts w:ascii="Times New Roman" w:eastAsia="Calibri" w:hAnsi="Times New Roman" w:cs="Times New Roman"/>
                    </w:rPr>
                    <w:t>ef</w:t>
                  </w:r>
                  <w:r w:rsidR="00A24CC7" w:rsidRPr="0044364D">
                    <w:rPr>
                      <w:rFonts w:ascii="Times New Roman" w:eastAsia="Calibri" w:hAnsi="Times New Roman" w:cs="Times New Roman"/>
                    </w:rPr>
                    <w:t xml:space="preserve">ekt zakotwiczenia, nadmierna 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pewność siebie, iluzja pieniądza, efek</w:t>
                  </w:r>
                  <w:r w:rsidR="00A24CC7" w:rsidRPr="0044364D">
                    <w:rPr>
                      <w:rFonts w:ascii="Times New Roman" w:eastAsia="Calibri" w:hAnsi="Times New Roman" w:cs="Times New Roman"/>
                    </w:rPr>
                    <w:t>t konfirmacji</w:t>
                  </w:r>
                  <w:r w:rsidRPr="0044364D">
                    <w:rPr>
                      <w:rFonts w:ascii="Times New Roman" w:eastAsia="Calibri" w:hAnsi="Times New Roman" w:cs="Times New Roman"/>
                    </w:rPr>
                    <w:t>).</w:t>
                  </w:r>
                </w:p>
                <w:p w:rsidR="00A24CC7" w:rsidRPr="0044364D" w:rsidRDefault="00A24CC7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A24C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Błędy decyzyjne związane z heurystykami </w:t>
                  </w:r>
                </w:p>
                <w:p w:rsidR="00A24CC7" w:rsidRPr="0044364D" w:rsidRDefault="00A24CC7" w:rsidP="00A24C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(m. in. konserwatyzm, heurystyka reprezentatywności, heurystyka dostępności).</w:t>
                  </w:r>
                </w:p>
                <w:p w:rsidR="00A24CC7" w:rsidRPr="0044364D" w:rsidRDefault="00A24CC7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7968C6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Gra giełdowa</w:t>
                  </w:r>
                </w:p>
                <w:p w:rsidR="007968C6" w:rsidRPr="0044364D" w:rsidRDefault="007968C6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7968C6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Realizacja projektu łączącego pomiar </w:t>
                  </w:r>
                  <w:r w:rsidR="00496CFD" w:rsidRPr="0044364D">
                    <w:rPr>
                      <w:rFonts w:ascii="Times New Roman" w:eastAsia="Calibri" w:hAnsi="Times New Roman" w:cs="Times New Roman"/>
                    </w:rPr>
                    <w:t>psychofizjologiczny i proces podejmowania decyzji w grze giełdowej.</w:t>
                  </w:r>
                </w:p>
                <w:p w:rsidR="00A24CC7" w:rsidRPr="0044364D" w:rsidRDefault="00A24CC7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Analiza danych z projektu.</w:t>
                  </w:r>
                </w:p>
                <w:p w:rsidR="00496CFD" w:rsidRPr="0044364D" w:rsidRDefault="00496CFD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320D1E" w:rsidRPr="0044364D" w:rsidRDefault="00F67F89" w:rsidP="00F67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 xml:space="preserve">Prezentacja </w:t>
                  </w:r>
                  <w:r w:rsidR="00F752D8" w:rsidRPr="0044364D">
                    <w:rPr>
                      <w:rFonts w:ascii="Times New Roman" w:eastAsia="Calibri" w:hAnsi="Times New Roman" w:cs="Times New Roman"/>
                    </w:rPr>
                    <w:t xml:space="preserve">zastosowanej metody i wyników swoich badań. </w:t>
                  </w:r>
                </w:p>
              </w:tc>
              <w:tc>
                <w:tcPr>
                  <w:tcW w:w="146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24CC7" w:rsidRPr="0044364D" w:rsidRDefault="00A24CC7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7968C6" w:rsidRPr="0044364D" w:rsidRDefault="007968C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7968C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:rsidR="007968C6" w:rsidRPr="0044364D" w:rsidRDefault="007968C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7968C6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968C6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496CFD" w:rsidRPr="0044364D" w:rsidRDefault="00496CFD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49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wykład audytoryjny, konwersatorium, dyskusja, symulacja, analiza przypadku, grywalizacja, </w:t>
            </w:r>
            <w:r w:rsidR="00496CFD" w:rsidRPr="0044364D">
              <w:rPr>
                <w:rFonts w:ascii="Times New Roman" w:eastAsia="Calibri" w:hAnsi="Times New Roman" w:cs="Times New Roman"/>
              </w:rPr>
              <w:t>ćwiczenia laboratoryjne.</w:t>
            </w:r>
          </w:p>
        </w:tc>
      </w:tr>
      <w:tr w:rsidR="00320D1E" w:rsidRPr="0044364D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90"/>
              <w:gridCol w:w="1459"/>
            </w:tblGrid>
            <w:tr w:rsidR="00320D1E" w:rsidRPr="0044364D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Liczba godzin</w:t>
                  </w:r>
                </w:p>
              </w:tc>
            </w:tr>
            <w:tr w:rsidR="00320D1E" w:rsidRPr="0044364D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320D1E" w:rsidRPr="0044364D" w:rsidRDefault="00320D1E" w:rsidP="00320D1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niestacjonarne</w:t>
                  </w:r>
                </w:p>
              </w:tc>
            </w:tr>
            <w:tr w:rsidR="00320D1E" w:rsidRPr="0044364D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Udział w zajęciach dydaktycznych 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20D1E" w:rsidRPr="0044364D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ind w:left="-505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320D1E" w:rsidRPr="0044364D" w:rsidRDefault="0044364D" w:rsidP="00320D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1447"/>
              <w:gridCol w:w="1190"/>
              <w:gridCol w:w="1098"/>
              <w:gridCol w:w="1383"/>
              <w:gridCol w:w="1436"/>
            </w:tblGrid>
            <w:tr w:rsidR="00320D1E" w:rsidRPr="0044364D" w:rsidTr="008948CC">
              <w:trPr>
                <w:trHeight w:val="827"/>
              </w:trPr>
              <w:tc>
                <w:tcPr>
                  <w:tcW w:w="11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Przedmiot. efekt uczenia się</w:t>
                  </w:r>
                </w:p>
              </w:tc>
              <w:tc>
                <w:tcPr>
                  <w:tcW w:w="1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Odniesienie do efektów kierunkowych</w:t>
                  </w:r>
                </w:p>
              </w:tc>
              <w:tc>
                <w:tcPr>
                  <w:tcW w:w="1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Cele przedmiotu</w:t>
                  </w:r>
                </w:p>
              </w:tc>
              <w:tc>
                <w:tcPr>
                  <w:tcW w:w="10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Treści</w:t>
                  </w:r>
                </w:p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przedmiotu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Metody/</w:t>
                  </w:r>
                </w:p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narzędzia</w:t>
                  </w:r>
                </w:p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dydaktyczne</w:t>
                  </w:r>
                </w:p>
              </w:tc>
              <w:tc>
                <w:tcPr>
                  <w:tcW w:w="14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20D1E" w:rsidRPr="0044364D" w:rsidRDefault="00320D1E" w:rsidP="00320D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4364D">
                    <w:rPr>
                      <w:rFonts w:ascii="Times New Roman" w:eastAsia="Calibri" w:hAnsi="Times New Roman" w:cs="Times New Roman"/>
                    </w:rPr>
                    <w:t>Sposoby weryfikacji efektu</w:t>
                  </w:r>
                </w:p>
              </w:tc>
            </w:tr>
            <w:tr w:rsidR="008948CC" w:rsidRPr="0044364D" w:rsidTr="008948CC">
              <w:trPr>
                <w:trHeight w:val="1"/>
              </w:trPr>
              <w:tc>
                <w:tcPr>
                  <w:tcW w:w="11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E1 W</w:t>
                  </w:r>
                </w:p>
              </w:tc>
              <w:tc>
                <w:tcPr>
                  <w:tcW w:w="1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FiR_W09</w:t>
                  </w:r>
                </w:p>
              </w:tc>
              <w:tc>
                <w:tcPr>
                  <w:tcW w:w="1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C1</w:t>
                  </w:r>
                </w:p>
              </w:tc>
              <w:tc>
                <w:tcPr>
                  <w:tcW w:w="10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948CC" w:rsidRPr="008948CC" w:rsidRDefault="008948CC" w:rsidP="008948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4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W1, W2, W3, W5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wykład audytoryjny, nauczanie problemowe, </w:t>
                  </w:r>
                </w:p>
              </w:tc>
              <w:tc>
                <w:tcPr>
                  <w:tcW w:w="14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testowy</w:t>
                  </w:r>
                </w:p>
              </w:tc>
            </w:tr>
            <w:tr w:rsidR="008948CC" w:rsidRPr="0044364D" w:rsidTr="008948CC">
              <w:trPr>
                <w:trHeight w:val="1"/>
              </w:trPr>
              <w:tc>
                <w:tcPr>
                  <w:tcW w:w="11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E2 U</w:t>
                  </w:r>
                </w:p>
              </w:tc>
              <w:tc>
                <w:tcPr>
                  <w:tcW w:w="1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FiR_U01</w:t>
                  </w:r>
                </w:p>
              </w:tc>
              <w:tc>
                <w:tcPr>
                  <w:tcW w:w="1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C2, C3</w:t>
                  </w:r>
                </w:p>
              </w:tc>
              <w:tc>
                <w:tcPr>
                  <w:tcW w:w="10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948CC" w:rsidRPr="008948CC" w:rsidRDefault="008948CC" w:rsidP="008948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4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W4, W6, W7, W8, 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Pr="00894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1-Cw4, Cw8,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wykład audytoryjny, ćwiczenia przedmiotowe, grywalizacja, nauczanie problemowe, ćwiczenia laboratoryjne,</w:t>
                  </w:r>
                </w:p>
              </w:tc>
              <w:tc>
                <w:tcPr>
                  <w:tcW w:w="14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testowy oraz projekt zespołowy</w:t>
                  </w:r>
                </w:p>
              </w:tc>
            </w:tr>
            <w:tr w:rsidR="008948CC" w:rsidRPr="0044364D" w:rsidTr="008948CC">
              <w:trPr>
                <w:trHeight w:val="1"/>
              </w:trPr>
              <w:tc>
                <w:tcPr>
                  <w:tcW w:w="11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E3 K</w:t>
                  </w:r>
                </w:p>
              </w:tc>
              <w:tc>
                <w:tcPr>
                  <w:tcW w:w="1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FiR_K01</w:t>
                  </w:r>
                </w:p>
              </w:tc>
              <w:tc>
                <w:tcPr>
                  <w:tcW w:w="1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0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948CC" w:rsidRPr="008948CC" w:rsidRDefault="008948CC" w:rsidP="008948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4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Cw5, Cw6, Cw7, Cw9, Cw10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ćwiczenia przedmiotowe, nauczanie problemowe, </w:t>
                  </w:r>
                </w:p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grywalizacja,</w:t>
                  </w:r>
                </w:p>
              </w:tc>
              <w:tc>
                <w:tcPr>
                  <w:tcW w:w="14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48CC" w:rsidRPr="005F1CE5" w:rsidRDefault="008948CC" w:rsidP="008948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F1CE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Projekt zespołowy</w:t>
                  </w:r>
                </w:p>
              </w:tc>
            </w:tr>
          </w:tbl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D1E" w:rsidRPr="0044364D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CB5177" w:rsidRPr="0044364D" w:rsidRDefault="00CB5177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P. Zielonka, Behawioralne aspekty inwestowania na rynku papierów wartościowych, </w:t>
            </w:r>
            <w:proofErr w:type="spellStart"/>
            <w:r w:rsidRPr="0044364D">
              <w:rPr>
                <w:rFonts w:ascii="Times New Roman" w:eastAsia="Calibri" w:hAnsi="Times New Roman" w:cs="Times New Roman"/>
              </w:rPr>
              <w:t>CeDeWu</w:t>
            </w:r>
            <w:proofErr w:type="spellEnd"/>
            <w:r w:rsidRPr="0044364D">
              <w:rPr>
                <w:rFonts w:ascii="Times New Roman" w:eastAsia="Calibri" w:hAnsi="Times New Roman" w:cs="Times New Roman"/>
              </w:rPr>
              <w:t>, Warszawa 2008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CB5177" w:rsidP="00CB51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Psychologia finansowa : o pieniądzach w życiu człowieka, Wąsowicz-</w:t>
            </w:r>
            <w:proofErr w:type="spellStart"/>
            <w:r w:rsidRPr="0044364D">
              <w:rPr>
                <w:rFonts w:ascii="Times New Roman" w:eastAsia="Calibri" w:hAnsi="Times New Roman" w:cs="Times New Roman"/>
              </w:rPr>
              <w:t>Kiryło</w:t>
            </w:r>
            <w:proofErr w:type="spellEnd"/>
            <w:r w:rsidRPr="0044364D">
              <w:rPr>
                <w:rFonts w:ascii="Times New Roman" w:eastAsia="Calibri" w:hAnsi="Times New Roman" w:cs="Times New Roman"/>
              </w:rPr>
              <w:t xml:space="preserve">, Grażyna, Centrum Doradztwa i Informacji </w:t>
            </w:r>
            <w:proofErr w:type="spellStart"/>
            <w:r w:rsidRPr="0044364D">
              <w:rPr>
                <w:rFonts w:ascii="Times New Roman" w:eastAsia="Calibri" w:hAnsi="Times New Roman" w:cs="Times New Roman"/>
              </w:rPr>
              <w:t>Difin</w:t>
            </w:r>
            <w:proofErr w:type="spellEnd"/>
            <w:r w:rsidRPr="0044364D">
              <w:rPr>
                <w:rFonts w:ascii="Times New Roman" w:eastAsia="Calibri" w:hAnsi="Times New Roman" w:cs="Times New Roman"/>
              </w:rPr>
              <w:t>, Warszawa 2008.</w:t>
            </w:r>
          </w:p>
          <w:p w:rsidR="00CB5177" w:rsidRPr="0044364D" w:rsidRDefault="00CB5177" w:rsidP="00CB51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Punkt odniesienia : rzecz o motywacyjnych i poznawczych inklinacjach w ekonomii behawioralnej. Zielonka, Piotr, </w:t>
            </w:r>
            <w:proofErr w:type="spellStart"/>
            <w:r w:rsidRPr="0044364D">
              <w:rPr>
                <w:rFonts w:ascii="Times New Roman" w:eastAsia="Calibri" w:hAnsi="Times New Roman" w:cs="Times New Roman"/>
              </w:rPr>
              <w:t>CeDeWu</w:t>
            </w:r>
            <w:proofErr w:type="spellEnd"/>
            <w:r w:rsidRPr="0044364D">
              <w:rPr>
                <w:rFonts w:ascii="Times New Roman" w:eastAsia="Calibri" w:hAnsi="Times New Roman" w:cs="Times New Roman"/>
              </w:rPr>
              <w:t>, Warszawa 2019.</w:t>
            </w:r>
          </w:p>
          <w:p w:rsidR="00CB5177" w:rsidRPr="0044364D" w:rsidRDefault="00CB5177" w:rsidP="00CB51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 xml:space="preserve">Dlaczego zebry nie mają wrzodów? : psychofizjologia stresu / Robert M. </w:t>
            </w:r>
            <w:proofErr w:type="spellStart"/>
            <w:r w:rsidRPr="0044364D">
              <w:rPr>
                <w:rFonts w:ascii="Times New Roman" w:eastAsia="Calibri" w:hAnsi="Times New Roman" w:cs="Times New Roman"/>
              </w:rPr>
              <w:t>Sapolsky</w:t>
            </w:r>
            <w:proofErr w:type="spellEnd"/>
            <w:r w:rsidRPr="0044364D">
              <w:rPr>
                <w:rFonts w:ascii="Times New Roman" w:eastAsia="Calibri" w:hAnsi="Times New Roman" w:cs="Times New Roman"/>
              </w:rPr>
              <w:t>, Wydawnictwo Naukowe PWN, Warszawa 2010.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44364D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Roboto Condensed" w:eastAsia="Calibri" w:hAnsi="Roboto Condensed" w:cs="Calibri"/>
              </w:rPr>
              <w:t>Egzamin testowy oraz p</w:t>
            </w:r>
            <w:r w:rsidRPr="00BF54F0">
              <w:rPr>
                <w:rFonts w:ascii="Roboto Condensed" w:eastAsia="Calibri" w:hAnsi="Roboto Condensed" w:cs="Calibri"/>
              </w:rPr>
              <w:t xml:space="preserve">rojekt zespołowy </w:t>
            </w:r>
            <w:r>
              <w:rPr>
                <w:rFonts w:ascii="Roboto Condensed" w:eastAsia="Calibri" w:hAnsi="Roboto Condensed" w:cs="Calibri"/>
              </w:rPr>
              <w:t>(maksymalnie 3 osoby w zespole)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64D">
              <w:rPr>
                <w:rFonts w:ascii="Times New Roman" w:eastAsia="Calibri" w:hAnsi="Times New Roman" w:cs="Times New Roman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8948CC" w:rsidP="008E1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CE5">
              <w:rPr>
                <w:rFonts w:ascii="Times New Roman" w:eastAsia="Calibri" w:hAnsi="Times New Roman" w:cs="Times New Roman"/>
              </w:rPr>
              <w:t xml:space="preserve">Dr hab. prof. UEK Elżbieta Kubińska, mgr Joanna </w:t>
            </w:r>
            <w:proofErr w:type="spellStart"/>
            <w:r w:rsidRPr="005F1CE5">
              <w:rPr>
                <w:rFonts w:ascii="Times New Roman" w:eastAsia="Calibri" w:hAnsi="Times New Roman" w:cs="Times New Roman"/>
              </w:rPr>
              <w:t>Filiczkowska</w:t>
            </w:r>
            <w:proofErr w:type="spellEnd"/>
            <w:r w:rsidRPr="005F1CE5">
              <w:rPr>
                <w:rFonts w:ascii="Times New Roman" w:eastAsia="Calibri" w:hAnsi="Times New Roman" w:cs="Times New Roman"/>
              </w:rPr>
              <w:t>, mgr</w:t>
            </w:r>
            <w:bookmarkStart w:id="0" w:name="_GoBack"/>
            <w:bookmarkEnd w:id="0"/>
            <w:r w:rsidRPr="005F1CE5">
              <w:rPr>
                <w:rFonts w:ascii="Times New Roman" w:eastAsia="Calibri" w:hAnsi="Times New Roman" w:cs="Times New Roman"/>
              </w:rPr>
              <w:t xml:space="preserve"> Magdalena Adamczyk</w:t>
            </w:r>
          </w:p>
        </w:tc>
      </w:tr>
      <w:tr w:rsidR="00320D1E" w:rsidRPr="0044364D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</w:rPr>
            </w:pPr>
            <w:r w:rsidRPr="0044364D">
              <w:rPr>
                <w:rFonts w:ascii="Times New Roman" w:eastAsia="Calibri" w:hAnsi="Times New Roman" w:cs="Times New Roman"/>
                <w:color w:val="000000" w:themeColor="text1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320D1E" w:rsidRPr="0044364D" w:rsidRDefault="00320D1E" w:rsidP="0032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D31AA" w:rsidRPr="0044364D" w:rsidRDefault="008D31AA">
      <w:pPr>
        <w:spacing w:after="240" w:line="240" w:lineRule="auto"/>
        <w:rPr>
          <w:rFonts w:ascii="Times New Roman" w:eastAsia="Calibri" w:hAnsi="Times New Roman" w:cs="Times New Roman"/>
        </w:rPr>
      </w:pPr>
    </w:p>
    <w:p w:rsidR="008D31AA" w:rsidRPr="0044364D" w:rsidRDefault="008D31AA">
      <w:pPr>
        <w:spacing w:after="240" w:line="240" w:lineRule="auto"/>
        <w:rPr>
          <w:rFonts w:ascii="Times New Roman" w:eastAsia="Calibri" w:hAnsi="Times New Roman" w:cs="Times New Roman"/>
        </w:rPr>
      </w:pPr>
    </w:p>
    <w:sectPr w:rsidR="008D31AA" w:rsidRPr="0044364D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7F" w:rsidRDefault="00FA077F" w:rsidP="0061535F">
      <w:pPr>
        <w:spacing w:after="0" w:line="240" w:lineRule="auto"/>
      </w:pPr>
      <w:r>
        <w:separator/>
      </w:r>
    </w:p>
  </w:endnote>
  <w:endnote w:type="continuationSeparator" w:id="0">
    <w:p w:rsidR="00FA077F" w:rsidRDefault="00FA077F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7F" w:rsidRDefault="00FA077F" w:rsidP="0061535F">
      <w:pPr>
        <w:spacing w:after="0" w:line="240" w:lineRule="auto"/>
      </w:pPr>
      <w:r>
        <w:separator/>
      </w:r>
    </w:p>
  </w:footnote>
  <w:footnote w:type="continuationSeparator" w:id="0">
    <w:p w:rsidR="00FA077F" w:rsidRDefault="00FA077F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61535F" w:rsidRDefault="0061535F" w:rsidP="00E45023">
    <w:pPr>
      <w:spacing w:after="0" w:line="240" w:lineRule="auto"/>
      <w:outlineLvl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F76E7"/>
    <w:rsid w:val="001519EA"/>
    <w:rsid w:val="002230A2"/>
    <w:rsid w:val="002930D5"/>
    <w:rsid w:val="002D217D"/>
    <w:rsid w:val="00320D1E"/>
    <w:rsid w:val="00323448"/>
    <w:rsid w:val="003406A4"/>
    <w:rsid w:val="00343107"/>
    <w:rsid w:val="004027B5"/>
    <w:rsid w:val="00437895"/>
    <w:rsid w:val="0044364D"/>
    <w:rsid w:val="004446D2"/>
    <w:rsid w:val="00496CFD"/>
    <w:rsid w:val="005104D5"/>
    <w:rsid w:val="00525395"/>
    <w:rsid w:val="0061535F"/>
    <w:rsid w:val="00663829"/>
    <w:rsid w:val="00675A8C"/>
    <w:rsid w:val="006C12BE"/>
    <w:rsid w:val="00756DD7"/>
    <w:rsid w:val="007968C6"/>
    <w:rsid w:val="007A0BA2"/>
    <w:rsid w:val="007E766C"/>
    <w:rsid w:val="00817D45"/>
    <w:rsid w:val="008948CC"/>
    <w:rsid w:val="008D31AA"/>
    <w:rsid w:val="008E1352"/>
    <w:rsid w:val="008F39A1"/>
    <w:rsid w:val="0091339B"/>
    <w:rsid w:val="00937211"/>
    <w:rsid w:val="0098223C"/>
    <w:rsid w:val="009C048F"/>
    <w:rsid w:val="009F2B30"/>
    <w:rsid w:val="00A0569B"/>
    <w:rsid w:val="00A24CC7"/>
    <w:rsid w:val="00A26CDF"/>
    <w:rsid w:val="00AE0166"/>
    <w:rsid w:val="00B957DF"/>
    <w:rsid w:val="00B976B6"/>
    <w:rsid w:val="00BA08D9"/>
    <w:rsid w:val="00BE6934"/>
    <w:rsid w:val="00C55DB2"/>
    <w:rsid w:val="00C93F95"/>
    <w:rsid w:val="00CB5177"/>
    <w:rsid w:val="00DE526E"/>
    <w:rsid w:val="00E22EBB"/>
    <w:rsid w:val="00E45023"/>
    <w:rsid w:val="00E50D15"/>
    <w:rsid w:val="00EF07DE"/>
    <w:rsid w:val="00F26578"/>
    <w:rsid w:val="00F3286B"/>
    <w:rsid w:val="00F67F89"/>
    <w:rsid w:val="00F7288C"/>
    <w:rsid w:val="00F752D8"/>
    <w:rsid w:val="00F90FC8"/>
    <w:rsid w:val="00FA077F"/>
    <w:rsid w:val="00FA3749"/>
    <w:rsid w:val="00FB20F9"/>
    <w:rsid w:val="00FB2D16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984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123ACF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013FCB"/>
    <w:rsid w:val="000F4026"/>
    <w:rsid w:val="00123ACF"/>
    <w:rsid w:val="002461F8"/>
    <w:rsid w:val="004133BA"/>
    <w:rsid w:val="004670D1"/>
    <w:rsid w:val="008D19EE"/>
    <w:rsid w:val="008D4DD2"/>
    <w:rsid w:val="00951AFB"/>
    <w:rsid w:val="00960043"/>
    <w:rsid w:val="009F5D68"/>
    <w:rsid w:val="00AC45DA"/>
    <w:rsid w:val="00B13172"/>
    <w:rsid w:val="00BA2DC5"/>
    <w:rsid w:val="00C8345A"/>
    <w:rsid w:val="00CF16A5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3</cp:revision>
  <cp:lastPrinted>2019-04-11T21:40:00Z</cp:lastPrinted>
  <dcterms:created xsi:type="dcterms:W3CDTF">2020-02-12T17:29:00Z</dcterms:created>
  <dcterms:modified xsi:type="dcterms:W3CDTF">2020-03-29T10:17:00Z</dcterms:modified>
</cp:coreProperties>
</file>