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362EF" w14:textId="77777777" w:rsidR="00E51D77" w:rsidRPr="007261FC" w:rsidRDefault="00E51D77" w:rsidP="00E51D77">
      <w:pPr>
        <w:pStyle w:val="Nagwek2"/>
        <w:spacing w:after="40"/>
        <w:rPr>
          <w:sz w:val="16"/>
          <w:szCs w:val="16"/>
        </w:rPr>
      </w:pPr>
      <w:r w:rsidRPr="007261FC">
        <w:rPr>
          <w:sz w:val="16"/>
          <w:szCs w:val="16"/>
        </w:rPr>
        <w:t>Załącznik</w:t>
      </w:r>
    </w:p>
    <w:p w14:paraId="05B7615D" w14:textId="77777777" w:rsidR="00E51D77" w:rsidRPr="007261FC" w:rsidRDefault="00E51D77" w:rsidP="00E51D77">
      <w:pPr>
        <w:rPr>
          <w:rFonts w:ascii="Arial" w:hAnsi="Arial" w:cs="Arial"/>
          <w:i/>
          <w:sz w:val="16"/>
          <w:szCs w:val="16"/>
        </w:rPr>
      </w:pPr>
      <w:r w:rsidRPr="007261FC">
        <w:rPr>
          <w:rFonts w:ascii="Arial" w:hAnsi="Arial" w:cs="Arial"/>
          <w:i/>
          <w:sz w:val="16"/>
          <w:szCs w:val="16"/>
        </w:rPr>
        <w:t xml:space="preserve">do </w:t>
      </w:r>
      <w:r w:rsidR="00425866">
        <w:rPr>
          <w:rFonts w:ascii="Arial" w:hAnsi="Arial" w:cs="Arial"/>
          <w:i/>
          <w:sz w:val="16"/>
          <w:szCs w:val="16"/>
        </w:rPr>
        <w:t>Zarządzenia Rektora</w:t>
      </w:r>
      <w:r w:rsidRPr="007261FC">
        <w:rPr>
          <w:rFonts w:ascii="Arial" w:hAnsi="Arial" w:cs="Arial"/>
          <w:i/>
          <w:sz w:val="16"/>
          <w:szCs w:val="16"/>
        </w:rPr>
        <w:t xml:space="preserve"> </w:t>
      </w:r>
    </w:p>
    <w:p w14:paraId="671EEE0C" w14:textId="70DD4E3C" w:rsidR="00E51D77" w:rsidRPr="007261FC" w:rsidRDefault="00E51D77" w:rsidP="00E51D77">
      <w:pPr>
        <w:rPr>
          <w:rFonts w:ascii="Arial" w:hAnsi="Arial" w:cs="Arial"/>
          <w:i/>
          <w:sz w:val="16"/>
          <w:szCs w:val="16"/>
        </w:rPr>
      </w:pPr>
      <w:r w:rsidRPr="007261FC">
        <w:rPr>
          <w:rFonts w:ascii="Arial" w:hAnsi="Arial" w:cs="Arial"/>
          <w:i/>
          <w:sz w:val="16"/>
          <w:szCs w:val="16"/>
        </w:rPr>
        <w:t>n</w:t>
      </w:r>
      <w:r w:rsidR="00815E4E" w:rsidRPr="007261FC">
        <w:rPr>
          <w:rFonts w:ascii="Arial" w:hAnsi="Arial" w:cs="Arial"/>
          <w:i/>
          <w:sz w:val="16"/>
          <w:szCs w:val="16"/>
        </w:rPr>
        <w:t xml:space="preserve">r </w:t>
      </w:r>
      <w:r w:rsidR="00367146" w:rsidRPr="007261FC">
        <w:rPr>
          <w:rFonts w:ascii="Arial" w:hAnsi="Arial" w:cs="Arial"/>
          <w:i/>
          <w:sz w:val="16"/>
          <w:szCs w:val="16"/>
        </w:rPr>
        <w:t xml:space="preserve">  </w:t>
      </w:r>
      <w:r w:rsidR="00585502">
        <w:rPr>
          <w:rFonts w:ascii="Arial" w:hAnsi="Arial" w:cs="Arial"/>
          <w:i/>
          <w:sz w:val="16"/>
          <w:szCs w:val="16"/>
        </w:rPr>
        <w:t>R-0201-56</w:t>
      </w:r>
      <w:r w:rsidR="00425866">
        <w:rPr>
          <w:rFonts w:ascii="Arial" w:hAnsi="Arial" w:cs="Arial"/>
          <w:i/>
          <w:sz w:val="16"/>
          <w:szCs w:val="16"/>
        </w:rPr>
        <w:t>/2019</w:t>
      </w:r>
      <w:r w:rsidR="00585502">
        <w:rPr>
          <w:rFonts w:ascii="Arial" w:hAnsi="Arial" w:cs="Arial"/>
          <w:i/>
          <w:sz w:val="16"/>
          <w:szCs w:val="16"/>
        </w:rPr>
        <w:t xml:space="preserve"> </w:t>
      </w:r>
      <w:r w:rsidR="00815E4E" w:rsidRPr="007261FC">
        <w:rPr>
          <w:rFonts w:ascii="Arial" w:hAnsi="Arial" w:cs="Arial"/>
          <w:i/>
          <w:sz w:val="16"/>
          <w:szCs w:val="16"/>
        </w:rPr>
        <w:t>z dnia</w:t>
      </w:r>
      <w:r w:rsidR="009E52AA">
        <w:rPr>
          <w:rFonts w:ascii="Arial" w:hAnsi="Arial" w:cs="Arial"/>
          <w:i/>
          <w:sz w:val="16"/>
          <w:szCs w:val="16"/>
        </w:rPr>
        <w:t xml:space="preserve">  </w:t>
      </w:r>
      <w:r w:rsidR="00585502">
        <w:rPr>
          <w:rFonts w:ascii="Arial" w:hAnsi="Arial" w:cs="Arial"/>
          <w:i/>
          <w:sz w:val="16"/>
          <w:szCs w:val="16"/>
        </w:rPr>
        <w:t xml:space="preserve">1 października </w:t>
      </w:r>
      <w:bookmarkStart w:id="0" w:name="_GoBack"/>
      <w:bookmarkEnd w:id="0"/>
      <w:r w:rsidR="00367146" w:rsidRPr="007261FC">
        <w:rPr>
          <w:rFonts w:ascii="Arial" w:hAnsi="Arial" w:cs="Arial"/>
          <w:i/>
          <w:sz w:val="16"/>
          <w:szCs w:val="16"/>
        </w:rPr>
        <w:t>201</w:t>
      </w:r>
      <w:r w:rsidR="00A51AE7">
        <w:rPr>
          <w:rFonts w:ascii="Arial" w:hAnsi="Arial" w:cs="Arial"/>
          <w:i/>
          <w:sz w:val="16"/>
          <w:szCs w:val="16"/>
        </w:rPr>
        <w:t>9</w:t>
      </w:r>
      <w:r w:rsidRPr="007261FC">
        <w:rPr>
          <w:rFonts w:ascii="Arial" w:hAnsi="Arial" w:cs="Arial"/>
          <w:i/>
          <w:sz w:val="16"/>
          <w:szCs w:val="16"/>
        </w:rPr>
        <w:t xml:space="preserve"> roku</w:t>
      </w:r>
    </w:p>
    <w:p w14:paraId="289F2438" w14:textId="77777777" w:rsidR="00E51D77" w:rsidRPr="007261FC" w:rsidRDefault="00E51D77" w:rsidP="00E51D77">
      <w:pPr>
        <w:rPr>
          <w:rFonts w:ascii="Arial" w:hAnsi="Arial" w:cs="Arial"/>
          <w:i/>
          <w:sz w:val="22"/>
          <w:szCs w:val="22"/>
        </w:rPr>
      </w:pPr>
    </w:p>
    <w:p w14:paraId="7C3D345C" w14:textId="77777777" w:rsidR="00E51D77" w:rsidRPr="007261FC" w:rsidRDefault="00E51D77" w:rsidP="00E51D77">
      <w:pPr>
        <w:jc w:val="center"/>
        <w:rPr>
          <w:rFonts w:ascii="Arial" w:hAnsi="Arial" w:cs="Arial"/>
          <w:b/>
          <w:sz w:val="28"/>
          <w:szCs w:val="28"/>
        </w:rPr>
      </w:pPr>
    </w:p>
    <w:p w14:paraId="530E9A38" w14:textId="77777777" w:rsidR="00815E4E" w:rsidRPr="007261FC" w:rsidRDefault="00815E4E" w:rsidP="00E51D77">
      <w:pPr>
        <w:jc w:val="center"/>
        <w:rPr>
          <w:rFonts w:ascii="Arial" w:hAnsi="Arial" w:cs="Arial"/>
          <w:b/>
          <w:sz w:val="28"/>
          <w:szCs w:val="28"/>
        </w:rPr>
      </w:pPr>
    </w:p>
    <w:p w14:paraId="723F264A" w14:textId="77777777" w:rsidR="00815E4E" w:rsidRPr="007261FC" w:rsidRDefault="00815E4E" w:rsidP="00E51D77">
      <w:pPr>
        <w:jc w:val="center"/>
        <w:rPr>
          <w:rFonts w:ascii="Arial" w:hAnsi="Arial" w:cs="Arial"/>
          <w:b/>
          <w:sz w:val="28"/>
          <w:szCs w:val="28"/>
        </w:rPr>
      </w:pPr>
    </w:p>
    <w:p w14:paraId="7BACDDD0" w14:textId="6FC5CEE5" w:rsidR="00E51D77" w:rsidRPr="007261FC" w:rsidRDefault="00D85FDA" w:rsidP="00E51D77">
      <w:pPr>
        <w:pStyle w:val="Nagwek1"/>
        <w:rPr>
          <w:szCs w:val="28"/>
        </w:rPr>
      </w:pPr>
      <w:r>
        <w:rPr>
          <w:szCs w:val="28"/>
        </w:rPr>
        <w:t>ZASADY</w:t>
      </w:r>
    </w:p>
    <w:p w14:paraId="31C67B5C" w14:textId="66ADB073" w:rsidR="00E51D77" w:rsidRPr="007261FC" w:rsidRDefault="001D6183" w:rsidP="00E51D77">
      <w:pPr>
        <w:jc w:val="center"/>
        <w:rPr>
          <w:rFonts w:ascii="Arial" w:hAnsi="Arial" w:cs="Arial"/>
          <w:b/>
          <w:bCs/>
          <w:sz w:val="28"/>
          <w:szCs w:val="28"/>
        </w:rPr>
      </w:pPr>
      <w:r w:rsidRPr="007261FC">
        <w:rPr>
          <w:rFonts w:ascii="Arial" w:hAnsi="Arial" w:cs="Arial"/>
          <w:b/>
          <w:bCs/>
          <w:sz w:val="28"/>
          <w:szCs w:val="28"/>
        </w:rPr>
        <w:t xml:space="preserve">POBIERANIA </w:t>
      </w:r>
      <w:r w:rsidR="00D85FDA">
        <w:rPr>
          <w:rFonts w:ascii="Arial" w:hAnsi="Arial" w:cs="Arial"/>
          <w:b/>
          <w:bCs/>
          <w:sz w:val="28"/>
          <w:szCs w:val="28"/>
        </w:rPr>
        <w:t xml:space="preserve">I ZWALNIANIA Z </w:t>
      </w:r>
      <w:r w:rsidRPr="007261FC">
        <w:rPr>
          <w:rFonts w:ascii="Arial" w:hAnsi="Arial" w:cs="Arial"/>
          <w:b/>
          <w:bCs/>
          <w:sz w:val="28"/>
          <w:szCs w:val="28"/>
        </w:rPr>
        <w:t xml:space="preserve">OPŁAT </w:t>
      </w:r>
    </w:p>
    <w:p w14:paraId="26774992" w14:textId="435647E2" w:rsidR="00E51D77" w:rsidRPr="007261FC" w:rsidRDefault="0012503B" w:rsidP="00E51D77">
      <w:pPr>
        <w:jc w:val="center"/>
        <w:rPr>
          <w:rFonts w:ascii="Arial" w:hAnsi="Arial" w:cs="Arial"/>
          <w:b/>
          <w:bCs/>
          <w:sz w:val="28"/>
          <w:szCs w:val="28"/>
        </w:rPr>
      </w:pPr>
      <w:r>
        <w:rPr>
          <w:rFonts w:ascii="Arial" w:hAnsi="Arial" w:cs="Arial"/>
          <w:b/>
          <w:bCs/>
          <w:sz w:val="28"/>
          <w:szCs w:val="28"/>
        </w:rPr>
        <w:t>NA STUDIACH PIERWSZEGO I</w:t>
      </w:r>
      <w:r w:rsidR="00D85FDA">
        <w:rPr>
          <w:rFonts w:ascii="Arial" w:hAnsi="Arial" w:cs="Arial"/>
          <w:b/>
          <w:bCs/>
          <w:sz w:val="28"/>
          <w:szCs w:val="28"/>
        </w:rPr>
        <w:t xml:space="preserve"> DRUGIEGO STOPNIA </w:t>
      </w:r>
      <w:r>
        <w:rPr>
          <w:rFonts w:ascii="Arial" w:hAnsi="Arial" w:cs="Arial"/>
          <w:b/>
          <w:bCs/>
          <w:sz w:val="28"/>
          <w:szCs w:val="28"/>
        </w:rPr>
        <w:br/>
        <w:t xml:space="preserve">ORAZ </w:t>
      </w:r>
      <w:r w:rsidR="00D85FDA">
        <w:rPr>
          <w:rFonts w:ascii="Arial" w:hAnsi="Arial" w:cs="Arial"/>
          <w:b/>
          <w:bCs/>
          <w:sz w:val="28"/>
          <w:szCs w:val="28"/>
        </w:rPr>
        <w:t>JEDNOLITYCH STUDIACH MAGISTERSKICH</w:t>
      </w:r>
    </w:p>
    <w:p w14:paraId="494E3503" w14:textId="77777777" w:rsidR="00E51D77" w:rsidRDefault="00E51D77" w:rsidP="00E51D77">
      <w:pPr>
        <w:rPr>
          <w:rFonts w:ascii="Arial" w:hAnsi="Arial" w:cs="Arial"/>
          <w:b/>
          <w:bCs/>
          <w:sz w:val="22"/>
          <w:szCs w:val="22"/>
        </w:rPr>
      </w:pPr>
    </w:p>
    <w:p w14:paraId="58549F29" w14:textId="77777777" w:rsidR="00D369E8" w:rsidRDefault="00D369E8" w:rsidP="00E51D77">
      <w:pPr>
        <w:rPr>
          <w:rFonts w:ascii="Arial" w:hAnsi="Arial" w:cs="Arial"/>
          <w:b/>
          <w:bCs/>
          <w:sz w:val="22"/>
          <w:szCs w:val="22"/>
        </w:rPr>
      </w:pPr>
    </w:p>
    <w:p w14:paraId="416AD763" w14:textId="4D91B634" w:rsidR="00D369E8" w:rsidRPr="003C7010" w:rsidRDefault="00D369E8" w:rsidP="005A35E1">
      <w:pPr>
        <w:jc w:val="center"/>
        <w:rPr>
          <w:rFonts w:ascii="Arial" w:hAnsi="Arial" w:cs="Arial"/>
          <w:b/>
          <w:bCs/>
          <w:sz w:val="22"/>
          <w:szCs w:val="22"/>
        </w:rPr>
      </w:pPr>
      <w:r w:rsidRPr="003C7010">
        <w:rPr>
          <w:rFonts w:ascii="Arial" w:hAnsi="Arial" w:cs="Arial"/>
          <w:b/>
          <w:bCs/>
          <w:sz w:val="22"/>
          <w:szCs w:val="22"/>
        </w:rPr>
        <w:t xml:space="preserve">Rozdział I: </w:t>
      </w:r>
      <w:r w:rsidR="005A35E1" w:rsidRPr="003C7010">
        <w:rPr>
          <w:rFonts w:ascii="Arial" w:hAnsi="Arial" w:cs="Arial"/>
          <w:b/>
          <w:bCs/>
          <w:sz w:val="22"/>
          <w:szCs w:val="22"/>
        </w:rPr>
        <w:t>Zasady pobierania opłat</w:t>
      </w:r>
    </w:p>
    <w:p w14:paraId="3AD5D598" w14:textId="77777777" w:rsidR="00D369E8" w:rsidRPr="003C7010" w:rsidRDefault="00D369E8" w:rsidP="00E51D77">
      <w:pPr>
        <w:rPr>
          <w:rFonts w:ascii="Arial" w:hAnsi="Arial" w:cs="Arial"/>
          <w:b/>
          <w:bCs/>
          <w:sz w:val="22"/>
          <w:szCs w:val="22"/>
        </w:rPr>
      </w:pPr>
    </w:p>
    <w:p w14:paraId="3BB86EDF" w14:textId="4DFCBDE0" w:rsidR="00376CCB" w:rsidRPr="003C7010" w:rsidRDefault="000614A4" w:rsidP="00F73DE0">
      <w:pPr>
        <w:pStyle w:val="Akapitzlist"/>
        <w:numPr>
          <w:ilvl w:val="0"/>
          <w:numId w:val="44"/>
        </w:numPr>
        <w:ind w:left="426" w:hanging="426"/>
        <w:jc w:val="both"/>
        <w:rPr>
          <w:rFonts w:ascii="Arial" w:hAnsi="Arial" w:cs="Arial"/>
          <w:sz w:val="22"/>
          <w:szCs w:val="22"/>
        </w:rPr>
      </w:pPr>
      <w:r w:rsidRPr="003C7010">
        <w:rPr>
          <w:rFonts w:ascii="Arial" w:hAnsi="Arial" w:cs="Arial"/>
          <w:sz w:val="22"/>
          <w:szCs w:val="22"/>
        </w:rPr>
        <w:t>Niniejsze zasady</w:t>
      </w:r>
      <w:r w:rsidR="00376CCB" w:rsidRPr="003C7010">
        <w:rPr>
          <w:rFonts w:ascii="Arial" w:hAnsi="Arial" w:cs="Arial"/>
          <w:sz w:val="22"/>
          <w:szCs w:val="22"/>
        </w:rPr>
        <w:t xml:space="preserve"> określ</w:t>
      </w:r>
      <w:r w:rsidR="00CA56AD" w:rsidRPr="003C7010">
        <w:rPr>
          <w:rFonts w:ascii="Arial" w:hAnsi="Arial" w:cs="Arial"/>
          <w:sz w:val="22"/>
          <w:szCs w:val="22"/>
        </w:rPr>
        <w:t>a</w:t>
      </w:r>
      <w:r w:rsidR="00A617F0" w:rsidRPr="003C7010">
        <w:rPr>
          <w:rFonts w:ascii="Arial" w:hAnsi="Arial" w:cs="Arial"/>
          <w:sz w:val="22"/>
          <w:szCs w:val="22"/>
        </w:rPr>
        <w:t>ją</w:t>
      </w:r>
      <w:r w:rsidR="00376CCB" w:rsidRPr="003C7010">
        <w:rPr>
          <w:rFonts w:ascii="Arial" w:hAnsi="Arial" w:cs="Arial"/>
          <w:sz w:val="22"/>
          <w:szCs w:val="22"/>
        </w:rPr>
        <w:t xml:space="preserve"> szczegółowe </w:t>
      </w:r>
      <w:r w:rsidR="00A617F0" w:rsidRPr="003C7010">
        <w:rPr>
          <w:rFonts w:ascii="Arial" w:hAnsi="Arial" w:cs="Arial"/>
          <w:sz w:val="22"/>
          <w:szCs w:val="22"/>
        </w:rPr>
        <w:t>informacje dotyczące</w:t>
      </w:r>
      <w:r w:rsidR="00376CCB" w:rsidRPr="003C7010">
        <w:rPr>
          <w:rFonts w:ascii="Arial" w:hAnsi="Arial" w:cs="Arial"/>
          <w:sz w:val="22"/>
          <w:szCs w:val="22"/>
        </w:rPr>
        <w:t>:</w:t>
      </w:r>
    </w:p>
    <w:p w14:paraId="2D823ED3" w14:textId="36AD5023" w:rsidR="00376CCB" w:rsidRPr="003C7010" w:rsidRDefault="00DA6099" w:rsidP="007261FC">
      <w:pPr>
        <w:numPr>
          <w:ilvl w:val="0"/>
          <w:numId w:val="17"/>
        </w:numPr>
        <w:ind w:left="993" w:hanging="426"/>
        <w:jc w:val="both"/>
        <w:rPr>
          <w:rFonts w:ascii="Arial" w:hAnsi="Arial" w:cs="Arial"/>
          <w:sz w:val="22"/>
          <w:szCs w:val="22"/>
        </w:rPr>
      </w:pPr>
      <w:r w:rsidRPr="003C7010">
        <w:rPr>
          <w:rFonts w:ascii="Arial" w:hAnsi="Arial" w:cs="Arial"/>
          <w:sz w:val="22"/>
          <w:szCs w:val="22"/>
        </w:rPr>
        <w:t>pobierania opłat za świadczone przez Uniwersytet Ekonomiczny w Krakowie usługi</w:t>
      </w:r>
      <w:r w:rsidR="00897440" w:rsidRPr="003C7010">
        <w:rPr>
          <w:rFonts w:ascii="Arial" w:hAnsi="Arial" w:cs="Arial"/>
          <w:sz w:val="22"/>
          <w:szCs w:val="22"/>
        </w:rPr>
        <w:t xml:space="preserve"> </w:t>
      </w:r>
      <w:r w:rsidRPr="003C7010">
        <w:rPr>
          <w:rFonts w:ascii="Arial" w:hAnsi="Arial" w:cs="Arial"/>
          <w:sz w:val="22"/>
          <w:szCs w:val="22"/>
        </w:rPr>
        <w:t>edukacyjne</w:t>
      </w:r>
      <w:r w:rsidR="003F3AFF" w:rsidRPr="003C7010">
        <w:rPr>
          <w:rFonts w:ascii="Arial" w:hAnsi="Arial" w:cs="Arial"/>
          <w:sz w:val="22"/>
          <w:szCs w:val="22"/>
        </w:rPr>
        <w:t xml:space="preserve"> na studiach </w:t>
      </w:r>
      <w:r w:rsidR="0012503B" w:rsidRPr="003C7010">
        <w:rPr>
          <w:rFonts w:ascii="Arial" w:hAnsi="Arial" w:cs="Arial"/>
          <w:sz w:val="22"/>
          <w:szCs w:val="22"/>
        </w:rPr>
        <w:t xml:space="preserve">pierwszego i drugiego stopnia oraz </w:t>
      </w:r>
      <w:r w:rsidR="00D85FDA" w:rsidRPr="003C7010">
        <w:rPr>
          <w:rFonts w:ascii="Arial" w:hAnsi="Arial" w:cs="Arial"/>
          <w:sz w:val="22"/>
          <w:szCs w:val="22"/>
        </w:rPr>
        <w:t>jednolitych studiach magisterskich</w:t>
      </w:r>
      <w:r w:rsidR="00CA56AD" w:rsidRPr="003C7010">
        <w:rPr>
          <w:rFonts w:ascii="Arial" w:hAnsi="Arial" w:cs="Arial"/>
          <w:sz w:val="22"/>
          <w:szCs w:val="22"/>
        </w:rPr>
        <w:t>,</w:t>
      </w:r>
    </w:p>
    <w:p w14:paraId="7F25CDF2" w14:textId="35F0BFC8" w:rsidR="00F73DE0" w:rsidRPr="003C7010" w:rsidRDefault="00425866" w:rsidP="00F73DE0">
      <w:pPr>
        <w:numPr>
          <w:ilvl w:val="0"/>
          <w:numId w:val="17"/>
        </w:numPr>
        <w:ind w:left="993" w:hanging="426"/>
        <w:jc w:val="both"/>
        <w:rPr>
          <w:rFonts w:ascii="Arial" w:hAnsi="Arial" w:cs="Arial"/>
          <w:sz w:val="22"/>
          <w:szCs w:val="22"/>
        </w:rPr>
      </w:pPr>
      <w:r w:rsidRPr="003C7010">
        <w:rPr>
          <w:rFonts w:ascii="Arial" w:hAnsi="Arial" w:cs="Arial"/>
          <w:sz w:val="22"/>
          <w:szCs w:val="22"/>
        </w:rPr>
        <w:t>warunki i tryb zwalniania z opłat</w:t>
      </w:r>
      <w:r w:rsidR="00EF7D6B" w:rsidRPr="003C7010">
        <w:rPr>
          <w:rFonts w:ascii="Arial" w:hAnsi="Arial" w:cs="Arial"/>
          <w:sz w:val="22"/>
          <w:szCs w:val="22"/>
        </w:rPr>
        <w:t>, o których mowa w pkt 1</w:t>
      </w:r>
      <w:r w:rsidRPr="003C7010">
        <w:rPr>
          <w:rFonts w:ascii="Arial" w:hAnsi="Arial" w:cs="Arial"/>
          <w:sz w:val="22"/>
          <w:szCs w:val="22"/>
        </w:rPr>
        <w:t>.</w:t>
      </w:r>
    </w:p>
    <w:p w14:paraId="6FFA1A38" w14:textId="1AAC7F10" w:rsidR="00F73DE0" w:rsidRPr="003C7010" w:rsidRDefault="00F73DE0" w:rsidP="00A617F0">
      <w:pPr>
        <w:pStyle w:val="Akapitzlist"/>
        <w:numPr>
          <w:ilvl w:val="0"/>
          <w:numId w:val="44"/>
        </w:numPr>
        <w:ind w:left="426" w:hanging="437"/>
        <w:jc w:val="both"/>
        <w:rPr>
          <w:rFonts w:ascii="Arial" w:hAnsi="Arial" w:cs="Arial"/>
          <w:sz w:val="22"/>
          <w:szCs w:val="22"/>
        </w:rPr>
      </w:pPr>
      <w:r w:rsidRPr="003C7010">
        <w:rPr>
          <w:rFonts w:ascii="Arial" w:hAnsi="Arial" w:cs="Arial"/>
          <w:sz w:val="22"/>
          <w:szCs w:val="22"/>
        </w:rPr>
        <w:t xml:space="preserve"> </w:t>
      </w:r>
      <w:r w:rsidR="000000FD" w:rsidRPr="003C7010">
        <w:rPr>
          <w:rFonts w:ascii="Arial" w:hAnsi="Arial" w:cs="Arial"/>
          <w:sz w:val="22"/>
          <w:szCs w:val="22"/>
        </w:rPr>
        <w:t>Zasady pobierania i zwalniania z opłat, o kt</w:t>
      </w:r>
      <w:r w:rsidR="001F3F8A" w:rsidRPr="003C7010">
        <w:rPr>
          <w:rFonts w:ascii="Arial" w:hAnsi="Arial" w:cs="Arial"/>
          <w:sz w:val="22"/>
          <w:szCs w:val="22"/>
        </w:rPr>
        <w:t xml:space="preserve">órych mowa w art. 79 ust. 2 oraz art. 163 ust. 2 ustawy </w:t>
      </w:r>
      <w:r w:rsidR="00A617F0" w:rsidRPr="003C7010">
        <w:rPr>
          <w:rFonts w:ascii="Arial" w:hAnsi="Arial" w:cs="Arial"/>
          <w:sz w:val="22"/>
          <w:szCs w:val="22"/>
        </w:rPr>
        <w:t xml:space="preserve">Prawo o szkolnictwie wyższym i nauce </w:t>
      </w:r>
      <w:r w:rsidR="001F3F8A" w:rsidRPr="003C7010">
        <w:rPr>
          <w:rFonts w:ascii="Arial" w:hAnsi="Arial" w:cs="Arial"/>
          <w:sz w:val="22"/>
          <w:szCs w:val="22"/>
        </w:rPr>
        <w:t>określają odrębne przepisy.</w:t>
      </w:r>
    </w:p>
    <w:p w14:paraId="44E666F9" w14:textId="77777777" w:rsidR="00376CCB" w:rsidRPr="003C7010" w:rsidRDefault="00376CCB" w:rsidP="00815E4E">
      <w:pPr>
        <w:ind w:left="567"/>
        <w:jc w:val="center"/>
        <w:rPr>
          <w:rFonts w:ascii="Arial" w:hAnsi="Arial" w:cs="Arial"/>
          <w:sz w:val="22"/>
          <w:szCs w:val="22"/>
        </w:rPr>
      </w:pPr>
    </w:p>
    <w:p w14:paraId="560936A6" w14:textId="77777777" w:rsidR="00376CCB" w:rsidRPr="003C7010" w:rsidRDefault="00376CCB" w:rsidP="00815E4E">
      <w:pPr>
        <w:jc w:val="center"/>
        <w:rPr>
          <w:rFonts w:ascii="Arial" w:hAnsi="Arial" w:cs="Arial"/>
          <w:sz w:val="22"/>
          <w:szCs w:val="22"/>
        </w:rPr>
      </w:pPr>
      <w:r w:rsidRPr="003C7010">
        <w:rPr>
          <w:rFonts w:ascii="Arial" w:hAnsi="Arial" w:cs="Arial"/>
          <w:sz w:val="22"/>
          <w:szCs w:val="22"/>
        </w:rPr>
        <w:t>§</w:t>
      </w:r>
      <w:r w:rsidR="00DA6099" w:rsidRPr="003C7010">
        <w:rPr>
          <w:rFonts w:ascii="Arial" w:hAnsi="Arial" w:cs="Arial"/>
          <w:sz w:val="22"/>
          <w:szCs w:val="22"/>
        </w:rPr>
        <w:t xml:space="preserve"> 2</w:t>
      </w:r>
      <w:r w:rsidRPr="003C7010">
        <w:rPr>
          <w:rFonts w:ascii="Arial" w:hAnsi="Arial" w:cs="Arial"/>
          <w:sz w:val="22"/>
          <w:szCs w:val="22"/>
        </w:rPr>
        <w:t xml:space="preserve"> </w:t>
      </w:r>
    </w:p>
    <w:p w14:paraId="3A825021" w14:textId="49CBF2DA" w:rsidR="00E51D77" w:rsidRPr="003C7010" w:rsidRDefault="00E51D77" w:rsidP="00CB3542">
      <w:pPr>
        <w:rPr>
          <w:rFonts w:ascii="Arial" w:hAnsi="Arial" w:cs="Arial"/>
          <w:bCs/>
          <w:sz w:val="22"/>
          <w:szCs w:val="22"/>
        </w:rPr>
      </w:pPr>
      <w:r w:rsidRPr="003C7010">
        <w:rPr>
          <w:rFonts w:ascii="Arial" w:hAnsi="Arial" w:cs="Arial"/>
          <w:bCs/>
          <w:sz w:val="22"/>
          <w:szCs w:val="22"/>
        </w:rPr>
        <w:t xml:space="preserve">Użyte w </w:t>
      </w:r>
      <w:r w:rsidR="00CA56AD" w:rsidRPr="003C7010">
        <w:rPr>
          <w:rFonts w:ascii="Arial" w:hAnsi="Arial" w:cs="Arial"/>
          <w:bCs/>
          <w:sz w:val="22"/>
          <w:szCs w:val="22"/>
        </w:rPr>
        <w:t xml:space="preserve">niniejszych zasadach </w:t>
      </w:r>
      <w:r w:rsidRPr="003C7010">
        <w:rPr>
          <w:rFonts w:ascii="Arial" w:hAnsi="Arial" w:cs="Arial"/>
          <w:bCs/>
          <w:sz w:val="22"/>
          <w:szCs w:val="22"/>
        </w:rPr>
        <w:t>określenia oznaczają:</w:t>
      </w:r>
    </w:p>
    <w:p w14:paraId="3448C2F4" w14:textId="28BC96B4" w:rsidR="00E51D77" w:rsidRPr="003C7010" w:rsidRDefault="00E51D77" w:rsidP="007261FC">
      <w:pPr>
        <w:numPr>
          <w:ilvl w:val="0"/>
          <w:numId w:val="18"/>
        </w:numPr>
        <w:jc w:val="both"/>
        <w:rPr>
          <w:rFonts w:ascii="Arial" w:hAnsi="Arial" w:cs="Arial"/>
          <w:bCs/>
          <w:sz w:val="22"/>
          <w:szCs w:val="22"/>
        </w:rPr>
      </w:pPr>
      <w:r w:rsidRPr="003C7010">
        <w:rPr>
          <w:rFonts w:ascii="Arial" w:hAnsi="Arial" w:cs="Arial"/>
          <w:bCs/>
          <w:sz w:val="22"/>
          <w:szCs w:val="22"/>
        </w:rPr>
        <w:t>Uczelnia – Uniwersytet Ekonomiczny w Krakowie</w:t>
      </w:r>
      <w:r w:rsidR="004F17C3" w:rsidRPr="003C7010">
        <w:rPr>
          <w:rFonts w:ascii="Arial" w:hAnsi="Arial" w:cs="Arial"/>
          <w:bCs/>
          <w:sz w:val="22"/>
          <w:szCs w:val="22"/>
        </w:rPr>
        <w:t>,</w:t>
      </w:r>
    </w:p>
    <w:p w14:paraId="512F56A0" w14:textId="3A48FEAE" w:rsidR="00034BE0" w:rsidRPr="003C7010" w:rsidRDefault="00034BE0" w:rsidP="007261FC">
      <w:pPr>
        <w:numPr>
          <w:ilvl w:val="0"/>
          <w:numId w:val="18"/>
        </w:numPr>
        <w:jc w:val="both"/>
        <w:rPr>
          <w:rFonts w:ascii="Arial" w:hAnsi="Arial" w:cs="Arial"/>
          <w:bCs/>
          <w:sz w:val="22"/>
          <w:szCs w:val="22"/>
        </w:rPr>
      </w:pPr>
      <w:r w:rsidRPr="003C7010">
        <w:rPr>
          <w:rFonts w:ascii="Arial" w:hAnsi="Arial" w:cs="Arial"/>
          <w:bCs/>
          <w:sz w:val="22"/>
          <w:szCs w:val="22"/>
        </w:rPr>
        <w:t>regulamin studiów</w:t>
      </w:r>
      <w:r w:rsidR="00F971F3" w:rsidRPr="003C7010">
        <w:rPr>
          <w:rFonts w:ascii="Arial" w:hAnsi="Arial" w:cs="Arial"/>
          <w:bCs/>
          <w:sz w:val="22"/>
          <w:szCs w:val="22"/>
        </w:rPr>
        <w:t xml:space="preserve"> wyższych</w:t>
      </w:r>
      <w:r w:rsidRPr="003C7010">
        <w:rPr>
          <w:rFonts w:ascii="Arial" w:hAnsi="Arial" w:cs="Arial"/>
          <w:bCs/>
          <w:sz w:val="22"/>
          <w:szCs w:val="22"/>
        </w:rPr>
        <w:t xml:space="preserve"> – obowiązujący Regulamin </w:t>
      </w:r>
      <w:r w:rsidR="00812E4D" w:rsidRPr="003C7010">
        <w:rPr>
          <w:rFonts w:ascii="Arial" w:hAnsi="Arial" w:cs="Arial"/>
          <w:bCs/>
          <w:sz w:val="22"/>
          <w:szCs w:val="22"/>
        </w:rPr>
        <w:t xml:space="preserve">studiów wyższych </w:t>
      </w:r>
      <w:r w:rsidRPr="003C7010">
        <w:rPr>
          <w:rFonts w:ascii="Arial" w:hAnsi="Arial" w:cs="Arial"/>
          <w:bCs/>
          <w:sz w:val="22"/>
          <w:szCs w:val="22"/>
        </w:rPr>
        <w:t>Uniwersytetu Ekonomicznego  Krakowie</w:t>
      </w:r>
      <w:r w:rsidR="004F17C3" w:rsidRPr="003C7010">
        <w:rPr>
          <w:rFonts w:ascii="Arial" w:hAnsi="Arial" w:cs="Arial"/>
          <w:bCs/>
          <w:sz w:val="22"/>
          <w:szCs w:val="22"/>
        </w:rPr>
        <w:t>,</w:t>
      </w:r>
    </w:p>
    <w:p w14:paraId="201B236D" w14:textId="1D5F32E7" w:rsidR="00E51D77" w:rsidRPr="003C7010" w:rsidRDefault="00E51D77" w:rsidP="007261FC">
      <w:pPr>
        <w:numPr>
          <w:ilvl w:val="0"/>
          <w:numId w:val="18"/>
        </w:numPr>
        <w:jc w:val="both"/>
        <w:rPr>
          <w:rFonts w:ascii="Arial" w:hAnsi="Arial" w:cs="Arial"/>
          <w:bCs/>
          <w:sz w:val="22"/>
          <w:szCs w:val="22"/>
        </w:rPr>
      </w:pPr>
      <w:r w:rsidRPr="003C7010">
        <w:rPr>
          <w:rFonts w:ascii="Arial" w:hAnsi="Arial" w:cs="Arial"/>
          <w:sz w:val="22"/>
          <w:szCs w:val="22"/>
        </w:rPr>
        <w:t>studia wyższe –</w:t>
      </w:r>
      <w:r w:rsidR="00B56409" w:rsidRPr="003C7010">
        <w:rPr>
          <w:rFonts w:ascii="Arial" w:hAnsi="Arial" w:cs="Arial"/>
          <w:sz w:val="22"/>
          <w:szCs w:val="22"/>
        </w:rPr>
        <w:t xml:space="preserve"> studia pierwszego stopnia, studia drugiego stopnia lub jednolite studia magisterskie</w:t>
      </w:r>
      <w:r w:rsidR="004F17C3" w:rsidRPr="003C7010">
        <w:rPr>
          <w:rFonts w:ascii="Arial" w:hAnsi="Arial" w:cs="Arial"/>
          <w:sz w:val="22"/>
          <w:szCs w:val="22"/>
        </w:rPr>
        <w:t>,</w:t>
      </w:r>
      <w:r w:rsidRPr="003C7010">
        <w:rPr>
          <w:rFonts w:ascii="Arial" w:hAnsi="Arial" w:cs="Arial"/>
          <w:sz w:val="22"/>
          <w:szCs w:val="22"/>
        </w:rPr>
        <w:t xml:space="preserve"> </w:t>
      </w:r>
    </w:p>
    <w:p w14:paraId="7FC78CAA" w14:textId="7B758892" w:rsidR="00E51D77" w:rsidRPr="003C7010" w:rsidRDefault="00E51D77" w:rsidP="007261FC">
      <w:pPr>
        <w:numPr>
          <w:ilvl w:val="0"/>
          <w:numId w:val="18"/>
        </w:numPr>
        <w:jc w:val="both"/>
        <w:rPr>
          <w:rFonts w:ascii="Arial" w:hAnsi="Arial" w:cs="Arial"/>
          <w:bCs/>
          <w:sz w:val="22"/>
          <w:szCs w:val="22"/>
        </w:rPr>
      </w:pPr>
      <w:r w:rsidRPr="003C7010">
        <w:rPr>
          <w:rFonts w:ascii="Arial" w:hAnsi="Arial" w:cs="Arial"/>
          <w:sz w:val="22"/>
          <w:szCs w:val="22"/>
        </w:rPr>
        <w:t>student – osobę kształcącą się na studiach wyższych</w:t>
      </w:r>
      <w:r w:rsidR="00D369E8" w:rsidRPr="003C7010">
        <w:rPr>
          <w:rFonts w:ascii="Arial" w:hAnsi="Arial" w:cs="Arial"/>
          <w:sz w:val="22"/>
          <w:szCs w:val="22"/>
        </w:rPr>
        <w:t>.</w:t>
      </w:r>
    </w:p>
    <w:p w14:paraId="4AA59FBC" w14:textId="77777777" w:rsidR="00815E4E" w:rsidRPr="003C7010" w:rsidRDefault="00815E4E" w:rsidP="00815E4E">
      <w:pPr>
        <w:jc w:val="both"/>
        <w:rPr>
          <w:rFonts w:ascii="Arial" w:hAnsi="Arial" w:cs="Arial"/>
          <w:bCs/>
          <w:sz w:val="22"/>
          <w:szCs w:val="22"/>
        </w:rPr>
      </w:pPr>
    </w:p>
    <w:p w14:paraId="0EE244A9" w14:textId="3F6F0009" w:rsidR="00E51D77" w:rsidRPr="003C7010" w:rsidRDefault="007B71EE" w:rsidP="00E51D77">
      <w:pPr>
        <w:jc w:val="center"/>
        <w:rPr>
          <w:rFonts w:ascii="Arial" w:hAnsi="Arial" w:cs="Arial"/>
          <w:bCs/>
          <w:sz w:val="22"/>
          <w:szCs w:val="22"/>
        </w:rPr>
      </w:pPr>
      <w:r w:rsidRPr="003C7010">
        <w:rPr>
          <w:rFonts w:ascii="Arial" w:hAnsi="Arial" w:cs="Arial"/>
          <w:bCs/>
          <w:sz w:val="22"/>
          <w:szCs w:val="22"/>
        </w:rPr>
        <w:t xml:space="preserve">§ </w:t>
      </w:r>
      <w:r w:rsidR="009315FC" w:rsidRPr="003C7010">
        <w:rPr>
          <w:rFonts w:ascii="Arial" w:hAnsi="Arial" w:cs="Arial"/>
          <w:bCs/>
          <w:sz w:val="22"/>
          <w:szCs w:val="22"/>
        </w:rPr>
        <w:t>3</w:t>
      </w:r>
    </w:p>
    <w:p w14:paraId="1970C37E" w14:textId="6E97A2A9" w:rsidR="001F1949" w:rsidRPr="003C7010" w:rsidRDefault="001F1949" w:rsidP="00EE3D14">
      <w:pPr>
        <w:jc w:val="both"/>
        <w:rPr>
          <w:rFonts w:ascii="Arial" w:hAnsi="Arial" w:cs="Arial"/>
          <w:sz w:val="22"/>
          <w:szCs w:val="22"/>
        </w:rPr>
      </w:pPr>
      <w:r w:rsidRPr="003C7010">
        <w:rPr>
          <w:rFonts w:ascii="Arial" w:hAnsi="Arial" w:cs="Arial"/>
          <w:sz w:val="22"/>
          <w:szCs w:val="22"/>
        </w:rPr>
        <w:t xml:space="preserve">Uczelnia </w:t>
      </w:r>
      <w:r w:rsidR="000E269F" w:rsidRPr="003C7010">
        <w:rPr>
          <w:rFonts w:ascii="Arial" w:hAnsi="Arial" w:cs="Arial"/>
          <w:sz w:val="22"/>
          <w:szCs w:val="22"/>
        </w:rPr>
        <w:t>pobiera</w:t>
      </w:r>
      <w:r w:rsidRPr="003C7010">
        <w:rPr>
          <w:rFonts w:ascii="Arial" w:hAnsi="Arial" w:cs="Arial"/>
          <w:sz w:val="22"/>
          <w:szCs w:val="22"/>
        </w:rPr>
        <w:t xml:space="preserve"> opłaty za usługi edukacyjne związane z:</w:t>
      </w:r>
    </w:p>
    <w:p w14:paraId="160876D1" w14:textId="4C2EE821" w:rsidR="001F1949" w:rsidRPr="003C7010" w:rsidRDefault="001F1949" w:rsidP="00CB3542">
      <w:pPr>
        <w:pStyle w:val="Akapitzlist"/>
        <w:numPr>
          <w:ilvl w:val="0"/>
          <w:numId w:val="36"/>
        </w:numPr>
        <w:ind w:left="993" w:hanging="426"/>
        <w:jc w:val="both"/>
        <w:rPr>
          <w:rFonts w:ascii="Arial" w:hAnsi="Arial" w:cs="Arial"/>
          <w:sz w:val="22"/>
          <w:szCs w:val="22"/>
        </w:rPr>
      </w:pPr>
      <w:r w:rsidRPr="003C7010">
        <w:rPr>
          <w:rFonts w:ascii="Arial" w:hAnsi="Arial" w:cs="Arial"/>
          <w:sz w:val="22"/>
          <w:szCs w:val="22"/>
        </w:rPr>
        <w:t>kształceniem na studiach niestacjonarnych</w:t>
      </w:r>
      <w:r w:rsidR="006F46D8" w:rsidRPr="003C7010">
        <w:rPr>
          <w:rFonts w:ascii="Arial" w:hAnsi="Arial" w:cs="Arial"/>
          <w:sz w:val="22"/>
          <w:szCs w:val="22"/>
        </w:rPr>
        <w:t>,</w:t>
      </w:r>
    </w:p>
    <w:p w14:paraId="5DC2F2AF" w14:textId="6A6DCF55" w:rsidR="001F1949" w:rsidRPr="003C7010" w:rsidRDefault="001F1949" w:rsidP="00CB3542">
      <w:pPr>
        <w:pStyle w:val="Akapitzlist"/>
        <w:numPr>
          <w:ilvl w:val="0"/>
          <w:numId w:val="36"/>
        </w:numPr>
        <w:ind w:left="993" w:hanging="426"/>
        <w:jc w:val="both"/>
        <w:rPr>
          <w:rFonts w:ascii="Arial" w:hAnsi="Arial" w:cs="Arial"/>
          <w:sz w:val="22"/>
          <w:szCs w:val="22"/>
        </w:rPr>
      </w:pPr>
      <w:r w:rsidRPr="003C7010">
        <w:rPr>
          <w:rFonts w:ascii="Arial" w:hAnsi="Arial" w:cs="Arial"/>
          <w:sz w:val="22"/>
          <w:szCs w:val="22"/>
        </w:rPr>
        <w:t>powtarzaniem określonych zajęć</w:t>
      </w:r>
      <w:r w:rsidR="001F3F8A" w:rsidRPr="003C7010">
        <w:rPr>
          <w:rFonts w:ascii="Arial" w:hAnsi="Arial" w:cs="Arial"/>
          <w:sz w:val="22"/>
          <w:szCs w:val="22"/>
        </w:rPr>
        <w:t xml:space="preserve"> </w:t>
      </w:r>
      <w:r w:rsidRPr="003C7010">
        <w:rPr>
          <w:rFonts w:ascii="Arial" w:hAnsi="Arial" w:cs="Arial"/>
          <w:sz w:val="22"/>
          <w:szCs w:val="22"/>
        </w:rPr>
        <w:t>z powodu niezadowalających wyników w nauce</w:t>
      </w:r>
      <w:r w:rsidR="006F46D8" w:rsidRPr="003C7010">
        <w:rPr>
          <w:rFonts w:ascii="Arial" w:hAnsi="Arial" w:cs="Arial"/>
          <w:sz w:val="22"/>
          <w:szCs w:val="22"/>
        </w:rPr>
        <w:t>,</w:t>
      </w:r>
    </w:p>
    <w:p w14:paraId="1AE51DB6" w14:textId="1D57AF68" w:rsidR="001F1949" w:rsidRPr="003C7010" w:rsidRDefault="001F1949" w:rsidP="00CB3542">
      <w:pPr>
        <w:pStyle w:val="Akapitzlist"/>
        <w:numPr>
          <w:ilvl w:val="0"/>
          <w:numId w:val="36"/>
        </w:numPr>
        <w:ind w:left="993" w:hanging="426"/>
        <w:jc w:val="both"/>
        <w:rPr>
          <w:rFonts w:ascii="Arial" w:hAnsi="Arial" w:cs="Arial"/>
          <w:sz w:val="22"/>
          <w:szCs w:val="22"/>
        </w:rPr>
      </w:pPr>
      <w:r w:rsidRPr="003C7010">
        <w:rPr>
          <w:rFonts w:ascii="Arial" w:hAnsi="Arial" w:cs="Arial"/>
          <w:sz w:val="22"/>
          <w:szCs w:val="22"/>
        </w:rPr>
        <w:t>kształceniem na studiach w języku obcym</w:t>
      </w:r>
      <w:r w:rsidR="006F46D8" w:rsidRPr="003C7010">
        <w:rPr>
          <w:rFonts w:ascii="Arial" w:hAnsi="Arial" w:cs="Arial"/>
          <w:sz w:val="22"/>
          <w:szCs w:val="22"/>
        </w:rPr>
        <w:t>,</w:t>
      </w:r>
    </w:p>
    <w:p w14:paraId="62B18570" w14:textId="47F0F74E" w:rsidR="001F1949" w:rsidRPr="003C7010" w:rsidRDefault="001F1949" w:rsidP="00CB3542">
      <w:pPr>
        <w:pStyle w:val="Akapitzlist"/>
        <w:numPr>
          <w:ilvl w:val="0"/>
          <w:numId w:val="36"/>
        </w:numPr>
        <w:ind w:left="993" w:hanging="426"/>
        <w:jc w:val="both"/>
        <w:rPr>
          <w:rFonts w:ascii="Arial" w:hAnsi="Arial" w:cs="Arial"/>
          <w:sz w:val="22"/>
          <w:szCs w:val="22"/>
        </w:rPr>
      </w:pPr>
      <w:r w:rsidRPr="003C7010">
        <w:rPr>
          <w:rFonts w:ascii="Arial" w:hAnsi="Arial" w:cs="Arial"/>
          <w:sz w:val="22"/>
          <w:szCs w:val="22"/>
        </w:rPr>
        <w:t>prowadzeniem zajęć nieobjętych programem studiów</w:t>
      </w:r>
      <w:r w:rsidR="006F46D8" w:rsidRPr="003C7010">
        <w:rPr>
          <w:rFonts w:ascii="Arial" w:hAnsi="Arial" w:cs="Arial"/>
          <w:sz w:val="22"/>
          <w:szCs w:val="22"/>
        </w:rPr>
        <w:t>,</w:t>
      </w:r>
    </w:p>
    <w:p w14:paraId="4F590DFA" w14:textId="77777777" w:rsidR="001F1949" w:rsidRPr="003C7010" w:rsidRDefault="001F1949" w:rsidP="00CB3542">
      <w:pPr>
        <w:pStyle w:val="Akapitzlist"/>
        <w:numPr>
          <w:ilvl w:val="0"/>
          <w:numId w:val="36"/>
        </w:numPr>
        <w:ind w:left="993" w:hanging="426"/>
        <w:jc w:val="both"/>
        <w:rPr>
          <w:rFonts w:ascii="Arial" w:hAnsi="Arial" w:cs="Arial"/>
          <w:sz w:val="22"/>
          <w:szCs w:val="22"/>
        </w:rPr>
      </w:pPr>
      <w:r w:rsidRPr="003C7010">
        <w:rPr>
          <w:rFonts w:ascii="Arial" w:hAnsi="Arial" w:cs="Arial"/>
          <w:sz w:val="22"/>
          <w:szCs w:val="22"/>
        </w:rPr>
        <w:t>kształceniem cudzoziemców na studiach stacjonarnych w języku polskim.</w:t>
      </w:r>
    </w:p>
    <w:p w14:paraId="5A47706A" w14:textId="77777777" w:rsidR="009315FC" w:rsidRPr="003C7010" w:rsidRDefault="009315FC" w:rsidP="00CB3542">
      <w:pPr>
        <w:pStyle w:val="HTML-wstpniesformatowany"/>
        <w:tabs>
          <w:tab w:val="clear" w:pos="916"/>
          <w:tab w:val="clear" w:pos="1832"/>
          <w:tab w:val="left" w:pos="1080"/>
        </w:tabs>
        <w:jc w:val="both"/>
        <w:rPr>
          <w:rFonts w:ascii="Arial" w:hAnsi="Arial" w:cs="Arial"/>
          <w:bCs/>
          <w:sz w:val="22"/>
          <w:szCs w:val="22"/>
        </w:rPr>
      </w:pPr>
    </w:p>
    <w:p w14:paraId="01B085D4" w14:textId="77777777" w:rsidR="009315FC" w:rsidRPr="003C7010" w:rsidRDefault="009315FC" w:rsidP="00CB3542">
      <w:pPr>
        <w:pStyle w:val="HTML-wstpniesformatowany"/>
        <w:tabs>
          <w:tab w:val="clear" w:pos="916"/>
          <w:tab w:val="clear" w:pos="1832"/>
          <w:tab w:val="left" w:pos="1080"/>
        </w:tabs>
        <w:jc w:val="center"/>
        <w:rPr>
          <w:rFonts w:ascii="Arial" w:hAnsi="Arial" w:cs="Arial"/>
          <w:bCs/>
          <w:sz w:val="22"/>
          <w:szCs w:val="22"/>
        </w:rPr>
      </w:pPr>
      <w:r w:rsidRPr="003C7010">
        <w:rPr>
          <w:rFonts w:ascii="Arial" w:hAnsi="Arial" w:cs="Arial"/>
          <w:bCs/>
          <w:sz w:val="22"/>
          <w:szCs w:val="22"/>
        </w:rPr>
        <w:t>§ 4</w:t>
      </w:r>
    </w:p>
    <w:p w14:paraId="6C0AB808" w14:textId="6325588B" w:rsidR="009315FC" w:rsidRPr="003C7010" w:rsidRDefault="009315FC" w:rsidP="00CB3542">
      <w:pPr>
        <w:pStyle w:val="Akapitzlist"/>
        <w:numPr>
          <w:ilvl w:val="0"/>
          <w:numId w:val="40"/>
        </w:numPr>
        <w:ind w:left="567" w:hanging="567"/>
        <w:jc w:val="both"/>
        <w:rPr>
          <w:rFonts w:ascii="Arial" w:hAnsi="Arial" w:cs="Arial"/>
          <w:bCs/>
          <w:sz w:val="22"/>
          <w:szCs w:val="22"/>
        </w:rPr>
      </w:pPr>
      <w:r w:rsidRPr="003C7010">
        <w:rPr>
          <w:rFonts w:ascii="Arial" w:hAnsi="Arial" w:cs="Arial"/>
          <w:bCs/>
          <w:sz w:val="22"/>
          <w:szCs w:val="22"/>
        </w:rPr>
        <w:t>Wysokość opłat za świadczenie usług edukacyjnych ustalana jest przez Rektora</w:t>
      </w:r>
      <w:r w:rsidR="001F3F8A" w:rsidRPr="003C7010">
        <w:rPr>
          <w:rFonts w:ascii="Arial" w:hAnsi="Arial" w:cs="Arial"/>
          <w:bCs/>
          <w:sz w:val="22"/>
          <w:szCs w:val="22"/>
        </w:rPr>
        <w:t xml:space="preserve"> po zasięgnięciu opinii samorządu studenckiego</w:t>
      </w:r>
      <w:r w:rsidRPr="003C7010">
        <w:rPr>
          <w:rFonts w:ascii="Arial" w:hAnsi="Arial" w:cs="Arial"/>
          <w:bCs/>
          <w:sz w:val="22"/>
          <w:szCs w:val="22"/>
        </w:rPr>
        <w:t>.</w:t>
      </w:r>
    </w:p>
    <w:p w14:paraId="7242F694" w14:textId="1E704511" w:rsidR="009315FC" w:rsidRPr="003C7010" w:rsidRDefault="009315FC" w:rsidP="00CB3542">
      <w:pPr>
        <w:pStyle w:val="Akapitzlist"/>
        <w:numPr>
          <w:ilvl w:val="0"/>
          <w:numId w:val="40"/>
        </w:numPr>
        <w:ind w:left="567" w:hanging="567"/>
        <w:jc w:val="both"/>
        <w:rPr>
          <w:rFonts w:ascii="Arial" w:hAnsi="Arial" w:cs="Arial"/>
          <w:bCs/>
          <w:sz w:val="22"/>
          <w:szCs w:val="22"/>
        </w:rPr>
      </w:pPr>
      <w:r w:rsidRPr="003C7010">
        <w:rPr>
          <w:rFonts w:ascii="Arial" w:hAnsi="Arial" w:cs="Arial"/>
          <w:sz w:val="22"/>
          <w:szCs w:val="22"/>
        </w:rPr>
        <w:t>Do czasu ukończenia studiów przez osoby przyjęte na studia na dany rok akademicki Uczelnia nie może zwiększyć wysokości ustalonych dla nich opłat ani wprowadzić nowych opłat. Nie dotyczy to zwiększania wysokości opłat za prowadzenie zajęć nieobjętych programem studiów</w:t>
      </w:r>
      <w:r w:rsidR="001F3F8A" w:rsidRPr="003C7010">
        <w:rPr>
          <w:rFonts w:ascii="Arial" w:hAnsi="Arial" w:cs="Arial"/>
          <w:sz w:val="22"/>
          <w:szCs w:val="22"/>
        </w:rPr>
        <w:t>.</w:t>
      </w:r>
    </w:p>
    <w:p w14:paraId="0DFA7D49" w14:textId="77777777" w:rsidR="009315FC" w:rsidRPr="003C7010" w:rsidRDefault="009315FC" w:rsidP="00CB3542">
      <w:pPr>
        <w:pStyle w:val="HTML-wstpniesformatowany"/>
        <w:tabs>
          <w:tab w:val="clear" w:pos="916"/>
          <w:tab w:val="clear" w:pos="1832"/>
          <w:tab w:val="left" w:pos="1080"/>
        </w:tabs>
        <w:jc w:val="both"/>
        <w:rPr>
          <w:rFonts w:ascii="Arial" w:hAnsi="Arial" w:cs="Arial"/>
          <w:bCs/>
          <w:sz w:val="22"/>
          <w:szCs w:val="22"/>
        </w:rPr>
      </w:pPr>
    </w:p>
    <w:p w14:paraId="5DA51430" w14:textId="77777777" w:rsidR="003D417A" w:rsidRPr="003C7010" w:rsidRDefault="003D417A" w:rsidP="003D417A">
      <w:pPr>
        <w:tabs>
          <w:tab w:val="left" w:pos="708"/>
        </w:tabs>
        <w:jc w:val="both"/>
        <w:rPr>
          <w:rStyle w:val="Pogrubienie"/>
          <w:rFonts w:ascii="Arial" w:hAnsi="Arial" w:cs="Arial"/>
          <w:sz w:val="22"/>
          <w:szCs w:val="22"/>
        </w:rPr>
      </w:pPr>
    </w:p>
    <w:p w14:paraId="0358C80D" w14:textId="77777777" w:rsidR="003D417A" w:rsidRPr="003C7010" w:rsidRDefault="003D417A" w:rsidP="003D417A">
      <w:pPr>
        <w:tabs>
          <w:tab w:val="left" w:pos="708"/>
        </w:tabs>
        <w:jc w:val="center"/>
        <w:rPr>
          <w:rStyle w:val="Pogrubienie"/>
          <w:rFonts w:ascii="Arial" w:hAnsi="Arial" w:cs="Arial"/>
          <w:b w:val="0"/>
          <w:sz w:val="22"/>
          <w:szCs w:val="22"/>
        </w:rPr>
      </w:pPr>
      <w:r w:rsidRPr="003C7010">
        <w:rPr>
          <w:rStyle w:val="Pogrubienie"/>
          <w:rFonts w:ascii="Arial" w:hAnsi="Arial" w:cs="Arial"/>
          <w:b w:val="0"/>
          <w:sz w:val="22"/>
          <w:szCs w:val="22"/>
        </w:rPr>
        <w:t>§ 5</w:t>
      </w:r>
    </w:p>
    <w:p w14:paraId="7FFF474D" w14:textId="77777777" w:rsidR="003D417A" w:rsidRPr="003C7010" w:rsidRDefault="003D417A" w:rsidP="003D417A">
      <w:pPr>
        <w:tabs>
          <w:tab w:val="left" w:pos="708"/>
        </w:tabs>
        <w:jc w:val="both"/>
        <w:rPr>
          <w:rStyle w:val="Pogrubienie"/>
          <w:rFonts w:ascii="Arial" w:hAnsi="Arial" w:cs="Arial"/>
          <w:b w:val="0"/>
          <w:sz w:val="22"/>
          <w:szCs w:val="22"/>
        </w:rPr>
      </w:pPr>
      <w:r w:rsidRPr="003C7010">
        <w:rPr>
          <w:rStyle w:val="Pogrubienie"/>
          <w:rFonts w:ascii="Arial" w:hAnsi="Arial" w:cs="Arial"/>
          <w:b w:val="0"/>
          <w:sz w:val="22"/>
          <w:szCs w:val="22"/>
        </w:rPr>
        <w:t>Opłaty za usługi edukacyjne pobierane są oddzielnie za każdy semestr.</w:t>
      </w:r>
    </w:p>
    <w:p w14:paraId="7F5F5818" w14:textId="77777777" w:rsidR="003D417A" w:rsidRPr="003C7010" w:rsidRDefault="003D417A" w:rsidP="003D417A">
      <w:pPr>
        <w:tabs>
          <w:tab w:val="left" w:pos="708"/>
        </w:tabs>
        <w:jc w:val="both"/>
        <w:rPr>
          <w:rStyle w:val="Pogrubienie"/>
          <w:rFonts w:ascii="Arial" w:hAnsi="Arial" w:cs="Arial"/>
          <w:b w:val="0"/>
          <w:sz w:val="22"/>
          <w:szCs w:val="22"/>
        </w:rPr>
      </w:pPr>
    </w:p>
    <w:p w14:paraId="3B99243F" w14:textId="46A43754" w:rsidR="001F3F8A" w:rsidRPr="003C7010" w:rsidRDefault="001F3F8A" w:rsidP="003D417A">
      <w:pPr>
        <w:tabs>
          <w:tab w:val="left" w:pos="708"/>
        </w:tabs>
        <w:jc w:val="center"/>
        <w:rPr>
          <w:rStyle w:val="Pogrubienie"/>
          <w:rFonts w:ascii="Arial" w:hAnsi="Arial" w:cs="Arial"/>
          <w:b w:val="0"/>
          <w:sz w:val="22"/>
          <w:szCs w:val="22"/>
        </w:rPr>
      </w:pPr>
    </w:p>
    <w:p w14:paraId="24EB698F" w14:textId="77777777" w:rsidR="00A617F0" w:rsidRPr="003C7010" w:rsidRDefault="00A617F0" w:rsidP="003D417A">
      <w:pPr>
        <w:tabs>
          <w:tab w:val="left" w:pos="708"/>
        </w:tabs>
        <w:jc w:val="center"/>
        <w:rPr>
          <w:rStyle w:val="Pogrubienie"/>
          <w:rFonts w:ascii="Arial" w:hAnsi="Arial" w:cs="Arial"/>
          <w:b w:val="0"/>
          <w:sz w:val="22"/>
          <w:szCs w:val="22"/>
        </w:rPr>
      </w:pPr>
    </w:p>
    <w:p w14:paraId="07C38C21" w14:textId="2A91EF61" w:rsidR="003D417A" w:rsidRPr="003C7010" w:rsidRDefault="003D417A" w:rsidP="003D417A">
      <w:pPr>
        <w:tabs>
          <w:tab w:val="left" w:pos="708"/>
        </w:tabs>
        <w:jc w:val="center"/>
        <w:rPr>
          <w:rStyle w:val="Pogrubienie"/>
          <w:rFonts w:ascii="Arial" w:hAnsi="Arial" w:cs="Arial"/>
          <w:b w:val="0"/>
          <w:sz w:val="22"/>
          <w:szCs w:val="22"/>
        </w:rPr>
      </w:pPr>
      <w:r w:rsidRPr="003C7010">
        <w:rPr>
          <w:rStyle w:val="Pogrubienie"/>
          <w:rFonts w:ascii="Arial" w:hAnsi="Arial" w:cs="Arial"/>
          <w:b w:val="0"/>
          <w:sz w:val="22"/>
          <w:szCs w:val="22"/>
        </w:rPr>
        <w:lastRenderedPageBreak/>
        <w:t>§ 6</w:t>
      </w:r>
    </w:p>
    <w:p w14:paraId="73E387C1" w14:textId="354E240E" w:rsidR="003D417A" w:rsidRPr="003C7010" w:rsidRDefault="006F46D8" w:rsidP="0079324C">
      <w:pPr>
        <w:numPr>
          <w:ilvl w:val="0"/>
          <w:numId w:val="24"/>
        </w:numPr>
        <w:ind w:left="567" w:hanging="567"/>
        <w:jc w:val="both"/>
        <w:rPr>
          <w:rFonts w:ascii="Arial" w:hAnsi="Arial" w:cs="Arial"/>
          <w:sz w:val="22"/>
          <w:szCs w:val="22"/>
        </w:rPr>
      </w:pPr>
      <w:r w:rsidRPr="003C7010">
        <w:rPr>
          <w:rFonts w:ascii="Arial" w:hAnsi="Arial" w:cs="Arial"/>
          <w:sz w:val="22"/>
          <w:szCs w:val="22"/>
        </w:rPr>
        <w:t>Opłaty, o których  mowa w § 3</w:t>
      </w:r>
      <w:r w:rsidR="003D417A" w:rsidRPr="003C7010">
        <w:rPr>
          <w:rFonts w:ascii="Arial" w:hAnsi="Arial" w:cs="Arial"/>
          <w:sz w:val="22"/>
          <w:szCs w:val="22"/>
        </w:rPr>
        <w:t xml:space="preserve"> pkt 1</w:t>
      </w:r>
      <w:r w:rsidR="004D6BDF" w:rsidRPr="003C7010">
        <w:rPr>
          <w:rFonts w:ascii="Arial" w:hAnsi="Arial" w:cs="Arial"/>
          <w:sz w:val="22"/>
          <w:szCs w:val="22"/>
        </w:rPr>
        <w:t>), 3) i 5)</w:t>
      </w:r>
      <w:r w:rsidR="003D417A" w:rsidRPr="003C7010">
        <w:rPr>
          <w:rFonts w:ascii="Arial" w:hAnsi="Arial" w:cs="Arial"/>
          <w:sz w:val="22"/>
          <w:szCs w:val="22"/>
        </w:rPr>
        <w:t xml:space="preserve"> wnoszone są semestralnie (opłata semestralna), jednorazowo lub w ratach z zastrzeżeniem, iż możliwość wnoszenia opłat w ratach nie dotyczy opłaty za pier</w:t>
      </w:r>
      <w:r w:rsidR="0012503B" w:rsidRPr="003C7010">
        <w:rPr>
          <w:rFonts w:ascii="Arial" w:hAnsi="Arial" w:cs="Arial"/>
          <w:sz w:val="22"/>
          <w:szCs w:val="22"/>
        </w:rPr>
        <w:t>wszy semestr studiów pierwszego i</w:t>
      </w:r>
      <w:r w:rsidR="003D417A" w:rsidRPr="003C7010">
        <w:rPr>
          <w:rFonts w:ascii="Arial" w:hAnsi="Arial" w:cs="Arial"/>
          <w:sz w:val="22"/>
          <w:szCs w:val="22"/>
        </w:rPr>
        <w:t xml:space="preserve"> drugiego stopnia, jak również jednolitych studiów magisterskich.</w:t>
      </w:r>
    </w:p>
    <w:p w14:paraId="05AD1D66" w14:textId="1EF8817B" w:rsidR="00B47E51" w:rsidRPr="003C7010" w:rsidRDefault="00B47E51" w:rsidP="0079324C">
      <w:pPr>
        <w:numPr>
          <w:ilvl w:val="0"/>
          <w:numId w:val="24"/>
        </w:numPr>
        <w:ind w:left="567" w:hanging="567"/>
        <w:jc w:val="both"/>
        <w:rPr>
          <w:rFonts w:ascii="Arial" w:hAnsi="Arial" w:cs="Arial"/>
          <w:sz w:val="22"/>
          <w:szCs w:val="22"/>
        </w:rPr>
      </w:pPr>
      <w:r w:rsidRPr="003C7010">
        <w:rPr>
          <w:rFonts w:ascii="Arial" w:hAnsi="Arial" w:cs="Arial"/>
          <w:sz w:val="22"/>
          <w:szCs w:val="22"/>
        </w:rPr>
        <w:t xml:space="preserve">Opłaty za I rok I semestr </w:t>
      </w:r>
      <w:r w:rsidR="0012503B" w:rsidRPr="003C7010">
        <w:rPr>
          <w:rFonts w:ascii="Arial" w:hAnsi="Arial" w:cs="Arial"/>
          <w:sz w:val="22"/>
          <w:szCs w:val="22"/>
        </w:rPr>
        <w:t>studiów pierwszego i</w:t>
      </w:r>
      <w:r w:rsidRPr="003C7010">
        <w:rPr>
          <w:rFonts w:ascii="Arial" w:hAnsi="Arial" w:cs="Arial"/>
          <w:sz w:val="22"/>
          <w:szCs w:val="22"/>
        </w:rPr>
        <w:t xml:space="preserve"> drugiego stopnia, jak również jednolitych studiów magisterskich wnoszone są w całości </w:t>
      </w:r>
      <w:r w:rsidR="0084621E" w:rsidRPr="003C7010">
        <w:rPr>
          <w:rFonts w:ascii="Arial" w:hAnsi="Arial" w:cs="Arial"/>
          <w:sz w:val="22"/>
          <w:szCs w:val="22"/>
        </w:rPr>
        <w:t xml:space="preserve">odpowiednio </w:t>
      </w:r>
      <w:r w:rsidRPr="003C7010">
        <w:rPr>
          <w:rFonts w:ascii="Arial" w:hAnsi="Arial" w:cs="Arial"/>
          <w:sz w:val="22"/>
          <w:szCs w:val="22"/>
        </w:rPr>
        <w:t xml:space="preserve">w terminach: do </w:t>
      </w:r>
      <w:r w:rsidR="0079324C" w:rsidRPr="003C7010">
        <w:rPr>
          <w:rFonts w:ascii="Arial" w:hAnsi="Arial" w:cs="Arial"/>
          <w:sz w:val="22"/>
          <w:szCs w:val="22"/>
        </w:rPr>
        <w:br/>
      </w:r>
      <w:r w:rsidRPr="003C7010">
        <w:rPr>
          <w:rFonts w:ascii="Arial" w:hAnsi="Arial" w:cs="Arial"/>
          <w:sz w:val="22"/>
          <w:szCs w:val="22"/>
        </w:rPr>
        <w:t>1 października</w:t>
      </w:r>
      <w:r w:rsidR="001F3F8A" w:rsidRPr="003C7010">
        <w:rPr>
          <w:rFonts w:ascii="Arial" w:hAnsi="Arial" w:cs="Arial"/>
          <w:sz w:val="22"/>
          <w:szCs w:val="22"/>
        </w:rPr>
        <w:t xml:space="preserve"> za semestr zimowy</w:t>
      </w:r>
      <w:r w:rsidRPr="003C7010">
        <w:rPr>
          <w:rFonts w:ascii="Arial" w:hAnsi="Arial" w:cs="Arial"/>
          <w:sz w:val="22"/>
          <w:szCs w:val="22"/>
        </w:rPr>
        <w:t xml:space="preserve"> oraz do 1 marca</w:t>
      </w:r>
      <w:r w:rsidR="001F3F8A" w:rsidRPr="003C7010">
        <w:rPr>
          <w:rFonts w:ascii="Arial" w:hAnsi="Arial" w:cs="Arial"/>
          <w:sz w:val="22"/>
          <w:szCs w:val="22"/>
        </w:rPr>
        <w:t xml:space="preserve"> za semestr letni</w:t>
      </w:r>
      <w:r w:rsidRPr="003C7010">
        <w:rPr>
          <w:rFonts w:ascii="Arial" w:hAnsi="Arial" w:cs="Arial"/>
          <w:sz w:val="22"/>
          <w:szCs w:val="22"/>
        </w:rPr>
        <w:t>.</w:t>
      </w:r>
    </w:p>
    <w:p w14:paraId="7ADBF909" w14:textId="7A814371" w:rsidR="003D417A" w:rsidRPr="003C7010" w:rsidRDefault="003D417A" w:rsidP="0079324C">
      <w:pPr>
        <w:numPr>
          <w:ilvl w:val="0"/>
          <w:numId w:val="24"/>
        </w:numPr>
        <w:ind w:left="567" w:hanging="567"/>
        <w:jc w:val="both"/>
        <w:rPr>
          <w:rFonts w:ascii="Arial" w:hAnsi="Arial" w:cs="Arial"/>
          <w:sz w:val="22"/>
          <w:szCs w:val="22"/>
        </w:rPr>
      </w:pPr>
      <w:r w:rsidRPr="003C7010">
        <w:rPr>
          <w:rFonts w:ascii="Arial" w:hAnsi="Arial" w:cs="Arial"/>
          <w:sz w:val="22"/>
          <w:szCs w:val="22"/>
        </w:rPr>
        <w:t>W przypadku wnoszenia opłat, o których mowa w ust.1 jednorazowo, winny być one dokonane za każdy rok studiów w następujących terminach</w:t>
      </w:r>
      <w:r w:rsidR="0084621E" w:rsidRPr="003C7010">
        <w:rPr>
          <w:rFonts w:ascii="Arial" w:hAnsi="Arial" w:cs="Arial"/>
          <w:sz w:val="22"/>
          <w:szCs w:val="22"/>
        </w:rPr>
        <w:t>:</w:t>
      </w:r>
    </w:p>
    <w:p w14:paraId="63EDCD45" w14:textId="173DDB5A" w:rsidR="003D417A" w:rsidRPr="003C7010" w:rsidRDefault="003D417A" w:rsidP="0079324C">
      <w:pPr>
        <w:numPr>
          <w:ilvl w:val="1"/>
          <w:numId w:val="25"/>
        </w:numPr>
        <w:jc w:val="both"/>
        <w:rPr>
          <w:rFonts w:ascii="Arial" w:hAnsi="Arial" w:cs="Arial"/>
          <w:sz w:val="22"/>
          <w:szCs w:val="22"/>
        </w:rPr>
      </w:pPr>
      <w:r w:rsidRPr="003C7010">
        <w:rPr>
          <w:rFonts w:ascii="Arial" w:hAnsi="Arial" w:cs="Arial"/>
          <w:sz w:val="22"/>
          <w:szCs w:val="22"/>
        </w:rPr>
        <w:t xml:space="preserve">za semestr zimowy  –  do dnia 15 października, </w:t>
      </w:r>
    </w:p>
    <w:p w14:paraId="34E8CBC6" w14:textId="77777777" w:rsidR="003D417A" w:rsidRPr="003C7010" w:rsidRDefault="003D417A" w:rsidP="0079324C">
      <w:pPr>
        <w:numPr>
          <w:ilvl w:val="1"/>
          <w:numId w:val="25"/>
        </w:numPr>
        <w:jc w:val="both"/>
        <w:rPr>
          <w:rFonts w:ascii="Arial" w:hAnsi="Arial" w:cs="Arial"/>
          <w:sz w:val="22"/>
          <w:szCs w:val="22"/>
        </w:rPr>
      </w:pPr>
      <w:r w:rsidRPr="003C7010">
        <w:rPr>
          <w:rFonts w:ascii="Arial" w:hAnsi="Arial" w:cs="Arial"/>
          <w:sz w:val="22"/>
          <w:szCs w:val="22"/>
        </w:rPr>
        <w:t xml:space="preserve">za semestr letni  –  do dnia 15 marca. </w:t>
      </w:r>
    </w:p>
    <w:p w14:paraId="61DE407F" w14:textId="0978F281" w:rsidR="003D417A" w:rsidRPr="003C7010" w:rsidRDefault="003D417A" w:rsidP="0079324C">
      <w:pPr>
        <w:pStyle w:val="Akapitzlist"/>
        <w:numPr>
          <w:ilvl w:val="0"/>
          <w:numId w:val="24"/>
        </w:numPr>
        <w:ind w:left="567" w:hanging="567"/>
        <w:jc w:val="both"/>
        <w:rPr>
          <w:rFonts w:ascii="Arial" w:hAnsi="Arial" w:cs="Arial"/>
          <w:sz w:val="22"/>
          <w:szCs w:val="22"/>
        </w:rPr>
      </w:pPr>
      <w:r w:rsidRPr="003C7010">
        <w:rPr>
          <w:rFonts w:ascii="Arial" w:hAnsi="Arial" w:cs="Arial"/>
          <w:sz w:val="22"/>
          <w:szCs w:val="22"/>
        </w:rPr>
        <w:t xml:space="preserve">W przypadku dokonywania opłaty za semestr jednorazowo studentowi przysługuje rabat w wysokości ustalonej zarządzeniem Rektora, pod warunkiem dochowania terminów, </w:t>
      </w:r>
      <w:r w:rsidR="0079324C" w:rsidRPr="003C7010">
        <w:rPr>
          <w:rFonts w:ascii="Arial" w:hAnsi="Arial" w:cs="Arial"/>
          <w:sz w:val="22"/>
          <w:szCs w:val="22"/>
        </w:rPr>
        <w:br/>
      </w:r>
      <w:r w:rsidR="00EE3D14" w:rsidRPr="003C7010">
        <w:rPr>
          <w:rFonts w:ascii="Arial" w:hAnsi="Arial" w:cs="Arial"/>
          <w:sz w:val="22"/>
          <w:szCs w:val="22"/>
        </w:rPr>
        <w:t>o których mowa w ust. 3</w:t>
      </w:r>
      <w:r w:rsidRPr="003C7010">
        <w:rPr>
          <w:rFonts w:ascii="Arial" w:hAnsi="Arial" w:cs="Arial"/>
          <w:sz w:val="22"/>
          <w:szCs w:val="22"/>
        </w:rPr>
        <w:t>, z zastrzeżeniem, iż powyższe zwolnienie nie dotyczy opłaty za pierwszy semestr studiów pierwszego oraz drugiego stopnia, jak również jednolitych studiów magisterskich.</w:t>
      </w:r>
    </w:p>
    <w:p w14:paraId="63ECCFDA" w14:textId="5F7240A8" w:rsidR="006C48AA" w:rsidRPr="003C7010" w:rsidRDefault="00D57627" w:rsidP="0079324C">
      <w:pPr>
        <w:pStyle w:val="Akapitzlist"/>
        <w:numPr>
          <w:ilvl w:val="0"/>
          <w:numId w:val="24"/>
        </w:numPr>
        <w:ind w:left="567" w:hanging="567"/>
        <w:jc w:val="both"/>
        <w:rPr>
          <w:rFonts w:ascii="Arial" w:hAnsi="Arial" w:cs="Arial"/>
          <w:sz w:val="22"/>
          <w:szCs w:val="22"/>
        </w:rPr>
      </w:pPr>
      <w:r w:rsidRPr="003C7010">
        <w:rPr>
          <w:rFonts w:ascii="Arial" w:hAnsi="Arial" w:cs="Arial"/>
          <w:sz w:val="22"/>
          <w:szCs w:val="22"/>
        </w:rPr>
        <w:t xml:space="preserve">Rabat, o którym mowa w </w:t>
      </w:r>
      <w:r w:rsidR="006C48AA" w:rsidRPr="003C7010">
        <w:rPr>
          <w:rFonts w:ascii="Arial" w:hAnsi="Arial" w:cs="Arial"/>
          <w:sz w:val="22"/>
          <w:szCs w:val="22"/>
        </w:rPr>
        <w:t xml:space="preserve">ust. </w:t>
      </w:r>
      <w:r w:rsidR="001F3F8A" w:rsidRPr="003C7010">
        <w:rPr>
          <w:rFonts w:ascii="Arial" w:hAnsi="Arial" w:cs="Arial"/>
          <w:sz w:val="22"/>
          <w:szCs w:val="22"/>
        </w:rPr>
        <w:t xml:space="preserve">4 </w:t>
      </w:r>
      <w:r w:rsidR="006C48AA" w:rsidRPr="003C7010">
        <w:rPr>
          <w:rFonts w:ascii="Arial" w:hAnsi="Arial" w:cs="Arial"/>
          <w:sz w:val="22"/>
          <w:szCs w:val="22"/>
        </w:rPr>
        <w:t>może być naliczony pod warunkiem, że student nie ma zaległości finansowych wobec Uczelni</w:t>
      </w:r>
      <w:r w:rsidR="001F3F8A" w:rsidRPr="003C7010">
        <w:rPr>
          <w:rFonts w:ascii="Arial" w:hAnsi="Arial" w:cs="Arial"/>
          <w:sz w:val="22"/>
          <w:szCs w:val="22"/>
        </w:rPr>
        <w:t xml:space="preserve"> przy dokonywna</w:t>
      </w:r>
      <w:r w:rsidR="00797350" w:rsidRPr="003C7010">
        <w:rPr>
          <w:rFonts w:ascii="Arial" w:hAnsi="Arial" w:cs="Arial"/>
          <w:sz w:val="22"/>
          <w:szCs w:val="22"/>
        </w:rPr>
        <w:t>n</w:t>
      </w:r>
      <w:r w:rsidR="001F3F8A" w:rsidRPr="003C7010">
        <w:rPr>
          <w:rFonts w:ascii="Arial" w:hAnsi="Arial" w:cs="Arial"/>
          <w:sz w:val="22"/>
          <w:szCs w:val="22"/>
        </w:rPr>
        <w:t>iu wpłat za poprzednie semestry oraz dokonywał wpłat terminowo</w:t>
      </w:r>
      <w:r w:rsidR="006C48AA" w:rsidRPr="003C7010">
        <w:rPr>
          <w:rFonts w:ascii="Arial" w:hAnsi="Arial" w:cs="Arial"/>
          <w:sz w:val="22"/>
          <w:szCs w:val="22"/>
        </w:rPr>
        <w:t xml:space="preserve">. </w:t>
      </w:r>
    </w:p>
    <w:p w14:paraId="265D329D" w14:textId="3CAC815B" w:rsidR="003D417A" w:rsidRPr="003C7010" w:rsidRDefault="003D417A" w:rsidP="0079324C">
      <w:pPr>
        <w:pStyle w:val="Akapitzlist"/>
        <w:numPr>
          <w:ilvl w:val="0"/>
          <w:numId w:val="24"/>
        </w:numPr>
        <w:ind w:left="567" w:hanging="567"/>
        <w:jc w:val="both"/>
        <w:rPr>
          <w:rFonts w:ascii="Arial" w:hAnsi="Arial" w:cs="Arial"/>
          <w:sz w:val="22"/>
          <w:szCs w:val="22"/>
        </w:rPr>
      </w:pPr>
      <w:r w:rsidRPr="003C7010">
        <w:rPr>
          <w:rFonts w:ascii="Arial" w:hAnsi="Arial" w:cs="Arial"/>
          <w:sz w:val="22"/>
          <w:szCs w:val="22"/>
        </w:rPr>
        <w:t>W przypadku wnosze</w:t>
      </w:r>
      <w:r w:rsidR="006F46D8" w:rsidRPr="003C7010">
        <w:rPr>
          <w:rFonts w:ascii="Arial" w:hAnsi="Arial" w:cs="Arial"/>
          <w:sz w:val="22"/>
          <w:szCs w:val="22"/>
        </w:rPr>
        <w:t>nia opłat, o których  mowa w § 3</w:t>
      </w:r>
      <w:r w:rsidRPr="003C7010">
        <w:rPr>
          <w:rFonts w:ascii="Arial" w:hAnsi="Arial" w:cs="Arial"/>
          <w:sz w:val="22"/>
          <w:szCs w:val="22"/>
        </w:rPr>
        <w:t xml:space="preserve"> </w:t>
      </w:r>
      <w:r w:rsidR="006F46D8" w:rsidRPr="003C7010">
        <w:rPr>
          <w:rFonts w:ascii="Arial" w:hAnsi="Arial" w:cs="Arial"/>
          <w:sz w:val="22"/>
          <w:szCs w:val="22"/>
        </w:rPr>
        <w:t xml:space="preserve">pkt </w:t>
      </w:r>
      <w:r w:rsidR="004D6BDF" w:rsidRPr="003C7010">
        <w:rPr>
          <w:rFonts w:ascii="Arial" w:hAnsi="Arial" w:cs="Arial"/>
          <w:sz w:val="22"/>
          <w:szCs w:val="22"/>
        </w:rPr>
        <w:t xml:space="preserve">1, 3) i 5) </w:t>
      </w:r>
      <w:r w:rsidRPr="003C7010">
        <w:rPr>
          <w:rFonts w:ascii="Arial" w:hAnsi="Arial" w:cs="Arial"/>
          <w:sz w:val="22"/>
          <w:szCs w:val="22"/>
        </w:rPr>
        <w:t xml:space="preserve">na wyższych semestrach studiów w ratach, Student uiszcza je następujących częściach i terminach: </w:t>
      </w:r>
    </w:p>
    <w:p w14:paraId="606B68C8" w14:textId="77777777" w:rsidR="003D417A" w:rsidRPr="003C7010" w:rsidRDefault="003D417A" w:rsidP="0079324C">
      <w:pPr>
        <w:numPr>
          <w:ilvl w:val="1"/>
          <w:numId w:val="24"/>
        </w:numPr>
        <w:ind w:hanging="306"/>
        <w:jc w:val="both"/>
        <w:rPr>
          <w:rFonts w:ascii="Arial" w:hAnsi="Arial" w:cs="Arial"/>
          <w:sz w:val="22"/>
          <w:szCs w:val="22"/>
        </w:rPr>
      </w:pPr>
      <w:r w:rsidRPr="003C7010">
        <w:rPr>
          <w:rFonts w:ascii="Arial" w:hAnsi="Arial" w:cs="Arial"/>
          <w:sz w:val="22"/>
          <w:szCs w:val="22"/>
        </w:rPr>
        <w:t xml:space="preserve">za semestr zimowy: </w:t>
      </w:r>
    </w:p>
    <w:p w14:paraId="139F9FE5" w14:textId="77777777" w:rsidR="003D417A" w:rsidRPr="003C7010" w:rsidRDefault="003D417A" w:rsidP="00D57627">
      <w:pPr>
        <w:numPr>
          <w:ilvl w:val="2"/>
          <w:numId w:val="24"/>
        </w:numPr>
        <w:ind w:left="1701"/>
        <w:jc w:val="both"/>
        <w:rPr>
          <w:rFonts w:ascii="Arial" w:hAnsi="Arial" w:cs="Arial"/>
          <w:sz w:val="22"/>
          <w:szCs w:val="22"/>
        </w:rPr>
      </w:pPr>
      <w:r w:rsidRPr="003C7010">
        <w:rPr>
          <w:rFonts w:ascii="Arial" w:hAnsi="Arial" w:cs="Arial"/>
          <w:sz w:val="22"/>
          <w:szCs w:val="22"/>
        </w:rPr>
        <w:t xml:space="preserve">I rata w wysokości 35% opłaty –  do dnia 15 października, </w:t>
      </w:r>
    </w:p>
    <w:p w14:paraId="6DC5C27F" w14:textId="77777777" w:rsidR="003D417A" w:rsidRPr="003C7010" w:rsidRDefault="003D417A" w:rsidP="00D57627">
      <w:pPr>
        <w:numPr>
          <w:ilvl w:val="2"/>
          <w:numId w:val="24"/>
        </w:numPr>
        <w:ind w:left="1701"/>
        <w:jc w:val="both"/>
        <w:rPr>
          <w:rFonts w:ascii="Arial" w:hAnsi="Arial" w:cs="Arial"/>
          <w:sz w:val="22"/>
          <w:szCs w:val="22"/>
        </w:rPr>
      </w:pPr>
      <w:r w:rsidRPr="003C7010">
        <w:rPr>
          <w:rFonts w:ascii="Arial" w:hAnsi="Arial" w:cs="Arial"/>
          <w:sz w:val="22"/>
          <w:szCs w:val="22"/>
        </w:rPr>
        <w:t xml:space="preserve">II rata w wysokości 35% opłaty –  do dnia 15 listopada, </w:t>
      </w:r>
    </w:p>
    <w:p w14:paraId="56C365B7" w14:textId="77777777" w:rsidR="003D417A" w:rsidRPr="003C7010" w:rsidRDefault="003D417A" w:rsidP="00D57627">
      <w:pPr>
        <w:numPr>
          <w:ilvl w:val="2"/>
          <w:numId w:val="24"/>
        </w:numPr>
        <w:ind w:left="1701"/>
        <w:jc w:val="both"/>
        <w:rPr>
          <w:rFonts w:ascii="Arial" w:hAnsi="Arial" w:cs="Arial"/>
          <w:sz w:val="22"/>
          <w:szCs w:val="22"/>
        </w:rPr>
      </w:pPr>
      <w:r w:rsidRPr="003C7010">
        <w:rPr>
          <w:rFonts w:ascii="Arial" w:hAnsi="Arial" w:cs="Arial"/>
          <w:sz w:val="22"/>
          <w:szCs w:val="22"/>
        </w:rPr>
        <w:t xml:space="preserve">III rata w wysokości 30% opłaty –  do dnia 15 grudnia, </w:t>
      </w:r>
    </w:p>
    <w:p w14:paraId="212206C2" w14:textId="77777777" w:rsidR="003D417A" w:rsidRPr="003C7010" w:rsidRDefault="003D417A" w:rsidP="00D57627">
      <w:pPr>
        <w:numPr>
          <w:ilvl w:val="1"/>
          <w:numId w:val="24"/>
        </w:numPr>
        <w:ind w:hanging="306"/>
        <w:jc w:val="both"/>
        <w:rPr>
          <w:rFonts w:ascii="Arial" w:hAnsi="Arial" w:cs="Arial"/>
          <w:sz w:val="22"/>
          <w:szCs w:val="22"/>
        </w:rPr>
      </w:pPr>
      <w:r w:rsidRPr="003C7010">
        <w:rPr>
          <w:rFonts w:ascii="Arial" w:hAnsi="Arial" w:cs="Arial"/>
          <w:sz w:val="22"/>
          <w:szCs w:val="22"/>
        </w:rPr>
        <w:t xml:space="preserve">za semestr letni: </w:t>
      </w:r>
    </w:p>
    <w:p w14:paraId="3169FBD2" w14:textId="77777777" w:rsidR="003D417A" w:rsidRPr="003C7010" w:rsidRDefault="003D417A" w:rsidP="00D57627">
      <w:pPr>
        <w:numPr>
          <w:ilvl w:val="2"/>
          <w:numId w:val="24"/>
        </w:numPr>
        <w:tabs>
          <w:tab w:val="left" w:pos="1701"/>
        </w:tabs>
        <w:ind w:firstLine="196"/>
        <w:jc w:val="both"/>
        <w:rPr>
          <w:rFonts w:ascii="Arial" w:hAnsi="Arial" w:cs="Arial"/>
          <w:sz w:val="22"/>
          <w:szCs w:val="22"/>
        </w:rPr>
      </w:pPr>
      <w:r w:rsidRPr="003C7010">
        <w:rPr>
          <w:rFonts w:ascii="Arial" w:hAnsi="Arial" w:cs="Arial"/>
          <w:sz w:val="22"/>
          <w:szCs w:val="22"/>
        </w:rPr>
        <w:t xml:space="preserve">I rata w wysokości 35%  opłaty –  do dnia 15 marca, </w:t>
      </w:r>
    </w:p>
    <w:p w14:paraId="49EE7BBC" w14:textId="77777777" w:rsidR="003D417A" w:rsidRPr="003C7010" w:rsidRDefault="003D417A" w:rsidP="00D57627">
      <w:pPr>
        <w:numPr>
          <w:ilvl w:val="2"/>
          <w:numId w:val="24"/>
        </w:numPr>
        <w:tabs>
          <w:tab w:val="left" w:pos="1701"/>
        </w:tabs>
        <w:ind w:firstLine="196"/>
        <w:jc w:val="both"/>
        <w:rPr>
          <w:rFonts w:ascii="Arial" w:hAnsi="Arial" w:cs="Arial"/>
          <w:sz w:val="22"/>
          <w:szCs w:val="22"/>
        </w:rPr>
      </w:pPr>
      <w:r w:rsidRPr="003C7010">
        <w:rPr>
          <w:rFonts w:ascii="Arial" w:hAnsi="Arial" w:cs="Arial"/>
          <w:sz w:val="22"/>
          <w:szCs w:val="22"/>
        </w:rPr>
        <w:t xml:space="preserve">II rata w wysokości 35% opłaty –  do dnia 15 kwietnia, </w:t>
      </w:r>
    </w:p>
    <w:p w14:paraId="5D0DA9F8" w14:textId="77777777" w:rsidR="003D417A" w:rsidRPr="003C7010" w:rsidRDefault="003D417A" w:rsidP="00D57627">
      <w:pPr>
        <w:numPr>
          <w:ilvl w:val="2"/>
          <w:numId w:val="24"/>
        </w:numPr>
        <w:tabs>
          <w:tab w:val="left" w:pos="1701"/>
        </w:tabs>
        <w:ind w:firstLine="196"/>
        <w:jc w:val="both"/>
        <w:rPr>
          <w:rFonts w:ascii="Arial" w:hAnsi="Arial" w:cs="Arial"/>
          <w:sz w:val="22"/>
          <w:szCs w:val="22"/>
        </w:rPr>
      </w:pPr>
      <w:r w:rsidRPr="003C7010">
        <w:rPr>
          <w:rFonts w:ascii="Arial" w:hAnsi="Arial" w:cs="Arial"/>
          <w:sz w:val="22"/>
          <w:szCs w:val="22"/>
        </w:rPr>
        <w:t xml:space="preserve">III rata w wysokości 30%  opłaty –  do dnia 15 maja, </w:t>
      </w:r>
    </w:p>
    <w:p w14:paraId="703E84A7" w14:textId="77777777" w:rsidR="003D417A" w:rsidRPr="003C7010" w:rsidRDefault="003D417A" w:rsidP="003D417A">
      <w:pPr>
        <w:tabs>
          <w:tab w:val="left" w:pos="708"/>
        </w:tabs>
        <w:ind w:left="142"/>
        <w:jc w:val="both"/>
        <w:rPr>
          <w:rFonts w:ascii="Arial" w:hAnsi="Arial" w:cs="Arial"/>
          <w:sz w:val="22"/>
          <w:szCs w:val="22"/>
        </w:rPr>
      </w:pPr>
    </w:p>
    <w:p w14:paraId="2973FAA6" w14:textId="2F54D0B4" w:rsidR="003D417A" w:rsidRPr="003C7010" w:rsidRDefault="003D417A" w:rsidP="006C48AA">
      <w:pPr>
        <w:pStyle w:val="Akapitzlist"/>
        <w:numPr>
          <w:ilvl w:val="0"/>
          <w:numId w:val="24"/>
        </w:numPr>
        <w:ind w:left="567" w:hanging="567"/>
        <w:jc w:val="both"/>
        <w:rPr>
          <w:rFonts w:ascii="Arial" w:hAnsi="Arial" w:cs="Arial"/>
          <w:sz w:val="22"/>
          <w:szCs w:val="22"/>
        </w:rPr>
      </w:pPr>
      <w:r w:rsidRPr="003C7010">
        <w:rPr>
          <w:rFonts w:ascii="Arial" w:hAnsi="Arial" w:cs="Arial"/>
          <w:sz w:val="22"/>
          <w:szCs w:val="22"/>
        </w:rPr>
        <w:t>W przypadku przyjęcia na studia w trakcie trwania semestru na indywidualny wniosek zainteresowanego, wysokość i termin wniesienia opłaty za semestr studiów, w trakcie którego następuje przyjęcie, ustalane są indywidualnie w decyzji o przyjęciu na studia.</w:t>
      </w:r>
    </w:p>
    <w:p w14:paraId="61636F12" w14:textId="281798E3" w:rsidR="003D417A" w:rsidRPr="003C7010" w:rsidRDefault="003D417A" w:rsidP="006C48AA">
      <w:pPr>
        <w:numPr>
          <w:ilvl w:val="0"/>
          <w:numId w:val="24"/>
        </w:numPr>
        <w:ind w:left="567" w:hanging="567"/>
        <w:jc w:val="both"/>
        <w:rPr>
          <w:rFonts w:ascii="Arial" w:hAnsi="Arial" w:cs="Arial"/>
          <w:sz w:val="22"/>
          <w:szCs w:val="22"/>
        </w:rPr>
      </w:pPr>
      <w:r w:rsidRPr="003C7010">
        <w:rPr>
          <w:rFonts w:ascii="Arial" w:hAnsi="Arial" w:cs="Arial"/>
          <w:sz w:val="22"/>
          <w:szCs w:val="22"/>
        </w:rPr>
        <w:t xml:space="preserve">W </w:t>
      </w:r>
      <w:r w:rsidR="00EE3D14" w:rsidRPr="003C7010">
        <w:rPr>
          <w:rFonts w:ascii="Arial" w:hAnsi="Arial" w:cs="Arial"/>
          <w:sz w:val="22"/>
          <w:szCs w:val="22"/>
        </w:rPr>
        <w:t>sytuacji, o której mowa w ust. 7</w:t>
      </w:r>
      <w:r w:rsidRPr="003C7010">
        <w:rPr>
          <w:rFonts w:ascii="Arial" w:hAnsi="Arial" w:cs="Arial"/>
          <w:sz w:val="22"/>
          <w:szCs w:val="22"/>
        </w:rPr>
        <w:t xml:space="preserve"> opłata nie obowiązuje w przypadku, gdy osoba przyjęta na studia złoży pisemną rezygnację ze studiów w terminie 10 dni od otrzymania decyzji o przyjęciu na studia.</w:t>
      </w:r>
    </w:p>
    <w:p w14:paraId="3EA8EB4B" w14:textId="375D6F7B" w:rsidR="003D417A" w:rsidRPr="003C7010" w:rsidRDefault="003D417A" w:rsidP="006C48AA">
      <w:pPr>
        <w:numPr>
          <w:ilvl w:val="0"/>
          <w:numId w:val="24"/>
        </w:numPr>
        <w:ind w:left="567" w:hanging="567"/>
        <w:jc w:val="both"/>
        <w:rPr>
          <w:rFonts w:ascii="Arial" w:hAnsi="Arial" w:cs="Arial"/>
          <w:sz w:val="22"/>
          <w:szCs w:val="22"/>
        </w:rPr>
      </w:pPr>
      <w:r w:rsidRPr="003C7010">
        <w:rPr>
          <w:rFonts w:ascii="Arial" w:hAnsi="Arial" w:cs="Arial"/>
          <w:sz w:val="22"/>
          <w:szCs w:val="22"/>
        </w:rPr>
        <w:t xml:space="preserve">Dziekanat zobowiązany jest do powiadomienia jednostki właściwej do spraw rozliczeń studentów i doktorantów o każdym przypadku złożenia rezygnacji, o którym mowa w ust. </w:t>
      </w:r>
      <w:r w:rsidR="00EE3D14" w:rsidRPr="003C7010">
        <w:rPr>
          <w:rFonts w:ascii="Arial" w:hAnsi="Arial" w:cs="Arial"/>
          <w:sz w:val="22"/>
          <w:szCs w:val="22"/>
        </w:rPr>
        <w:t>8</w:t>
      </w:r>
      <w:r w:rsidRPr="003C7010">
        <w:rPr>
          <w:rFonts w:ascii="Arial" w:hAnsi="Arial" w:cs="Arial"/>
          <w:sz w:val="22"/>
          <w:szCs w:val="22"/>
        </w:rPr>
        <w:t xml:space="preserve">. </w:t>
      </w:r>
    </w:p>
    <w:p w14:paraId="71576958" w14:textId="22A4B432" w:rsidR="003D417A" w:rsidRPr="003C7010" w:rsidRDefault="003D417A" w:rsidP="00CB3542">
      <w:pPr>
        <w:pStyle w:val="HTML-wstpniesformatowany"/>
        <w:tabs>
          <w:tab w:val="clear" w:pos="916"/>
          <w:tab w:val="clear" w:pos="1832"/>
          <w:tab w:val="left" w:pos="1080"/>
        </w:tabs>
        <w:jc w:val="both"/>
        <w:rPr>
          <w:rFonts w:ascii="Arial" w:hAnsi="Arial" w:cs="Arial"/>
          <w:bCs/>
          <w:sz w:val="22"/>
          <w:szCs w:val="22"/>
        </w:rPr>
      </w:pPr>
    </w:p>
    <w:p w14:paraId="0F19E0AA" w14:textId="77777777" w:rsidR="0030644E" w:rsidRPr="003C7010" w:rsidRDefault="0030644E" w:rsidP="0030644E">
      <w:pPr>
        <w:jc w:val="center"/>
        <w:rPr>
          <w:rFonts w:ascii="Arial" w:hAnsi="Arial" w:cs="Arial"/>
          <w:bCs/>
          <w:sz w:val="22"/>
          <w:szCs w:val="22"/>
        </w:rPr>
      </w:pPr>
      <w:r w:rsidRPr="003C7010">
        <w:rPr>
          <w:rFonts w:ascii="Arial" w:hAnsi="Arial" w:cs="Arial"/>
          <w:bCs/>
          <w:sz w:val="22"/>
          <w:szCs w:val="22"/>
        </w:rPr>
        <w:t>§ 7</w:t>
      </w:r>
    </w:p>
    <w:p w14:paraId="6ECC83F1" w14:textId="77777777" w:rsidR="0030644E" w:rsidRPr="003C7010" w:rsidRDefault="0030644E" w:rsidP="0030644E">
      <w:pPr>
        <w:pStyle w:val="Tekstpodstawowy"/>
        <w:tabs>
          <w:tab w:val="left" w:pos="708"/>
        </w:tabs>
        <w:spacing w:after="0"/>
        <w:jc w:val="both"/>
        <w:rPr>
          <w:bCs/>
          <w:szCs w:val="22"/>
        </w:rPr>
      </w:pPr>
      <w:r w:rsidRPr="003C7010">
        <w:rPr>
          <w:bCs/>
          <w:szCs w:val="22"/>
        </w:rPr>
        <w:t xml:space="preserve">Student zobowiązany jest do zapłaty za świadczone usługi edukacyjne proporcjonalnie do ilości miesięcy, w których korzystał z usług edukacyjnych. Uczelnia pobiera opłatę ryczałtową za pełny miesiąc w przypadku, gdy student korzystał z usług edukacyjnych co najmniej </w:t>
      </w:r>
      <w:r w:rsidRPr="003C7010">
        <w:rPr>
          <w:bCs/>
          <w:szCs w:val="22"/>
        </w:rPr>
        <w:br/>
        <w:t xml:space="preserve">w jednym dniu w danym miesiącu. </w:t>
      </w:r>
    </w:p>
    <w:p w14:paraId="2A6B281A" w14:textId="77777777" w:rsidR="0030644E" w:rsidRPr="003C7010" w:rsidRDefault="0030644E" w:rsidP="0030644E">
      <w:pPr>
        <w:jc w:val="center"/>
        <w:rPr>
          <w:rFonts w:ascii="Arial" w:hAnsi="Arial" w:cs="Arial"/>
          <w:bCs/>
          <w:sz w:val="22"/>
          <w:szCs w:val="22"/>
        </w:rPr>
      </w:pPr>
      <w:r w:rsidRPr="003C7010">
        <w:rPr>
          <w:rFonts w:ascii="Arial" w:hAnsi="Arial" w:cs="Arial"/>
          <w:bCs/>
          <w:sz w:val="22"/>
          <w:szCs w:val="22"/>
        </w:rPr>
        <w:t>§ 8</w:t>
      </w:r>
    </w:p>
    <w:p w14:paraId="6BEE48B5" w14:textId="3BF22767" w:rsidR="0030644E" w:rsidRPr="003C7010" w:rsidRDefault="0030644E" w:rsidP="00E7653A">
      <w:pPr>
        <w:pStyle w:val="HTML-wstpniesformatowany"/>
        <w:jc w:val="both"/>
        <w:rPr>
          <w:rFonts w:ascii="Arial" w:hAnsi="Arial" w:cs="Arial"/>
          <w:sz w:val="22"/>
          <w:szCs w:val="22"/>
        </w:rPr>
      </w:pPr>
      <w:r w:rsidRPr="003C7010">
        <w:rPr>
          <w:rFonts w:ascii="Arial" w:hAnsi="Arial" w:cs="Arial"/>
          <w:sz w:val="22"/>
          <w:szCs w:val="22"/>
        </w:rPr>
        <w:t>Opłaty, o których mowa w § 3 pkt 2) i 4) wnoszone są w ciągu 7 dni od otrzymania przez studenta</w:t>
      </w:r>
      <w:r w:rsidR="006861FC">
        <w:rPr>
          <w:rFonts w:ascii="Arial" w:hAnsi="Arial" w:cs="Arial"/>
          <w:sz w:val="22"/>
          <w:szCs w:val="22"/>
        </w:rPr>
        <w:t xml:space="preserve"> stosownego rozstrzygnięcia</w:t>
      </w:r>
      <w:r w:rsidRPr="003C7010">
        <w:rPr>
          <w:rFonts w:ascii="Arial" w:hAnsi="Arial" w:cs="Arial"/>
          <w:sz w:val="22"/>
          <w:szCs w:val="22"/>
        </w:rPr>
        <w:t xml:space="preserve">. </w:t>
      </w:r>
    </w:p>
    <w:p w14:paraId="2FEBB5CA" w14:textId="32AB1478" w:rsidR="0079324C" w:rsidRPr="003C7010" w:rsidRDefault="0079324C" w:rsidP="0030644E">
      <w:pPr>
        <w:jc w:val="center"/>
        <w:rPr>
          <w:rFonts w:ascii="Arial" w:hAnsi="Arial" w:cs="Arial"/>
          <w:bCs/>
          <w:sz w:val="22"/>
          <w:szCs w:val="22"/>
        </w:rPr>
      </w:pPr>
    </w:p>
    <w:p w14:paraId="623115C8" w14:textId="06749A58" w:rsidR="004F17C3" w:rsidRPr="003C7010" w:rsidRDefault="0079324C" w:rsidP="009353BC">
      <w:pPr>
        <w:tabs>
          <w:tab w:val="left" w:pos="708"/>
        </w:tabs>
        <w:jc w:val="center"/>
        <w:rPr>
          <w:rFonts w:ascii="Arial" w:hAnsi="Arial" w:cs="Arial"/>
          <w:bCs/>
          <w:sz w:val="22"/>
          <w:szCs w:val="22"/>
        </w:rPr>
      </w:pPr>
      <w:r w:rsidRPr="003C7010">
        <w:rPr>
          <w:rFonts w:ascii="Arial" w:hAnsi="Arial" w:cs="Arial"/>
          <w:bCs/>
          <w:sz w:val="22"/>
          <w:szCs w:val="22"/>
        </w:rPr>
        <w:t>§ 9</w:t>
      </w:r>
    </w:p>
    <w:p w14:paraId="335630BC" w14:textId="233ED6A3" w:rsidR="009353BC" w:rsidRPr="003C7010" w:rsidRDefault="009353BC" w:rsidP="00EE3D14">
      <w:pPr>
        <w:tabs>
          <w:tab w:val="left" w:pos="567"/>
        </w:tabs>
        <w:jc w:val="both"/>
        <w:rPr>
          <w:rFonts w:ascii="Arial" w:hAnsi="Arial" w:cs="Arial"/>
          <w:sz w:val="22"/>
          <w:szCs w:val="22"/>
        </w:rPr>
      </w:pPr>
      <w:r w:rsidRPr="003C7010">
        <w:rPr>
          <w:rFonts w:ascii="Arial" w:hAnsi="Arial" w:cs="Arial"/>
          <w:sz w:val="22"/>
          <w:szCs w:val="22"/>
        </w:rPr>
        <w:t>Opłaty wnoszone są na indywidualny wirtualny rachunek bankowy</w:t>
      </w:r>
      <w:r w:rsidR="0033512F" w:rsidRPr="003C7010">
        <w:rPr>
          <w:rFonts w:ascii="Arial" w:hAnsi="Arial" w:cs="Arial"/>
          <w:sz w:val="22"/>
          <w:szCs w:val="22"/>
        </w:rPr>
        <w:t xml:space="preserve"> Uczelni</w:t>
      </w:r>
      <w:r w:rsidRPr="003C7010">
        <w:rPr>
          <w:rFonts w:ascii="Arial" w:hAnsi="Arial" w:cs="Arial"/>
          <w:sz w:val="22"/>
          <w:szCs w:val="22"/>
        </w:rPr>
        <w:t xml:space="preserve"> </w:t>
      </w:r>
      <w:r w:rsidR="0033512F" w:rsidRPr="003C7010">
        <w:rPr>
          <w:rFonts w:ascii="Arial" w:hAnsi="Arial" w:cs="Arial"/>
          <w:sz w:val="22"/>
          <w:szCs w:val="22"/>
        </w:rPr>
        <w:t xml:space="preserve">przypisany do </w:t>
      </w:r>
      <w:r w:rsidRPr="003C7010">
        <w:rPr>
          <w:rFonts w:ascii="Arial" w:hAnsi="Arial" w:cs="Arial"/>
          <w:sz w:val="22"/>
          <w:szCs w:val="22"/>
        </w:rPr>
        <w:t>studenta, którego niepowtarzalny numer umożliwia identyfikację wpłacającego w systemie finansowo-księgowym Uczelni.</w:t>
      </w:r>
    </w:p>
    <w:p w14:paraId="0C987790" w14:textId="77777777" w:rsidR="009353BC" w:rsidRPr="003C7010" w:rsidRDefault="009353BC" w:rsidP="009353BC">
      <w:pPr>
        <w:numPr>
          <w:ilvl w:val="0"/>
          <w:numId w:val="23"/>
        </w:numPr>
        <w:tabs>
          <w:tab w:val="left" w:pos="567"/>
        </w:tabs>
        <w:ind w:left="567" w:hanging="567"/>
        <w:jc w:val="both"/>
        <w:rPr>
          <w:rFonts w:ascii="Arial" w:hAnsi="Arial" w:cs="Arial"/>
          <w:sz w:val="22"/>
          <w:szCs w:val="22"/>
        </w:rPr>
      </w:pPr>
      <w:r w:rsidRPr="003C7010">
        <w:rPr>
          <w:rFonts w:ascii="Arial" w:hAnsi="Arial" w:cs="Arial"/>
          <w:sz w:val="22"/>
          <w:szCs w:val="22"/>
        </w:rPr>
        <w:lastRenderedPageBreak/>
        <w:t>Numer indywidualnego wirtualnego rachunku bankowego przyznawany jest studentom po złożeniu dokumentów i przyjęciu na studia.</w:t>
      </w:r>
    </w:p>
    <w:p w14:paraId="502F8BEE" w14:textId="77777777" w:rsidR="009353BC" w:rsidRPr="003C7010" w:rsidRDefault="009353BC" w:rsidP="009353BC">
      <w:pPr>
        <w:numPr>
          <w:ilvl w:val="0"/>
          <w:numId w:val="23"/>
        </w:numPr>
        <w:tabs>
          <w:tab w:val="left" w:pos="567"/>
        </w:tabs>
        <w:ind w:left="567" w:hanging="567"/>
        <w:jc w:val="both"/>
        <w:rPr>
          <w:rFonts w:ascii="Arial" w:hAnsi="Arial" w:cs="Arial"/>
          <w:sz w:val="22"/>
          <w:szCs w:val="22"/>
        </w:rPr>
      </w:pPr>
      <w:r w:rsidRPr="003C7010">
        <w:rPr>
          <w:rFonts w:ascii="Arial" w:hAnsi="Arial" w:cs="Arial"/>
          <w:sz w:val="22"/>
          <w:szCs w:val="22"/>
        </w:rPr>
        <w:t xml:space="preserve">Informacje o numerze indywidualnego wirtualnego rachunku bankowego studenta, tytułach wpłat oraz stanie rozliczeń z Uczelnią dostępne są na stronie internetowej Uczelni. </w:t>
      </w:r>
    </w:p>
    <w:p w14:paraId="4B180147" w14:textId="77777777" w:rsidR="009353BC" w:rsidRPr="003C7010" w:rsidRDefault="009353BC" w:rsidP="009353BC">
      <w:pPr>
        <w:numPr>
          <w:ilvl w:val="0"/>
          <w:numId w:val="23"/>
        </w:numPr>
        <w:tabs>
          <w:tab w:val="left" w:pos="567"/>
        </w:tabs>
        <w:ind w:left="567" w:hanging="567"/>
        <w:jc w:val="both"/>
        <w:rPr>
          <w:rFonts w:ascii="Arial" w:hAnsi="Arial" w:cs="Arial"/>
          <w:sz w:val="22"/>
          <w:szCs w:val="22"/>
        </w:rPr>
      </w:pPr>
      <w:r w:rsidRPr="003C7010">
        <w:rPr>
          <w:rFonts w:ascii="Arial" w:hAnsi="Arial" w:cs="Arial"/>
          <w:sz w:val="22"/>
          <w:szCs w:val="22"/>
        </w:rPr>
        <w:t>Uczelnia nie odpowiada za następstwa błędnego zakwalifikowania wpłaty, powstałe w wyniku wpisania błędnego numeru indywidualnego wirtualnego rachunku lub błędnego tytułu wpłaty.</w:t>
      </w:r>
    </w:p>
    <w:p w14:paraId="72F5D622" w14:textId="77777777" w:rsidR="009353BC" w:rsidRPr="003C7010" w:rsidRDefault="009353BC" w:rsidP="009353BC">
      <w:pPr>
        <w:numPr>
          <w:ilvl w:val="0"/>
          <w:numId w:val="23"/>
        </w:numPr>
        <w:tabs>
          <w:tab w:val="left" w:pos="567"/>
        </w:tabs>
        <w:ind w:left="567" w:hanging="567"/>
        <w:jc w:val="both"/>
        <w:rPr>
          <w:rFonts w:ascii="Arial" w:hAnsi="Arial" w:cs="Arial"/>
          <w:sz w:val="22"/>
          <w:szCs w:val="22"/>
        </w:rPr>
      </w:pPr>
      <w:r w:rsidRPr="003C7010">
        <w:rPr>
          <w:rFonts w:ascii="Arial" w:hAnsi="Arial" w:cs="Arial"/>
          <w:sz w:val="22"/>
          <w:szCs w:val="22"/>
        </w:rPr>
        <w:t>Obowiązek wyjaśnienia nieprawidłowości związanych z dokonaniem wpłaty należy do studenta.</w:t>
      </w:r>
    </w:p>
    <w:p w14:paraId="5C24D248" w14:textId="77777777" w:rsidR="009353BC" w:rsidRPr="003C7010" w:rsidRDefault="009353BC" w:rsidP="009353BC">
      <w:pPr>
        <w:numPr>
          <w:ilvl w:val="0"/>
          <w:numId w:val="23"/>
        </w:numPr>
        <w:tabs>
          <w:tab w:val="left" w:pos="567"/>
        </w:tabs>
        <w:ind w:left="567" w:hanging="567"/>
        <w:jc w:val="both"/>
        <w:rPr>
          <w:rFonts w:ascii="Arial" w:hAnsi="Arial" w:cs="Arial"/>
          <w:bCs/>
          <w:sz w:val="22"/>
          <w:szCs w:val="22"/>
        </w:rPr>
      </w:pPr>
      <w:r w:rsidRPr="003C7010">
        <w:rPr>
          <w:rFonts w:ascii="Arial" w:hAnsi="Arial" w:cs="Arial"/>
          <w:sz w:val="22"/>
          <w:szCs w:val="22"/>
        </w:rPr>
        <w:t xml:space="preserve">Kontroli i ostatecznego rozliczenia opłat dokonuje jednostka właściwa ds. rozliczeń studentów i doktorantów. </w:t>
      </w:r>
    </w:p>
    <w:p w14:paraId="4B65FF28" w14:textId="403BF6FD" w:rsidR="0023675F" w:rsidRPr="003C7010" w:rsidRDefault="0023675F" w:rsidP="00CB3542">
      <w:pPr>
        <w:tabs>
          <w:tab w:val="left" w:pos="708"/>
        </w:tabs>
        <w:jc w:val="center"/>
        <w:rPr>
          <w:rFonts w:ascii="Arial" w:hAnsi="Arial" w:cs="Arial"/>
          <w:bCs/>
          <w:sz w:val="22"/>
          <w:szCs w:val="22"/>
        </w:rPr>
      </w:pPr>
    </w:p>
    <w:p w14:paraId="577F23B2" w14:textId="681E9C5D" w:rsidR="0023675F" w:rsidRPr="003C7010" w:rsidRDefault="0023675F" w:rsidP="00CB3542">
      <w:pPr>
        <w:tabs>
          <w:tab w:val="left" w:pos="708"/>
        </w:tabs>
        <w:jc w:val="center"/>
        <w:rPr>
          <w:rFonts w:ascii="Arial" w:hAnsi="Arial" w:cs="Arial"/>
          <w:bCs/>
          <w:sz w:val="22"/>
          <w:szCs w:val="22"/>
        </w:rPr>
      </w:pPr>
      <w:r w:rsidRPr="003C7010">
        <w:rPr>
          <w:rFonts w:ascii="Arial" w:hAnsi="Arial" w:cs="Arial"/>
          <w:bCs/>
          <w:sz w:val="22"/>
          <w:szCs w:val="22"/>
        </w:rPr>
        <w:t xml:space="preserve">§ </w:t>
      </w:r>
      <w:r w:rsidR="0079324C" w:rsidRPr="003C7010">
        <w:rPr>
          <w:rFonts w:ascii="Arial" w:hAnsi="Arial" w:cs="Arial"/>
          <w:bCs/>
          <w:sz w:val="22"/>
          <w:szCs w:val="22"/>
        </w:rPr>
        <w:t>10</w:t>
      </w:r>
    </w:p>
    <w:p w14:paraId="00E2AC83" w14:textId="77777777" w:rsidR="009353BC" w:rsidRPr="003C7010" w:rsidRDefault="009353BC" w:rsidP="009353BC">
      <w:pPr>
        <w:numPr>
          <w:ilvl w:val="0"/>
          <w:numId w:val="2"/>
        </w:numPr>
        <w:tabs>
          <w:tab w:val="clear" w:pos="720"/>
          <w:tab w:val="num" w:pos="567"/>
        </w:tabs>
        <w:ind w:left="567" w:hanging="567"/>
        <w:jc w:val="both"/>
        <w:rPr>
          <w:rFonts w:ascii="Arial" w:hAnsi="Arial" w:cs="Arial"/>
          <w:bCs/>
          <w:sz w:val="22"/>
          <w:szCs w:val="22"/>
        </w:rPr>
      </w:pPr>
      <w:r w:rsidRPr="003C7010">
        <w:rPr>
          <w:rFonts w:ascii="Arial" w:hAnsi="Arial" w:cs="Arial"/>
          <w:sz w:val="22"/>
          <w:szCs w:val="22"/>
        </w:rPr>
        <w:t>Opłatę uważa się za dokonaną z chwilą wpływu środków na rachunek bankowy Uczelni.</w:t>
      </w:r>
    </w:p>
    <w:p w14:paraId="1300DCAF" w14:textId="77777777" w:rsidR="009353BC" w:rsidRPr="003C7010" w:rsidRDefault="009353BC" w:rsidP="009353BC">
      <w:pPr>
        <w:numPr>
          <w:ilvl w:val="0"/>
          <w:numId w:val="2"/>
        </w:numPr>
        <w:tabs>
          <w:tab w:val="clear" w:pos="720"/>
          <w:tab w:val="num" w:pos="540"/>
          <w:tab w:val="num" w:pos="567"/>
        </w:tabs>
        <w:ind w:left="567" w:hanging="567"/>
        <w:jc w:val="both"/>
        <w:rPr>
          <w:rFonts w:ascii="Arial" w:hAnsi="Arial" w:cs="Arial"/>
          <w:bCs/>
          <w:sz w:val="22"/>
          <w:szCs w:val="22"/>
        </w:rPr>
      </w:pPr>
      <w:r w:rsidRPr="003C7010">
        <w:rPr>
          <w:rFonts w:ascii="Arial" w:hAnsi="Arial" w:cs="Arial"/>
          <w:sz w:val="22"/>
          <w:szCs w:val="22"/>
        </w:rPr>
        <w:t>W przypadku, gdy ostatni dzień  terminu płatności upływa w dzień ustawowo wolny od pracy,  opłatę uznaje się za wniesioną w terminie, jeśli środki wpłyną na rachunek bankowy Uczelni w pierwszym dniu roboczym przypadającym po tym dniu.</w:t>
      </w:r>
    </w:p>
    <w:p w14:paraId="231ED6CE" w14:textId="77777777" w:rsidR="003D417A" w:rsidRPr="003C7010" w:rsidRDefault="003D417A" w:rsidP="003D417A">
      <w:pPr>
        <w:tabs>
          <w:tab w:val="left" w:pos="708"/>
        </w:tabs>
        <w:ind w:left="3900" w:firstLine="348"/>
        <w:rPr>
          <w:rFonts w:ascii="Arial" w:hAnsi="Arial" w:cs="Arial"/>
          <w:sz w:val="22"/>
          <w:szCs w:val="22"/>
        </w:rPr>
      </w:pPr>
    </w:p>
    <w:p w14:paraId="7C8F52BD" w14:textId="77777777" w:rsidR="009353BC" w:rsidRPr="003C7010" w:rsidRDefault="009353BC" w:rsidP="00E51D77">
      <w:pPr>
        <w:tabs>
          <w:tab w:val="left" w:pos="708"/>
        </w:tabs>
        <w:jc w:val="center"/>
        <w:rPr>
          <w:rStyle w:val="Pogrubienie"/>
          <w:rFonts w:ascii="Arial" w:hAnsi="Arial" w:cs="Arial"/>
          <w:b w:val="0"/>
          <w:sz w:val="22"/>
          <w:szCs w:val="22"/>
        </w:rPr>
      </w:pPr>
    </w:p>
    <w:p w14:paraId="21661D2A" w14:textId="63744AB6" w:rsidR="00D369E8" w:rsidRPr="003C7010" w:rsidRDefault="0079324C" w:rsidP="009353BC">
      <w:pPr>
        <w:tabs>
          <w:tab w:val="left" w:pos="708"/>
        </w:tabs>
        <w:jc w:val="center"/>
        <w:rPr>
          <w:rStyle w:val="Pogrubienie"/>
          <w:rFonts w:ascii="Arial" w:hAnsi="Arial" w:cs="Arial"/>
          <w:b w:val="0"/>
          <w:sz w:val="22"/>
          <w:szCs w:val="22"/>
        </w:rPr>
      </w:pPr>
      <w:r w:rsidRPr="003C7010">
        <w:rPr>
          <w:rStyle w:val="Pogrubienie"/>
          <w:rFonts w:ascii="Arial" w:hAnsi="Arial" w:cs="Arial"/>
          <w:b w:val="0"/>
          <w:sz w:val="22"/>
          <w:szCs w:val="22"/>
        </w:rPr>
        <w:t>§ 11</w:t>
      </w:r>
    </w:p>
    <w:p w14:paraId="054FE6D5" w14:textId="4C20C074" w:rsidR="00E51D77" w:rsidRPr="003C7010" w:rsidRDefault="00E51D77" w:rsidP="007261FC">
      <w:pPr>
        <w:pStyle w:val="HTML-wstpniesformatowany"/>
        <w:numPr>
          <w:ilvl w:val="0"/>
          <w:numId w:val="21"/>
        </w:numPr>
        <w:tabs>
          <w:tab w:val="clear" w:pos="916"/>
          <w:tab w:val="left" w:pos="567"/>
        </w:tabs>
        <w:ind w:left="567" w:hanging="567"/>
        <w:jc w:val="both"/>
        <w:rPr>
          <w:rFonts w:ascii="Arial" w:hAnsi="Arial" w:cs="Arial"/>
          <w:sz w:val="22"/>
          <w:szCs w:val="22"/>
        </w:rPr>
      </w:pPr>
      <w:r w:rsidRPr="003C7010">
        <w:rPr>
          <w:rFonts w:ascii="Arial" w:hAnsi="Arial" w:cs="Arial"/>
          <w:sz w:val="22"/>
          <w:szCs w:val="22"/>
        </w:rPr>
        <w:t>Opłat</w:t>
      </w:r>
      <w:r w:rsidR="003765B4" w:rsidRPr="003C7010">
        <w:rPr>
          <w:rFonts w:ascii="Arial" w:hAnsi="Arial" w:cs="Arial"/>
          <w:sz w:val="22"/>
          <w:szCs w:val="22"/>
        </w:rPr>
        <w:t>ę</w:t>
      </w:r>
      <w:r w:rsidRPr="003C7010">
        <w:rPr>
          <w:rFonts w:ascii="Arial" w:hAnsi="Arial" w:cs="Arial"/>
          <w:sz w:val="22"/>
          <w:szCs w:val="22"/>
        </w:rPr>
        <w:t xml:space="preserve"> związan</w:t>
      </w:r>
      <w:r w:rsidR="003765B4" w:rsidRPr="003C7010">
        <w:rPr>
          <w:rFonts w:ascii="Arial" w:hAnsi="Arial" w:cs="Arial"/>
          <w:sz w:val="22"/>
          <w:szCs w:val="22"/>
        </w:rPr>
        <w:t>ą</w:t>
      </w:r>
      <w:r w:rsidRPr="003C7010">
        <w:rPr>
          <w:rFonts w:ascii="Arial" w:hAnsi="Arial" w:cs="Arial"/>
          <w:sz w:val="22"/>
          <w:szCs w:val="22"/>
        </w:rPr>
        <w:t xml:space="preserve"> z powtarzaniem </w:t>
      </w:r>
      <w:r w:rsidR="006D5E46" w:rsidRPr="003C7010">
        <w:rPr>
          <w:rFonts w:ascii="Arial" w:hAnsi="Arial" w:cs="Arial"/>
          <w:sz w:val="22"/>
          <w:szCs w:val="22"/>
        </w:rPr>
        <w:t>zajęć</w:t>
      </w:r>
      <w:r w:rsidRPr="003C7010">
        <w:rPr>
          <w:rFonts w:ascii="Arial" w:hAnsi="Arial" w:cs="Arial"/>
          <w:sz w:val="22"/>
          <w:szCs w:val="22"/>
        </w:rPr>
        <w:t xml:space="preserve">, ustala się </w:t>
      </w:r>
      <w:r w:rsidR="005156A2" w:rsidRPr="003C7010">
        <w:rPr>
          <w:rFonts w:ascii="Arial" w:hAnsi="Arial" w:cs="Arial"/>
          <w:sz w:val="22"/>
          <w:szCs w:val="22"/>
        </w:rPr>
        <w:t xml:space="preserve">stosownie </w:t>
      </w:r>
      <w:r w:rsidRPr="003C7010">
        <w:rPr>
          <w:rFonts w:ascii="Arial" w:hAnsi="Arial" w:cs="Arial"/>
          <w:sz w:val="22"/>
          <w:szCs w:val="22"/>
        </w:rPr>
        <w:t xml:space="preserve">do </w:t>
      </w:r>
      <w:r w:rsidR="00AE7072" w:rsidRPr="003C7010">
        <w:rPr>
          <w:rFonts w:ascii="Arial" w:hAnsi="Arial" w:cs="Arial"/>
          <w:sz w:val="22"/>
          <w:szCs w:val="22"/>
        </w:rPr>
        <w:t xml:space="preserve">liczby </w:t>
      </w:r>
      <w:r w:rsidRPr="003C7010">
        <w:rPr>
          <w:rFonts w:ascii="Arial" w:hAnsi="Arial" w:cs="Arial"/>
          <w:sz w:val="22"/>
          <w:szCs w:val="22"/>
        </w:rPr>
        <w:t>punk</w:t>
      </w:r>
      <w:r w:rsidR="003765B4" w:rsidRPr="003C7010">
        <w:rPr>
          <w:rFonts w:ascii="Arial" w:hAnsi="Arial" w:cs="Arial"/>
          <w:sz w:val="22"/>
          <w:szCs w:val="22"/>
        </w:rPr>
        <w:t>t</w:t>
      </w:r>
      <w:r w:rsidRPr="003C7010">
        <w:rPr>
          <w:rFonts w:ascii="Arial" w:hAnsi="Arial" w:cs="Arial"/>
          <w:sz w:val="22"/>
          <w:szCs w:val="22"/>
        </w:rPr>
        <w:t>ów</w:t>
      </w:r>
      <w:r w:rsidR="0007009F" w:rsidRPr="003C7010">
        <w:rPr>
          <w:rFonts w:ascii="Arial" w:hAnsi="Arial" w:cs="Arial"/>
          <w:sz w:val="22"/>
          <w:szCs w:val="22"/>
        </w:rPr>
        <w:t xml:space="preserve"> ECTS</w:t>
      </w:r>
      <w:r w:rsidRPr="003C7010">
        <w:rPr>
          <w:rFonts w:ascii="Arial" w:hAnsi="Arial" w:cs="Arial"/>
          <w:sz w:val="22"/>
          <w:szCs w:val="22"/>
        </w:rPr>
        <w:t xml:space="preserve"> </w:t>
      </w:r>
      <w:r w:rsidR="007C1E8D" w:rsidRPr="003C7010">
        <w:rPr>
          <w:rFonts w:ascii="Arial" w:hAnsi="Arial" w:cs="Arial"/>
          <w:sz w:val="22"/>
          <w:szCs w:val="22"/>
        </w:rPr>
        <w:t>przypisanych d</w:t>
      </w:r>
      <w:r w:rsidR="006B047D" w:rsidRPr="003C7010">
        <w:rPr>
          <w:rFonts w:ascii="Arial" w:hAnsi="Arial" w:cs="Arial"/>
          <w:sz w:val="22"/>
          <w:szCs w:val="22"/>
        </w:rPr>
        <w:t>la</w:t>
      </w:r>
      <w:r w:rsidR="007C1E8D" w:rsidRPr="003C7010">
        <w:rPr>
          <w:rFonts w:ascii="Arial" w:hAnsi="Arial" w:cs="Arial"/>
          <w:sz w:val="22"/>
          <w:szCs w:val="22"/>
        </w:rPr>
        <w:t xml:space="preserve"> danego przedmiotu</w:t>
      </w:r>
      <w:r w:rsidR="006B047D" w:rsidRPr="003C7010">
        <w:rPr>
          <w:rFonts w:ascii="Arial" w:hAnsi="Arial" w:cs="Arial"/>
          <w:sz w:val="22"/>
          <w:szCs w:val="22"/>
        </w:rPr>
        <w:t>,</w:t>
      </w:r>
      <w:r w:rsidR="007C1E8D" w:rsidRPr="003C7010">
        <w:rPr>
          <w:rFonts w:ascii="Arial" w:hAnsi="Arial" w:cs="Arial"/>
          <w:sz w:val="22"/>
          <w:szCs w:val="22"/>
        </w:rPr>
        <w:t xml:space="preserve"> </w:t>
      </w:r>
      <w:r w:rsidRPr="003C7010">
        <w:rPr>
          <w:rFonts w:ascii="Arial" w:hAnsi="Arial" w:cs="Arial"/>
          <w:sz w:val="22"/>
          <w:szCs w:val="22"/>
        </w:rPr>
        <w:t>zgodnie</w:t>
      </w:r>
      <w:r w:rsidR="007B71EE" w:rsidRPr="003C7010">
        <w:rPr>
          <w:rFonts w:ascii="Arial" w:hAnsi="Arial" w:cs="Arial"/>
          <w:sz w:val="22"/>
          <w:szCs w:val="22"/>
        </w:rPr>
        <w:t xml:space="preserve"> z </w:t>
      </w:r>
      <w:r w:rsidRPr="003C7010">
        <w:rPr>
          <w:rFonts w:ascii="Arial" w:hAnsi="Arial" w:cs="Arial"/>
          <w:sz w:val="22"/>
          <w:szCs w:val="22"/>
        </w:rPr>
        <w:t>programem kształcenia</w:t>
      </w:r>
      <w:r w:rsidR="00DC7095" w:rsidRPr="003C7010">
        <w:rPr>
          <w:rFonts w:ascii="Arial" w:hAnsi="Arial" w:cs="Arial"/>
          <w:sz w:val="22"/>
          <w:szCs w:val="22"/>
        </w:rPr>
        <w:t xml:space="preserve">, jako iloczyn </w:t>
      </w:r>
      <w:r w:rsidR="00AF3DC2" w:rsidRPr="003C7010">
        <w:rPr>
          <w:rFonts w:ascii="Arial" w:hAnsi="Arial" w:cs="Arial"/>
          <w:sz w:val="22"/>
          <w:szCs w:val="22"/>
        </w:rPr>
        <w:t xml:space="preserve">stawki </w:t>
      </w:r>
      <w:r w:rsidR="00DC7095" w:rsidRPr="003C7010">
        <w:rPr>
          <w:rFonts w:ascii="Arial" w:hAnsi="Arial" w:cs="Arial"/>
          <w:sz w:val="22"/>
          <w:szCs w:val="22"/>
        </w:rPr>
        <w:t xml:space="preserve">ryczałtowej ustalonej za punkt ECTS i </w:t>
      </w:r>
      <w:r w:rsidR="00AE7072" w:rsidRPr="003C7010">
        <w:rPr>
          <w:rFonts w:ascii="Arial" w:hAnsi="Arial" w:cs="Arial"/>
          <w:sz w:val="22"/>
          <w:szCs w:val="22"/>
        </w:rPr>
        <w:t xml:space="preserve">liczby </w:t>
      </w:r>
      <w:r w:rsidR="00DC7095" w:rsidRPr="003C7010">
        <w:rPr>
          <w:rFonts w:ascii="Arial" w:hAnsi="Arial" w:cs="Arial"/>
          <w:sz w:val="22"/>
          <w:szCs w:val="22"/>
        </w:rPr>
        <w:t xml:space="preserve">tych punktów. </w:t>
      </w:r>
    </w:p>
    <w:p w14:paraId="65571E9E" w14:textId="77777777" w:rsidR="001509B0" w:rsidRPr="003C7010" w:rsidRDefault="000B60B8" w:rsidP="007261FC">
      <w:pPr>
        <w:pStyle w:val="HTML-wstpniesformatowany"/>
        <w:numPr>
          <w:ilvl w:val="0"/>
          <w:numId w:val="21"/>
        </w:numPr>
        <w:tabs>
          <w:tab w:val="clear" w:pos="916"/>
          <w:tab w:val="left" w:pos="567"/>
        </w:tabs>
        <w:ind w:left="567" w:hanging="567"/>
        <w:jc w:val="both"/>
        <w:rPr>
          <w:rFonts w:ascii="Arial" w:hAnsi="Arial" w:cs="Arial"/>
          <w:sz w:val="22"/>
          <w:szCs w:val="22"/>
        </w:rPr>
      </w:pPr>
      <w:r w:rsidRPr="003C7010">
        <w:rPr>
          <w:rFonts w:ascii="Arial" w:hAnsi="Arial" w:cs="Arial"/>
          <w:sz w:val="22"/>
          <w:szCs w:val="22"/>
        </w:rPr>
        <w:t>Maksymalna w</w:t>
      </w:r>
      <w:r w:rsidR="001509B0" w:rsidRPr="003C7010">
        <w:rPr>
          <w:rFonts w:ascii="Arial" w:hAnsi="Arial" w:cs="Arial"/>
          <w:sz w:val="22"/>
          <w:szCs w:val="22"/>
        </w:rPr>
        <w:t xml:space="preserve">ysokość opłaty o której mowa w ust. 1 powyżej, w przypadku studiów wyższych stacjonarnych, </w:t>
      </w:r>
      <w:r w:rsidRPr="003C7010">
        <w:rPr>
          <w:rFonts w:ascii="Arial" w:hAnsi="Arial" w:cs="Arial"/>
          <w:sz w:val="22"/>
          <w:szCs w:val="22"/>
        </w:rPr>
        <w:t>nie może przekroczyć</w:t>
      </w:r>
      <w:r w:rsidR="001509B0" w:rsidRPr="003C7010">
        <w:rPr>
          <w:rFonts w:ascii="Arial" w:hAnsi="Arial" w:cs="Arial"/>
          <w:sz w:val="22"/>
          <w:szCs w:val="22"/>
        </w:rPr>
        <w:t xml:space="preserve"> </w:t>
      </w:r>
      <w:r w:rsidR="00D5447B" w:rsidRPr="003C7010">
        <w:rPr>
          <w:rFonts w:ascii="Arial" w:hAnsi="Arial" w:cs="Arial"/>
          <w:sz w:val="22"/>
          <w:szCs w:val="22"/>
        </w:rPr>
        <w:t>wysokoś</w:t>
      </w:r>
      <w:r w:rsidRPr="003C7010">
        <w:rPr>
          <w:rFonts w:ascii="Arial" w:hAnsi="Arial" w:cs="Arial"/>
          <w:sz w:val="22"/>
          <w:szCs w:val="22"/>
        </w:rPr>
        <w:t>ci</w:t>
      </w:r>
      <w:r w:rsidR="00D5447B" w:rsidRPr="003C7010">
        <w:rPr>
          <w:rFonts w:ascii="Arial" w:hAnsi="Arial" w:cs="Arial"/>
          <w:sz w:val="22"/>
          <w:szCs w:val="22"/>
        </w:rPr>
        <w:t xml:space="preserve"> opłaty semestralnej</w:t>
      </w:r>
      <w:r w:rsidR="001509B0" w:rsidRPr="003C7010">
        <w:rPr>
          <w:rFonts w:ascii="Arial" w:hAnsi="Arial" w:cs="Arial"/>
          <w:sz w:val="22"/>
          <w:szCs w:val="22"/>
        </w:rPr>
        <w:t xml:space="preserve"> za </w:t>
      </w:r>
      <w:r w:rsidRPr="003C7010">
        <w:rPr>
          <w:rFonts w:ascii="Arial" w:hAnsi="Arial" w:cs="Arial"/>
          <w:sz w:val="22"/>
          <w:szCs w:val="22"/>
        </w:rPr>
        <w:t xml:space="preserve">kształcenie na </w:t>
      </w:r>
      <w:r w:rsidR="001509B0" w:rsidRPr="003C7010">
        <w:rPr>
          <w:rFonts w:ascii="Arial" w:hAnsi="Arial" w:cs="Arial"/>
          <w:sz w:val="22"/>
          <w:szCs w:val="22"/>
        </w:rPr>
        <w:t>studia</w:t>
      </w:r>
      <w:r w:rsidRPr="003C7010">
        <w:rPr>
          <w:rFonts w:ascii="Arial" w:hAnsi="Arial" w:cs="Arial"/>
          <w:sz w:val="22"/>
          <w:szCs w:val="22"/>
        </w:rPr>
        <w:t>ch</w:t>
      </w:r>
      <w:r w:rsidR="001509B0" w:rsidRPr="003C7010">
        <w:rPr>
          <w:rFonts w:ascii="Arial" w:hAnsi="Arial" w:cs="Arial"/>
          <w:sz w:val="22"/>
          <w:szCs w:val="22"/>
        </w:rPr>
        <w:t xml:space="preserve"> wyższ</w:t>
      </w:r>
      <w:r w:rsidRPr="003C7010">
        <w:rPr>
          <w:rFonts w:ascii="Arial" w:hAnsi="Arial" w:cs="Arial"/>
          <w:sz w:val="22"/>
          <w:szCs w:val="22"/>
        </w:rPr>
        <w:t>ych</w:t>
      </w:r>
      <w:r w:rsidR="001509B0" w:rsidRPr="003C7010">
        <w:rPr>
          <w:rFonts w:ascii="Arial" w:hAnsi="Arial" w:cs="Arial"/>
          <w:sz w:val="22"/>
          <w:szCs w:val="22"/>
        </w:rPr>
        <w:t xml:space="preserve"> niestacjonarn</w:t>
      </w:r>
      <w:r w:rsidRPr="003C7010">
        <w:rPr>
          <w:rFonts w:ascii="Arial" w:hAnsi="Arial" w:cs="Arial"/>
          <w:sz w:val="22"/>
          <w:szCs w:val="22"/>
        </w:rPr>
        <w:t>ych</w:t>
      </w:r>
      <w:r w:rsidR="001509B0" w:rsidRPr="003C7010">
        <w:rPr>
          <w:rFonts w:ascii="Arial" w:hAnsi="Arial" w:cs="Arial"/>
          <w:sz w:val="22"/>
          <w:szCs w:val="22"/>
        </w:rPr>
        <w:t xml:space="preserve"> odpowiedniego stopnia.</w:t>
      </w:r>
    </w:p>
    <w:p w14:paraId="5A3E77CD" w14:textId="77777777" w:rsidR="00E51D77" w:rsidRPr="003C7010" w:rsidRDefault="00E51D77" w:rsidP="007261FC">
      <w:pPr>
        <w:pStyle w:val="HTML-wstpniesformatowany"/>
        <w:numPr>
          <w:ilvl w:val="0"/>
          <w:numId w:val="21"/>
        </w:numPr>
        <w:tabs>
          <w:tab w:val="clear" w:pos="916"/>
          <w:tab w:val="left" w:pos="567"/>
        </w:tabs>
        <w:ind w:left="567" w:hanging="567"/>
        <w:jc w:val="both"/>
        <w:rPr>
          <w:rFonts w:ascii="Arial" w:hAnsi="Arial" w:cs="Arial"/>
          <w:sz w:val="22"/>
          <w:szCs w:val="22"/>
        </w:rPr>
      </w:pPr>
      <w:r w:rsidRPr="003C7010">
        <w:rPr>
          <w:rFonts w:ascii="Arial" w:hAnsi="Arial" w:cs="Arial"/>
          <w:sz w:val="22"/>
          <w:szCs w:val="22"/>
        </w:rPr>
        <w:t xml:space="preserve">W przypadku gdy łączna kwota, którą zobowiązany byłby uiścić student </w:t>
      </w:r>
      <w:r w:rsidRPr="003C7010">
        <w:rPr>
          <w:rFonts w:ascii="Arial" w:hAnsi="Arial" w:cs="Arial"/>
          <w:sz w:val="22"/>
          <w:szCs w:val="22"/>
        </w:rPr>
        <w:br/>
      </w:r>
      <w:r w:rsidR="0076668D" w:rsidRPr="003C7010">
        <w:rPr>
          <w:rFonts w:ascii="Arial" w:hAnsi="Arial" w:cs="Arial"/>
          <w:sz w:val="22"/>
          <w:szCs w:val="22"/>
        </w:rPr>
        <w:t> </w:t>
      </w:r>
      <w:r w:rsidRPr="003C7010">
        <w:rPr>
          <w:rFonts w:ascii="Arial" w:hAnsi="Arial" w:cs="Arial"/>
          <w:sz w:val="22"/>
          <w:szCs w:val="22"/>
        </w:rPr>
        <w:t>z tytułu opłat związanych z powtarzaniem</w:t>
      </w:r>
      <w:r w:rsidR="00291B8D" w:rsidRPr="003C7010">
        <w:rPr>
          <w:rFonts w:ascii="Arial" w:hAnsi="Arial" w:cs="Arial"/>
          <w:sz w:val="22"/>
          <w:szCs w:val="22"/>
        </w:rPr>
        <w:t xml:space="preserve"> określonych zajęć</w:t>
      </w:r>
      <w:r w:rsidRPr="003C7010">
        <w:rPr>
          <w:rFonts w:ascii="Arial" w:hAnsi="Arial" w:cs="Arial"/>
          <w:sz w:val="22"/>
          <w:szCs w:val="22"/>
        </w:rPr>
        <w:t>, ustalona na zasadach określonych w ust.</w:t>
      </w:r>
      <w:r w:rsidR="00AE1A3D" w:rsidRPr="003C7010">
        <w:rPr>
          <w:rFonts w:ascii="Arial" w:hAnsi="Arial" w:cs="Arial"/>
          <w:sz w:val="22"/>
          <w:szCs w:val="22"/>
        </w:rPr>
        <w:t>1</w:t>
      </w:r>
      <w:r w:rsidRPr="003C7010">
        <w:rPr>
          <w:rFonts w:ascii="Arial" w:hAnsi="Arial" w:cs="Arial"/>
          <w:sz w:val="22"/>
          <w:szCs w:val="22"/>
        </w:rPr>
        <w:t>, przewyższa kwotę odpowiedniej opłaty semestralnej, od studenta pobierana jest opłata równa opłacie semestralnej.</w:t>
      </w:r>
    </w:p>
    <w:p w14:paraId="2986DC99" w14:textId="211FA501" w:rsidR="00E51D77" w:rsidRPr="003C7010" w:rsidRDefault="00454F32" w:rsidP="007261FC">
      <w:pPr>
        <w:pStyle w:val="HTML-wstpniesformatowany"/>
        <w:numPr>
          <w:ilvl w:val="0"/>
          <w:numId w:val="21"/>
        </w:numPr>
        <w:tabs>
          <w:tab w:val="clear" w:pos="916"/>
          <w:tab w:val="left" w:pos="567"/>
        </w:tabs>
        <w:ind w:left="567" w:hanging="567"/>
        <w:jc w:val="both"/>
        <w:rPr>
          <w:rFonts w:ascii="Arial" w:hAnsi="Arial" w:cs="Arial"/>
          <w:sz w:val="22"/>
          <w:szCs w:val="22"/>
        </w:rPr>
      </w:pPr>
      <w:r w:rsidRPr="003C7010">
        <w:rPr>
          <w:rFonts w:ascii="Arial" w:hAnsi="Arial" w:cs="Arial"/>
          <w:sz w:val="22"/>
          <w:szCs w:val="22"/>
        </w:rPr>
        <w:t>Opłat</w:t>
      </w:r>
      <w:r w:rsidR="006D1CB4" w:rsidRPr="003C7010">
        <w:rPr>
          <w:rFonts w:ascii="Arial" w:hAnsi="Arial" w:cs="Arial"/>
          <w:sz w:val="22"/>
          <w:szCs w:val="22"/>
        </w:rPr>
        <w:t>a</w:t>
      </w:r>
      <w:r w:rsidRPr="003C7010">
        <w:rPr>
          <w:rFonts w:ascii="Arial" w:hAnsi="Arial" w:cs="Arial"/>
          <w:sz w:val="22"/>
          <w:szCs w:val="22"/>
        </w:rPr>
        <w:t>, o któr</w:t>
      </w:r>
      <w:r w:rsidR="006D1CB4" w:rsidRPr="003C7010">
        <w:rPr>
          <w:rFonts w:ascii="Arial" w:hAnsi="Arial" w:cs="Arial"/>
          <w:sz w:val="22"/>
          <w:szCs w:val="22"/>
        </w:rPr>
        <w:t>ej</w:t>
      </w:r>
      <w:r w:rsidRPr="003C7010">
        <w:rPr>
          <w:rFonts w:ascii="Arial" w:hAnsi="Arial" w:cs="Arial"/>
          <w:sz w:val="22"/>
          <w:szCs w:val="22"/>
        </w:rPr>
        <w:t xml:space="preserve"> mowa w ust.1</w:t>
      </w:r>
      <w:r w:rsidR="007E03A0" w:rsidRPr="003C7010">
        <w:rPr>
          <w:rFonts w:ascii="Arial" w:hAnsi="Arial" w:cs="Arial"/>
          <w:sz w:val="22"/>
          <w:szCs w:val="22"/>
        </w:rPr>
        <w:t>, wnoszon</w:t>
      </w:r>
      <w:r w:rsidR="006D1CB4" w:rsidRPr="003C7010">
        <w:rPr>
          <w:rFonts w:ascii="Arial" w:hAnsi="Arial" w:cs="Arial"/>
          <w:sz w:val="22"/>
          <w:szCs w:val="22"/>
        </w:rPr>
        <w:t>a</w:t>
      </w:r>
      <w:r w:rsidR="007E03A0" w:rsidRPr="003C7010">
        <w:rPr>
          <w:rFonts w:ascii="Arial" w:hAnsi="Arial" w:cs="Arial"/>
          <w:sz w:val="22"/>
          <w:szCs w:val="22"/>
        </w:rPr>
        <w:t xml:space="preserve"> </w:t>
      </w:r>
      <w:r w:rsidR="006D1CB4" w:rsidRPr="003C7010">
        <w:rPr>
          <w:rFonts w:ascii="Arial" w:hAnsi="Arial" w:cs="Arial"/>
          <w:sz w:val="22"/>
          <w:szCs w:val="22"/>
        </w:rPr>
        <w:t>jest</w:t>
      </w:r>
      <w:r w:rsidR="007E03A0" w:rsidRPr="003C7010">
        <w:rPr>
          <w:rFonts w:ascii="Arial" w:hAnsi="Arial" w:cs="Arial"/>
          <w:sz w:val="22"/>
          <w:szCs w:val="22"/>
        </w:rPr>
        <w:t xml:space="preserve"> w terminie do </w:t>
      </w:r>
      <w:r w:rsidR="009353BC" w:rsidRPr="003C7010">
        <w:rPr>
          <w:rFonts w:ascii="Arial" w:hAnsi="Arial" w:cs="Arial"/>
          <w:sz w:val="22"/>
          <w:szCs w:val="22"/>
        </w:rPr>
        <w:t xml:space="preserve">7 </w:t>
      </w:r>
      <w:r w:rsidR="00E51D77" w:rsidRPr="003C7010">
        <w:rPr>
          <w:rFonts w:ascii="Arial" w:hAnsi="Arial" w:cs="Arial"/>
          <w:sz w:val="22"/>
          <w:szCs w:val="22"/>
        </w:rPr>
        <w:t>dni od</w:t>
      </w:r>
      <w:r w:rsidR="004A1EE5" w:rsidRPr="003C7010">
        <w:rPr>
          <w:rFonts w:ascii="Arial" w:hAnsi="Arial" w:cs="Arial"/>
          <w:sz w:val="22"/>
          <w:szCs w:val="22"/>
        </w:rPr>
        <w:t xml:space="preserve"> daty</w:t>
      </w:r>
      <w:r w:rsidR="00E51D77" w:rsidRPr="003C7010">
        <w:rPr>
          <w:rFonts w:ascii="Arial" w:hAnsi="Arial" w:cs="Arial"/>
          <w:sz w:val="22"/>
          <w:szCs w:val="22"/>
        </w:rPr>
        <w:t xml:space="preserve"> </w:t>
      </w:r>
      <w:r w:rsidR="009353BC" w:rsidRPr="003C7010">
        <w:rPr>
          <w:rFonts w:ascii="Arial" w:hAnsi="Arial" w:cs="Arial"/>
          <w:sz w:val="22"/>
          <w:szCs w:val="22"/>
        </w:rPr>
        <w:t xml:space="preserve">otrzymania </w:t>
      </w:r>
      <w:r w:rsidR="00E51D77" w:rsidRPr="003C7010">
        <w:rPr>
          <w:rFonts w:ascii="Arial" w:hAnsi="Arial" w:cs="Arial"/>
          <w:sz w:val="22"/>
          <w:szCs w:val="22"/>
        </w:rPr>
        <w:t xml:space="preserve">przez </w:t>
      </w:r>
      <w:r w:rsidR="009353BC" w:rsidRPr="003C7010">
        <w:rPr>
          <w:rFonts w:ascii="Arial" w:hAnsi="Arial" w:cs="Arial"/>
          <w:sz w:val="22"/>
          <w:szCs w:val="22"/>
        </w:rPr>
        <w:t>studenta</w:t>
      </w:r>
      <w:r w:rsidR="006861FC">
        <w:rPr>
          <w:rFonts w:ascii="Arial" w:hAnsi="Arial" w:cs="Arial"/>
          <w:sz w:val="22"/>
          <w:szCs w:val="22"/>
        </w:rPr>
        <w:t xml:space="preserve"> stosownego rozstrzygnięcia</w:t>
      </w:r>
      <w:r w:rsidR="00EE3D14" w:rsidRPr="003C7010">
        <w:rPr>
          <w:rFonts w:ascii="Arial" w:hAnsi="Arial" w:cs="Arial"/>
          <w:sz w:val="22"/>
          <w:szCs w:val="22"/>
        </w:rPr>
        <w:t xml:space="preserve"> (zgodnie</w:t>
      </w:r>
      <w:r w:rsidR="006861FC">
        <w:rPr>
          <w:rFonts w:ascii="Arial" w:hAnsi="Arial" w:cs="Arial"/>
          <w:sz w:val="22"/>
          <w:szCs w:val="22"/>
        </w:rPr>
        <w:t xml:space="preserve"> </w:t>
      </w:r>
      <w:r w:rsidR="00EE3D14" w:rsidRPr="003C7010">
        <w:rPr>
          <w:rFonts w:ascii="Arial" w:hAnsi="Arial" w:cs="Arial"/>
          <w:sz w:val="22"/>
          <w:szCs w:val="22"/>
        </w:rPr>
        <w:t>z § 8</w:t>
      </w:r>
      <w:r w:rsidR="00944017" w:rsidRPr="003C7010">
        <w:rPr>
          <w:rFonts w:ascii="Arial" w:hAnsi="Arial" w:cs="Arial"/>
          <w:sz w:val="22"/>
          <w:szCs w:val="22"/>
        </w:rPr>
        <w:t>)</w:t>
      </w:r>
      <w:r w:rsidR="00E51D77" w:rsidRPr="003C7010">
        <w:rPr>
          <w:rFonts w:ascii="Arial" w:hAnsi="Arial" w:cs="Arial"/>
          <w:sz w:val="22"/>
          <w:szCs w:val="22"/>
        </w:rPr>
        <w:t xml:space="preserve">, przy czym informację o </w:t>
      </w:r>
      <w:r w:rsidR="00A5454E" w:rsidRPr="003C7010">
        <w:rPr>
          <w:rFonts w:ascii="Arial" w:hAnsi="Arial" w:cs="Arial"/>
          <w:sz w:val="22"/>
          <w:szCs w:val="22"/>
        </w:rPr>
        <w:t xml:space="preserve">jej </w:t>
      </w:r>
      <w:r w:rsidR="00E51D77" w:rsidRPr="003C7010">
        <w:rPr>
          <w:rFonts w:ascii="Arial" w:hAnsi="Arial" w:cs="Arial"/>
          <w:sz w:val="22"/>
          <w:szCs w:val="22"/>
        </w:rPr>
        <w:t xml:space="preserve">wysokości przekazuje </w:t>
      </w:r>
      <w:r w:rsidR="00A5454E" w:rsidRPr="003C7010">
        <w:rPr>
          <w:rFonts w:ascii="Arial" w:hAnsi="Arial" w:cs="Arial"/>
          <w:sz w:val="22"/>
          <w:szCs w:val="22"/>
        </w:rPr>
        <w:t xml:space="preserve">właściwy dziekanat lub inna jednostka obsługująca daną formę kształcenia </w:t>
      </w:r>
      <w:r w:rsidR="00E51D77" w:rsidRPr="003C7010">
        <w:rPr>
          <w:rFonts w:ascii="Arial" w:hAnsi="Arial" w:cs="Arial"/>
          <w:sz w:val="22"/>
          <w:szCs w:val="22"/>
        </w:rPr>
        <w:t xml:space="preserve">do jednostki właściwej do spraw rozliczeń studentów i doktorantów. </w:t>
      </w:r>
      <w:r w:rsidR="004A1EE5" w:rsidRPr="003C7010">
        <w:rPr>
          <w:rFonts w:ascii="Arial" w:hAnsi="Arial" w:cs="Arial"/>
          <w:sz w:val="22"/>
          <w:szCs w:val="22"/>
        </w:rPr>
        <w:t>W przypadku, gdy powtarzanie</w:t>
      </w:r>
      <w:r w:rsidR="000C74D7" w:rsidRPr="003C7010">
        <w:rPr>
          <w:rFonts w:ascii="Arial" w:hAnsi="Arial" w:cs="Arial"/>
          <w:sz w:val="22"/>
          <w:szCs w:val="22"/>
        </w:rPr>
        <w:t xml:space="preserve"> zajęć</w:t>
      </w:r>
      <w:r w:rsidR="004A1EE5" w:rsidRPr="003C7010">
        <w:rPr>
          <w:rFonts w:ascii="Arial" w:hAnsi="Arial" w:cs="Arial"/>
          <w:sz w:val="22"/>
          <w:szCs w:val="22"/>
        </w:rPr>
        <w:t xml:space="preserve"> odbywać się będzie w kolejnych semestrach, student obowiązany jest do </w:t>
      </w:r>
      <w:r w:rsidR="00D03DCA" w:rsidRPr="003C7010">
        <w:rPr>
          <w:rFonts w:ascii="Arial" w:hAnsi="Arial" w:cs="Arial"/>
          <w:sz w:val="22"/>
          <w:szCs w:val="22"/>
        </w:rPr>
        <w:t xml:space="preserve">uiszczenia opłaty </w:t>
      </w:r>
      <w:r w:rsidR="004A1EE5" w:rsidRPr="003C7010">
        <w:rPr>
          <w:rFonts w:ascii="Arial" w:hAnsi="Arial" w:cs="Arial"/>
          <w:sz w:val="22"/>
          <w:szCs w:val="22"/>
        </w:rPr>
        <w:t xml:space="preserve">w </w:t>
      </w:r>
      <w:r w:rsidR="00503114" w:rsidRPr="003C7010">
        <w:rPr>
          <w:rFonts w:ascii="Arial" w:hAnsi="Arial" w:cs="Arial"/>
          <w:sz w:val="22"/>
          <w:szCs w:val="22"/>
        </w:rPr>
        <w:t>tych samych terminach, w których dokonywane są wpłaty za kształcenie</w:t>
      </w:r>
      <w:r w:rsidR="003443FB" w:rsidRPr="003C7010">
        <w:rPr>
          <w:rFonts w:ascii="Arial" w:hAnsi="Arial" w:cs="Arial"/>
          <w:sz w:val="22"/>
          <w:szCs w:val="22"/>
        </w:rPr>
        <w:t xml:space="preserve"> </w:t>
      </w:r>
      <w:r w:rsidR="00176C61" w:rsidRPr="003C7010">
        <w:rPr>
          <w:rFonts w:ascii="Arial" w:hAnsi="Arial" w:cs="Arial"/>
          <w:sz w:val="22"/>
          <w:szCs w:val="22"/>
        </w:rPr>
        <w:t xml:space="preserve">na studiach wyższych dotyczące semestru, w którym zajęcia są powtarzane. </w:t>
      </w:r>
      <w:r w:rsidR="003443FB" w:rsidRPr="003C7010">
        <w:rPr>
          <w:rFonts w:ascii="Arial" w:hAnsi="Arial" w:cs="Arial"/>
          <w:sz w:val="22"/>
          <w:szCs w:val="22"/>
        </w:rPr>
        <w:t>(</w:t>
      </w:r>
      <w:r w:rsidR="009315FC" w:rsidRPr="003C7010">
        <w:rPr>
          <w:rFonts w:ascii="Arial" w:hAnsi="Arial" w:cs="Arial"/>
          <w:sz w:val="22"/>
          <w:szCs w:val="22"/>
        </w:rPr>
        <w:t xml:space="preserve">termin wpłaty </w:t>
      </w:r>
      <w:r w:rsidR="003443FB" w:rsidRPr="003C7010">
        <w:rPr>
          <w:rFonts w:ascii="Arial" w:hAnsi="Arial" w:cs="Arial"/>
          <w:sz w:val="22"/>
          <w:szCs w:val="22"/>
        </w:rPr>
        <w:t xml:space="preserve">jak dla </w:t>
      </w:r>
      <w:r w:rsidR="009315FC" w:rsidRPr="003C7010">
        <w:rPr>
          <w:rFonts w:ascii="Arial" w:hAnsi="Arial" w:cs="Arial"/>
          <w:sz w:val="22"/>
          <w:szCs w:val="22"/>
        </w:rPr>
        <w:t>I raty</w:t>
      </w:r>
      <w:r w:rsidR="003443FB" w:rsidRPr="003C7010">
        <w:rPr>
          <w:rFonts w:ascii="Arial" w:hAnsi="Arial" w:cs="Arial"/>
          <w:sz w:val="22"/>
          <w:szCs w:val="22"/>
        </w:rPr>
        <w:t>)</w:t>
      </w:r>
      <w:r w:rsidR="00176C61" w:rsidRPr="003C7010">
        <w:rPr>
          <w:rFonts w:ascii="Arial" w:hAnsi="Arial" w:cs="Arial"/>
          <w:sz w:val="22"/>
          <w:szCs w:val="22"/>
        </w:rPr>
        <w:t>.</w:t>
      </w:r>
      <w:r w:rsidR="004A1EE5" w:rsidRPr="003C7010">
        <w:rPr>
          <w:rFonts w:ascii="Arial" w:hAnsi="Arial" w:cs="Arial"/>
          <w:sz w:val="22"/>
          <w:szCs w:val="22"/>
        </w:rPr>
        <w:t xml:space="preserve"> </w:t>
      </w:r>
      <w:r w:rsidR="00A918F4" w:rsidRPr="003C7010">
        <w:rPr>
          <w:rFonts w:ascii="Arial" w:hAnsi="Arial" w:cs="Arial"/>
          <w:sz w:val="22"/>
          <w:szCs w:val="22"/>
        </w:rPr>
        <w:t xml:space="preserve">Organizacja roku akademickiego </w:t>
      </w:r>
      <w:r w:rsidR="004A1EE5" w:rsidRPr="003C7010">
        <w:rPr>
          <w:rFonts w:ascii="Arial" w:hAnsi="Arial" w:cs="Arial"/>
          <w:sz w:val="22"/>
          <w:szCs w:val="22"/>
        </w:rPr>
        <w:t>określon</w:t>
      </w:r>
      <w:r w:rsidR="00A918F4" w:rsidRPr="003C7010">
        <w:rPr>
          <w:rFonts w:ascii="Arial" w:hAnsi="Arial" w:cs="Arial"/>
          <w:sz w:val="22"/>
          <w:szCs w:val="22"/>
        </w:rPr>
        <w:t>a jest</w:t>
      </w:r>
      <w:r w:rsidR="004A1EE5" w:rsidRPr="003C7010">
        <w:rPr>
          <w:rFonts w:ascii="Arial" w:hAnsi="Arial" w:cs="Arial"/>
          <w:sz w:val="22"/>
          <w:szCs w:val="22"/>
        </w:rPr>
        <w:t xml:space="preserve"> zarządzeniem rektora. </w:t>
      </w:r>
    </w:p>
    <w:p w14:paraId="35C9AD5A" w14:textId="77777777" w:rsidR="006E4EF6" w:rsidRPr="003C7010" w:rsidRDefault="00454F32" w:rsidP="007261FC">
      <w:pPr>
        <w:pStyle w:val="HTML-wstpniesformatowany"/>
        <w:numPr>
          <w:ilvl w:val="0"/>
          <w:numId w:val="21"/>
        </w:numPr>
        <w:tabs>
          <w:tab w:val="clear" w:pos="916"/>
          <w:tab w:val="left" w:pos="567"/>
        </w:tabs>
        <w:ind w:left="567" w:hanging="567"/>
        <w:jc w:val="both"/>
        <w:rPr>
          <w:rFonts w:ascii="Arial" w:hAnsi="Arial" w:cs="Arial"/>
          <w:sz w:val="22"/>
          <w:szCs w:val="22"/>
        </w:rPr>
      </w:pPr>
      <w:r w:rsidRPr="003C7010">
        <w:rPr>
          <w:rFonts w:ascii="Arial" w:hAnsi="Arial" w:cs="Arial"/>
          <w:sz w:val="22"/>
          <w:szCs w:val="22"/>
        </w:rPr>
        <w:t>Zasady określone w ust.1-2</w:t>
      </w:r>
      <w:r w:rsidR="00E51D77" w:rsidRPr="003C7010">
        <w:rPr>
          <w:rFonts w:ascii="Arial" w:hAnsi="Arial" w:cs="Arial"/>
          <w:sz w:val="22"/>
          <w:szCs w:val="22"/>
        </w:rPr>
        <w:t xml:space="preserve"> stosuje się odpowiednio do naliczania opłaty za zaliczanie przedmiotów w trakcie urlopu </w:t>
      </w:r>
      <w:r w:rsidR="00B65C3B" w:rsidRPr="003C7010">
        <w:rPr>
          <w:rFonts w:ascii="Arial" w:hAnsi="Arial" w:cs="Arial"/>
          <w:sz w:val="22"/>
          <w:szCs w:val="22"/>
        </w:rPr>
        <w:t>od zajęć dydaktycznych</w:t>
      </w:r>
      <w:r w:rsidR="00E51D77" w:rsidRPr="003C7010">
        <w:rPr>
          <w:rFonts w:ascii="Arial" w:hAnsi="Arial" w:cs="Arial"/>
          <w:sz w:val="22"/>
          <w:szCs w:val="22"/>
        </w:rPr>
        <w:t xml:space="preserve"> udzielonego studentowi studiów niestacjonarnych, z</w:t>
      </w:r>
      <w:r w:rsidR="00D81D8B" w:rsidRPr="003C7010">
        <w:rPr>
          <w:rFonts w:ascii="Arial" w:hAnsi="Arial" w:cs="Arial"/>
          <w:sz w:val="22"/>
          <w:szCs w:val="22"/>
        </w:rPr>
        <w:t xml:space="preserve"> uwzględnieniem ust.</w:t>
      </w:r>
      <w:r w:rsidR="004E605C" w:rsidRPr="003C7010">
        <w:rPr>
          <w:rFonts w:ascii="Arial" w:hAnsi="Arial" w:cs="Arial"/>
          <w:sz w:val="22"/>
          <w:szCs w:val="22"/>
        </w:rPr>
        <w:t>4</w:t>
      </w:r>
      <w:r w:rsidR="00E51D77" w:rsidRPr="003C7010">
        <w:rPr>
          <w:rFonts w:ascii="Arial" w:hAnsi="Arial" w:cs="Arial"/>
          <w:sz w:val="22"/>
          <w:szCs w:val="22"/>
        </w:rPr>
        <w:t>.</w:t>
      </w:r>
    </w:p>
    <w:p w14:paraId="150C3262" w14:textId="77777777" w:rsidR="001E058D" w:rsidRPr="003C7010" w:rsidRDefault="001E058D" w:rsidP="007261FC">
      <w:pPr>
        <w:pStyle w:val="HTML-wstpniesformatowany"/>
        <w:numPr>
          <w:ilvl w:val="0"/>
          <w:numId w:val="21"/>
        </w:numPr>
        <w:tabs>
          <w:tab w:val="clear" w:pos="916"/>
          <w:tab w:val="left" w:pos="567"/>
        </w:tabs>
        <w:ind w:left="567" w:hanging="567"/>
        <w:jc w:val="both"/>
        <w:rPr>
          <w:rFonts w:ascii="Arial" w:hAnsi="Arial" w:cs="Arial"/>
          <w:strike/>
          <w:sz w:val="22"/>
          <w:szCs w:val="22"/>
        </w:rPr>
      </w:pPr>
      <w:r w:rsidRPr="003C7010">
        <w:rPr>
          <w:rFonts w:ascii="Arial" w:hAnsi="Arial" w:cs="Arial"/>
          <w:sz w:val="22"/>
          <w:szCs w:val="22"/>
        </w:rPr>
        <w:t xml:space="preserve">Postanowienia ust. </w:t>
      </w:r>
      <w:r w:rsidR="004E605C" w:rsidRPr="003C7010">
        <w:rPr>
          <w:rFonts w:ascii="Arial" w:hAnsi="Arial" w:cs="Arial"/>
          <w:sz w:val="22"/>
          <w:szCs w:val="22"/>
        </w:rPr>
        <w:t>5</w:t>
      </w:r>
      <w:r w:rsidRPr="003C7010">
        <w:rPr>
          <w:rFonts w:ascii="Arial" w:hAnsi="Arial" w:cs="Arial"/>
          <w:sz w:val="22"/>
          <w:szCs w:val="22"/>
        </w:rPr>
        <w:t xml:space="preserve"> stosuje się odpowiednio w odniesieniu do studentów studiów stacjonarnych, którzy realizują na Uczelni studia na zasadach odpłatności </w:t>
      </w:r>
    </w:p>
    <w:p w14:paraId="0FF5A788" w14:textId="77777777" w:rsidR="00E51D77" w:rsidRPr="003C7010" w:rsidRDefault="00E51D77" w:rsidP="007261FC">
      <w:pPr>
        <w:pStyle w:val="HTML-wstpniesformatowany"/>
        <w:numPr>
          <w:ilvl w:val="0"/>
          <w:numId w:val="21"/>
        </w:numPr>
        <w:tabs>
          <w:tab w:val="clear" w:pos="916"/>
          <w:tab w:val="left" w:pos="567"/>
        </w:tabs>
        <w:ind w:left="567" w:hanging="567"/>
        <w:jc w:val="both"/>
        <w:rPr>
          <w:rFonts w:ascii="Arial" w:hAnsi="Arial" w:cs="Arial"/>
          <w:sz w:val="22"/>
          <w:szCs w:val="22"/>
        </w:rPr>
      </w:pPr>
      <w:r w:rsidRPr="003C7010">
        <w:rPr>
          <w:rFonts w:ascii="Arial" w:hAnsi="Arial" w:cs="Arial"/>
          <w:sz w:val="22"/>
          <w:szCs w:val="22"/>
        </w:rPr>
        <w:t>Opłata semestralna pobierana za semestr, z którego przedmiot zaliczony został przez studenta w trakcie urlopu, pomniejszana jest o opłatę uiszczoną przez studenta zgodnie z ust.</w:t>
      </w:r>
      <w:r w:rsidR="008B34D0" w:rsidRPr="003C7010">
        <w:rPr>
          <w:rFonts w:ascii="Arial" w:hAnsi="Arial" w:cs="Arial"/>
          <w:sz w:val="22"/>
          <w:szCs w:val="22"/>
        </w:rPr>
        <w:t>5</w:t>
      </w:r>
      <w:r w:rsidRPr="003C7010">
        <w:rPr>
          <w:rFonts w:ascii="Arial" w:hAnsi="Arial" w:cs="Arial"/>
          <w:sz w:val="22"/>
          <w:szCs w:val="22"/>
        </w:rPr>
        <w:t>.</w:t>
      </w:r>
    </w:p>
    <w:p w14:paraId="5E28BC49" w14:textId="77777777" w:rsidR="00E51D77" w:rsidRPr="003C7010" w:rsidRDefault="00123497" w:rsidP="007261FC">
      <w:pPr>
        <w:pStyle w:val="HTML-wstpniesformatowany"/>
        <w:numPr>
          <w:ilvl w:val="0"/>
          <w:numId w:val="21"/>
        </w:numPr>
        <w:tabs>
          <w:tab w:val="clear" w:pos="916"/>
          <w:tab w:val="left" w:pos="567"/>
        </w:tabs>
        <w:ind w:left="567" w:hanging="567"/>
        <w:jc w:val="both"/>
        <w:rPr>
          <w:rFonts w:ascii="Arial" w:hAnsi="Arial" w:cs="Arial"/>
          <w:sz w:val="22"/>
          <w:szCs w:val="22"/>
        </w:rPr>
      </w:pPr>
      <w:r w:rsidRPr="003C7010">
        <w:rPr>
          <w:rFonts w:ascii="Arial" w:hAnsi="Arial" w:cs="Arial"/>
          <w:sz w:val="22"/>
          <w:szCs w:val="22"/>
        </w:rPr>
        <w:t xml:space="preserve">W przypadku odbywania studiów </w:t>
      </w:r>
      <w:r w:rsidR="00B65C3B" w:rsidRPr="003C7010">
        <w:rPr>
          <w:rFonts w:ascii="Arial" w:hAnsi="Arial" w:cs="Arial"/>
          <w:sz w:val="22"/>
          <w:szCs w:val="22"/>
        </w:rPr>
        <w:t>w uczelniach zagranicznych</w:t>
      </w:r>
      <w:r w:rsidR="003B17A3" w:rsidRPr="003C7010">
        <w:rPr>
          <w:rFonts w:ascii="Arial" w:hAnsi="Arial" w:cs="Arial"/>
          <w:sz w:val="22"/>
          <w:szCs w:val="22"/>
        </w:rPr>
        <w:t xml:space="preserve"> przy ustalaniu opłaty </w:t>
      </w:r>
      <w:r w:rsidR="0076668D" w:rsidRPr="003C7010">
        <w:rPr>
          <w:rFonts w:ascii="Arial" w:hAnsi="Arial" w:cs="Arial"/>
          <w:sz w:val="22"/>
          <w:szCs w:val="22"/>
        </w:rPr>
        <w:t xml:space="preserve">bierze się </w:t>
      </w:r>
      <w:r w:rsidR="00073DF0" w:rsidRPr="003C7010">
        <w:rPr>
          <w:rFonts w:ascii="Arial" w:hAnsi="Arial" w:cs="Arial"/>
          <w:sz w:val="22"/>
          <w:szCs w:val="22"/>
        </w:rPr>
        <w:t xml:space="preserve">pod uwagę </w:t>
      </w:r>
      <w:r w:rsidR="00D03DCA" w:rsidRPr="003C7010">
        <w:rPr>
          <w:rFonts w:ascii="Arial" w:hAnsi="Arial" w:cs="Arial"/>
          <w:sz w:val="22"/>
          <w:szCs w:val="22"/>
        </w:rPr>
        <w:t>liczbę</w:t>
      </w:r>
      <w:r w:rsidR="00073DF0" w:rsidRPr="003C7010">
        <w:rPr>
          <w:rFonts w:ascii="Arial" w:hAnsi="Arial" w:cs="Arial"/>
          <w:sz w:val="22"/>
          <w:szCs w:val="22"/>
        </w:rPr>
        <w:t xml:space="preserve"> przedmiotów/</w:t>
      </w:r>
      <w:r w:rsidR="003765B4" w:rsidRPr="003C7010">
        <w:rPr>
          <w:rFonts w:ascii="Arial" w:hAnsi="Arial" w:cs="Arial"/>
          <w:sz w:val="22"/>
          <w:szCs w:val="22"/>
        </w:rPr>
        <w:t>punktów</w:t>
      </w:r>
      <w:r w:rsidR="00611A66" w:rsidRPr="003C7010">
        <w:rPr>
          <w:rFonts w:ascii="Arial" w:hAnsi="Arial" w:cs="Arial"/>
          <w:sz w:val="22"/>
          <w:szCs w:val="22"/>
        </w:rPr>
        <w:t xml:space="preserve"> ECTS zaliczonych w trakcie wyjazdu ora</w:t>
      </w:r>
      <w:r w:rsidR="0076668D" w:rsidRPr="003C7010">
        <w:rPr>
          <w:rFonts w:ascii="Arial" w:hAnsi="Arial" w:cs="Arial"/>
          <w:sz w:val="22"/>
          <w:szCs w:val="22"/>
        </w:rPr>
        <w:t xml:space="preserve">z </w:t>
      </w:r>
      <w:r w:rsidR="00611A66" w:rsidRPr="003C7010">
        <w:rPr>
          <w:rFonts w:ascii="Arial" w:hAnsi="Arial" w:cs="Arial"/>
          <w:sz w:val="22"/>
          <w:szCs w:val="22"/>
        </w:rPr>
        <w:t xml:space="preserve">postanowienia umów zawartych z uczelniami zagranicznymi. </w:t>
      </w:r>
    </w:p>
    <w:p w14:paraId="5BCC18FB" w14:textId="1FAAA170" w:rsidR="006A709B" w:rsidRPr="003C7010" w:rsidRDefault="006A709B" w:rsidP="00E51D77">
      <w:pPr>
        <w:tabs>
          <w:tab w:val="left" w:pos="708"/>
        </w:tabs>
        <w:jc w:val="center"/>
        <w:rPr>
          <w:rFonts w:ascii="Arial" w:hAnsi="Arial" w:cs="Arial"/>
          <w:sz w:val="22"/>
          <w:szCs w:val="22"/>
        </w:rPr>
      </w:pPr>
    </w:p>
    <w:p w14:paraId="70000D8B" w14:textId="27548CC2" w:rsidR="00EE3D14" w:rsidRPr="003C7010" w:rsidRDefault="00EE3D14" w:rsidP="00E51D77">
      <w:pPr>
        <w:tabs>
          <w:tab w:val="left" w:pos="708"/>
        </w:tabs>
        <w:jc w:val="center"/>
        <w:rPr>
          <w:rFonts w:ascii="Arial" w:hAnsi="Arial" w:cs="Arial"/>
          <w:sz w:val="22"/>
          <w:szCs w:val="22"/>
        </w:rPr>
      </w:pPr>
    </w:p>
    <w:p w14:paraId="71A8AA91" w14:textId="0152B519" w:rsidR="00EE3D14" w:rsidRPr="003C7010" w:rsidRDefault="00EE3D14" w:rsidP="00E51D77">
      <w:pPr>
        <w:tabs>
          <w:tab w:val="left" w:pos="708"/>
        </w:tabs>
        <w:jc w:val="center"/>
        <w:rPr>
          <w:rFonts w:ascii="Arial" w:hAnsi="Arial" w:cs="Arial"/>
          <w:sz w:val="22"/>
          <w:szCs w:val="22"/>
        </w:rPr>
      </w:pPr>
    </w:p>
    <w:p w14:paraId="5CFA1E6D" w14:textId="77777777" w:rsidR="00EE3D14" w:rsidRPr="003C7010" w:rsidRDefault="00EE3D14" w:rsidP="00E51D77">
      <w:pPr>
        <w:tabs>
          <w:tab w:val="left" w:pos="708"/>
        </w:tabs>
        <w:jc w:val="center"/>
        <w:rPr>
          <w:rFonts w:ascii="Arial" w:hAnsi="Arial" w:cs="Arial"/>
          <w:sz w:val="22"/>
          <w:szCs w:val="22"/>
        </w:rPr>
      </w:pPr>
    </w:p>
    <w:p w14:paraId="368E3CA3" w14:textId="4A77DCBB" w:rsidR="001529D0" w:rsidRPr="003C7010" w:rsidRDefault="001529D0" w:rsidP="001529D0">
      <w:pPr>
        <w:tabs>
          <w:tab w:val="num" w:pos="360"/>
        </w:tabs>
        <w:jc w:val="center"/>
        <w:rPr>
          <w:rFonts w:ascii="Arial" w:hAnsi="Arial" w:cs="Arial"/>
          <w:sz w:val="22"/>
          <w:szCs w:val="22"/>
        </w:rPr>
      </w:pPr>
      <w:r w:rsidRPr="003C7010">
        <w:rPr>
          <w:rFonts w:ascii="Arial" w:hAnsi="Arial" w:cs="Arial"/>
          <w:sz w:val="22"/>
          <w:szCs w:val="22"/>
        </w:rPr>
        <w:lastRenderedPageBreak/>
        <w:t xml:space="preserve">§ </w:t>
      </w:r>
      <w:r w:rsidR="0079324C" w:rsidRPr="003C7010">
        <w:rPr>
          <w:rFonts w:ascii="Arial" w:hAnsi="Arial" w:cs="Arial"/>
          <w:sz w:val="22"/>
          <w:szCs w:val="22"/>
        </w:rPr>
        <w:t>12</w:t>
      </w:r>
    </w:p>
    <w:p w14:paraId="09B90B44" w14:textId="259C0F5D" w:rsidR="001529D0" w:rsidRPr="003C7010" w:rsidRDefault="001529D0" w:rsidP="001529D0">
      <w:pPr>
        <w:numPr>
          <w:ilvl w:val="1"/>
          <w:numId w:val="22"/>
        </w:numPr>
        <w:ind w:left="567" w:hanging="567"/>
        <w:jc w:val="both"/>
        <w:rPr>
          <w:rFonts w:ascii="Arial" w:hAnsi="Arial" w:cs="Arial"/>
          <w:bCs/>
          <w:sz w:val="22"/>
          <w:szCs w:val="22"/>
        </w:rPr>
      </w:pPr>
      <w:r w:rsidRPr="003C7010">
        <w:rPr>
          <w:rFonts w:ascii="Arial" w:hAnsi="Arial" w:cs="Arial"/>
          <w:sz w:val="22"/>
          <w:szCs w:val="22"/>
        </w:rPr>
        <w:t xml:space="preserve">Opłaty, o których mowa w § </w:t>
      </w:r>
      <w:r w:rsidR="0023675F" w:rsidRPr="003C7010">
        <w:rPr>
          <w:rFonts w:ascii="Arial" w:hAnsi="Arial" w:cs="Arial"/>
          <w:sz w:val="22"/>
          <w:szCs w:val="22"/>
        </w:rPr>
        <w:t>3</w:t>
      </w:r>
      <w:r w:rsidRPr="003C7010">
        <w:rPr>
          <w:rFonts w:ascii="Arial" w:hAnsi="Arial" w:cs="Arial"/>
          <w:sz w:val="22"/>
          <w:szCs w:val="22"/>
        </w:rPr>
        <w:t> </w:t>
      </w:r>
      <w:r w:rsidRPr="003C7010" w:rsidDel="00812E4D">
        <w:rPr>
          <w:rFonts w:ascii="Arial" w:hAnsi="Arial" w:cs="Arial"/>
          <w:sz w:val="22"/>
          <w:szCs w:val="22"/>
        </w:rPr>
        <w:t xml:space="preserve"> </w:t>
      </w:r>
      <w:r w:rsidRPr="003C7010">
        <w:rPr>
          <w:rFonts w:ascii="Arial" w:hAnsi="Arial" w:cs="Arial"/>
          <w:sz w:val="22"/>
          <w:szCs w:val="22"/>
        </w:rPr>
        <w:t xml:space="preserve">pkt 4, ustala się stosownie do liczby punktów ECTS przypisanych dla danego przedmiotu, zgodnie z programem kształcenia, jako iloczyn stawki ryczałtowej za punkt ECTS </w:t>
      </w:r>
      <w:r w:rsidR="005E21B5" w:rsidRPr="003C7010">
        <w:rPr>
          <w:rFonts w:ascii="Arial" w:hAnsi="Arial" w:cs="Arial"/>
          <w:sz w:val="22"/>
          <w:szCs w:val="22"/>
        </w:rPr>
        <w:t xml:space="preserve">ustalonej zarządzeniem Rektora </w:t>
      </w:r>
      <w:r w:rsidRPr="003C7010">
        <w:rPr>
          <w:rFonts w:ascii="Arial" w:hAnsi="Arial" w:cs="Arial"/>
          <w:sz w:val="22"/>
          <w:szCs w:val="22"/>
        </w:rPr>
        <w:t>i liczby tych punktów</w:t>
      </w:r>
      <w:r w:rsidR="005E21B5" w:rsidRPr="003C7010">
        <w:rPr>
          <w:rFonts w:ascii="Arial" w:hAnsi="Arial" w:cs="Arial"/>
          <w:sz w:val="22"/>
          <w:szCs w:val="22"/>
        </w:rPr>
        <w:t>.</w:t>
      </w:r>
    </w:p>
    <w:p w14:paraId="1AF1DF36" w14:textId="768CF20E" w:rsidR="001529D0" w:rsidRPr="003C7010" w:rsidRDefault="001529D0" w:rsidP="001529D0">
      <w:pPr>
        <w:numPr>
          <w:ilvl w:val="1"/>
          <w:numId w:val="22"/>
        </w:numPr>
        <w:ind w:left="567" w:hanging="567"/>
        <w:jc w:val="both"/>
        <w:rPr>
          <w:rFonts w:ascii="Arial" w:hAnsi="Arial" w:cs="Arial"/>
          <w:sz w:val="22"/>
          <w:szCs w:val="22"/>
        </w:rPr>
      </w:pPr>
      <w:r w:rsidRPr="003C7010">
        <w:rPr>
          <w:rFonts w:ascii="Arial" w:hAnsi="Arial" w:cs="Arial"/>
          <w:sz w:val="22"/>
          <w:szCs w:val="22"/>
        </w:rPr>
        <w:t>W przypadku gdy w danym semestrze łączna kwota, którą zobowiązany byłby uiścić student z tytułu opłat za zajęcia nieobjęte p</w:t>
      </w:r>
      <w:r w:rsidR="00E7653A" w:rsidRPr="003C7010">
        <w:rPr>
          <w:rFonts w:ascii="Arial" w:hAnsi="Arial" w:cs="Arial"/>
          <w:sz w:val="22"/>
          <w:szCs w:val="22"/>
        </w:rPr>
        <w:t>rogramem</w:t>
      </w:r>
      <w:r w:rsidRPr="003C7010">
        <w:rPr>
          <w:rFonts w:ascii="Arial" w:hAnsi="Arial" w:cs="Arial"/>
          <w:sz w:val="22"/>
          <w:szCs w:val="22"/>
        </w:rPr>
        <w:t xml:space="preserve"> studiów, przewyższa kwotę opłaty semestralnej za kształcenie, od studenta pobierana jest opłata równa opłacie semestralnej. </w:t>
      </w:r>
    </w:p>
    <w:p w14:paraId="4C0CD43D" w14:textId="77777777" w:rsidR="009353BC" w:rsidRPr="003C7010" w:rsidRDefault="009353BC" w:rsidP="00B11D21">
      <w:pPr>
        <w:tabs>
          <w:tab w:val="num" w:pos="360"/>
        </w:tabs>
        <w:rPr>
          <w:rFonts w:ascii="Arial" w:hAnsi="Arial" w:cs="Arial"/>
          <w:sz w:val="22"/>
          <w:szCs w:val="22"/>
        </w:rPr>
      </w:pPr>
    </w:p>
    <w:p w14:paraId="5FA9B2B2" w14:textId="422A730E" w:rsidR="009353BC" w:rsidRPr="003C7010" w:rsidRDefault="001529D0" w:rsidP="009353BC">
      <w:pPr>
        <w:tabs>
          <w:tab w:val="left" w:pos="708"/>
        </w:tabs>
        <w:jc w:val="center"/>
        <w:rPr>
          <w:rFonts w:ascii="Arial" w:hAnsi="Arial" w:cs="Arial"/>
          <w:sz w:val="22"/>
          <w:szCs w:val="22"/>
        </w:rPr>
      </w:pPr>
      <w:r w:rsidRPr="003C7010">
        <w:rPr>
          <w:rFonts w:ascii="Arial" w:hAnsi="Arial" w:cs="Arial"/>
          <w:sz w:val="22"/>
          <w:szCs w:val="22"/>
        </w:rPr>
        <w:t xml:space="preserve">§ </w:t>
      </w:r>
      <w:r w:rsidR="0079324C" w:rsidRPr="003C7010">
        <w:rPr>
          <w:rFonts w:ascii="Arial" w:hAnsi="Arial" w:cs="Arial"/>
          <w:sz w:val="22"/>
          <w:szCs w:val="22"/>
        </w:rPr>
        <w:t>13</w:t>
      </w:r>
    </w:p>
    <w:p w14:paraId="0C39348D" w14:textId="77777777" w:rsidR="009353BC" w:rsidRPr="003C7010" w:rsidRDefault="009353BC" w:rsidP="009353BC">
      <w:pPr>
        <w:numPr>
          <w:ilvl w:val="1"/>
          <w:numId w:val="26"/>
        </w:numPr>
        <w:tabs>
          <w:tab w:val="left" w:pos="567"/>
        </w:tabs>
        <w:ind w:left="567" w:hanging="589"/>
        <w:jc w:val="both"/>
        <w:rPr>
          <w:rFonts w:ascii="Arial" w:hAnsi="Arial" w:cs="Arial"/>
          <w:bCs/>
          <w:sz w:val="22"/>
          <w:szCs w:val="22"/>
        </w:rPr>
      </w:pPr>
      <w:r w:rsidRPr="003C7010">
        <w:rPr>
          <w:rFonts w:ascii="Arial" w:hAnsi="Arial" w:cs="Arial"/>
          <w:sz w:val="22"/>
          <w:szCs w:val="22"/>
        </w:rPr>
        <w:t>Fakturę VAT potwierdzającą dokonanie opłaty za usługę edukacyjną otrzymuje student, po wpływie środków na jego indywidualny wirtualny rachunek.</w:t>
      </w:r>
    </w:p>
    <w:p w14:paraId="09A1CF8E" w14:textId="77777777" w:rsidR="009353BC" w:rsidRPr="003C7010" w:rsidRDefault="009353BC" w:rsidP="009353BC">
      <w:pPr>
        <w:numPr>
          <w:ilvl w:val="1"/>
          <w:numId w:val="26"/>
        </w:numPr>
        <w:tabs>
          <w:tab w:val="left" w:pos="567"/>
        </w:tabs>
        <w:ind w:left="567" w:hanging="589"/>
        <w:jc w:val="both"/>
        <w:rPr>
          <w:rFonts w:ascii="Arial" w:hAnsi="Arial" w:cs="Arial"/>
          <w:sz w:val="22"/>
          <w:szCs w:val="22"/>
        </w:rPr>
      </w:pPr>
      <w:r w:rsidRPr="003C7010">
        <w:rPr>
          <w:rFonts w:ascii="Arial" w:hAnsi="Arial" w:cs="Arial"/>
          <w:sz w:val="22"/>
          <w:szCs w:val="22"/>
        </w:rPr>
        <w:t>Po dokonaniu wpłaty przez pracodawcę na rzecz pracownika, który jest studentem Uczelni z tytułu świadczonych przez Uczelnię usług edukacyjnych może zostać wystawiona faktura VAT, gdzie student/pracownik wskazany jest jako nabywca usługi, pracodawca figuruje jako  płatnik.</w:t>
      </w:r>
    </w:p>
    <w:p w14:paraId="1FA43542" w14:textId="1945C432" w:rsidR="009353BC" w:rsidRPr="003C7010" w:rsidRDefault="009353BC" w:rsidP="009353BC">
      <w:pPr>
        <w:numPr>
          <w:ilvl w:val="1"/>
          <w:numId w:val="26"/>
        </w:numPr>
        <w:tabs>
          <w:tab w:val="left" w:pos="567"/>
        </w:tabs>
        <w:ind w:left="567" w:hanging="589"/>
        <w:jc w:val="both"/>
        <w:rPr>
          <w:rFonts w:ascii="Arial" w:hAnsi="Arial" w:cs="Arial"/>
          <w:sz w:val="22"/>
          <w:szCs w:val="22"/>
        </w:rPr>
      </w:pPr>
      <w:r w:rsidRPr="003C7010">
        <w:rPr>
          <w:rFonts w:ascii="Arial" w:hAnsi="Arial" w:cs="Arial"/>
          <w:sz w:val="22"/>
          <w:szCs w:val="22"/>
        </w:rPr>
        <w:t xml:space="preserve">Faktura VAT potwierdzająca dokonanie wpłaty z tytułu świadczenia usługi edukacyjnej przez Uczelnię może zostać wystawiona na pracodawcę jako nabywcę usługi tylko w przypadkach, o których mowa w </w:t>
      </w:r>
      <w:r w:rsidR="00EE3D14" w:rsidRPr="003C7010">
        <w:rPr>
          <w:rFonts w:ascii="Arial" w:hAnsi="Arial" w:cs="Arial"/>
          <w:sz w:val="22"/>
          <w:szCs w:val="22"/>
        </w:rPr>
        <w:t>§ 25</w:t>
      </w:r>
      <w:r w:rsidRPr="003C7010">
        <w:rPr>
          <w:rFonts w:ascii="Arial" w:hAnsi="Arial" w:cs="Arial"/>
          <w:sz w:val="22"/>
          <w:szCs w:val="22"/>
        </w:rPr>
        <w:t xml:space="preserve">.   </w:t>
      </w:r>
    </w:p>
    <w:p w14:paraId="799BE111" w14:textId="77777777" w:rsidR="009353BC" w:rsidRPr="003C7010" w:rsidRDefault="009353BC" w:rsidP="009353BC">
      <w:pPr>
        <w:tabs>
          <w:tab w:val="left" w:pos="708"/>
        </w:tabs>
        <w:rPr>
          <w:rFonts w:ascii="Arial" w:hAnsi="Arial" w:cs="Arial"/>
          <w:sz w:val="22"/>
          <w:szCs w:val="22"/>
        </w:rPr>
      </w:pPr>
    </w:p>
    <w:p w14:paraId="6C163CF0" w14:textId="7FFB7C55" w:rsidR="009353BC" w:rsidRPr="003C7010" w:rsidRDefault="003D417A" w:rsidP="009353BC">
      <w:pPr>
        <w:tabs>
          <w:tab w:val="left" w:pos="708"/>
        </w:tabs>
        <w:jc w:val="center"/>
        <w:rPr>
          <w:rFonts w:ascii="Arial" w:hAnsi="Arial" w:cs="Arial"/>
          <w:sz w:val="22"/>
          <w:szCs w:val="22"/>
        </w:rPr>
      </w:pPr>
      <w:r w:rsidRPr="003C7010">
        <w:rPr>
          <w:rFonts w:ascii="Arial" w:hAnsi="Arial" w:cs="Arial"/>
          <w:sz w:val="22"/>
          <w:szCs w:val="22"/>
        </w:rPr>
        <w:t xml:space="preserve">§ </w:t>
      </w:r>
      <w:r w:rsidR="0079324C" w:rsidRPr="003C7010">
        <w:rPr>
          <w:rFonts w:ascii="Arial" w:hAnsi="Arial" w:cs="Arial"/>
          <w:sz w:val="22"/>
          <w:szCs w:val="22"/>
        </w:rPr>
        <w:t>14</w:t>
      </w:r>
    </w:p>
    <w:p w14:paraId="2C2CB574" w14:textId="77777777" w:rsidR="009353BC" w:rsidRPr="003C7010" w:rsidRDefault="009353BC" w:rsidP="009353BC">
      <w:pPr>
        <w:numPr>
          <w:ilvl w:val="1"/>
          <w:numId w:val="27"/>
        </w:numPr>
        <w:tabs>
          <w:tab w:val="left" w:pos="567"/>
        </w:tabs>
        <w:ind w:left="567" w:hanging="567"/>
        <w:jc w:val="both"/>
        <w:rPr>
          <w:rFonts w:ascii="Arial" w:hAnsi="Arial" w:cs="Arial"/>
          <w:sz w:val="22"/>
          <w:szCs w:val="22"/>
        </w:rPr>
      </w:pPr>
      <w:r w:rsidRPr="003C7010">
        <w:rPr>
          <w:rFonts w:ascii="Arial" w:hAnsi="Arial" w:cs="Arial"/>
          <w:sz w:val="22"/>
          <w:szCs w:val="22"/>
        </w:rPr>
        <w:t>Zwrot kwot nadpłaconych przez studenta następuje po okresie rozliczeniowym jakim jest semestr. Na wniosek studenta nadpłata może być zaliczona na poczet przyszłych należności lub zwrócona.</w:t>
      </w:r>
    </w:p>
    <w:p w14:paraId="4A39FD21" w14:textId="77777777" w:rsidR="009353BC" w:rsidRPr="003C7010" w:rsidRDefault="009353BC" w:rsidP="009353BC">
      <w:pPr>
        <w:numPr>
          <w:ilvl w:val="1"/>
          <w:numId w:val="27"/>
        </w:numPr>
        <w:tabs>
          <w:tab w:val="left" w:pos="567"/>
        </w:tabs>
        <w:ind w:left="567" w:hanging="567"/>
        <w:jc w:val="both"/>
        <w:rPr>
          <w:rFonts w:ascii="Arial" w:hAnsi="Arial" w:cs="Arial"/>
          <w:sz w:val="22"/>
          <w:szCs w:val="22"/>
        </w:rPr>
      </w:pPr>
      <w:r w:rsidRPr="003C7010">
        <w:rPr>
          <w:rFonts w:ascii="Arial" w:hAnsi="Arial" w:cs="Arial"/>
          <w:sz w:val="22"/>
          <w:szCs w:val="22"/>
        </w:rPr>
        <w:t>Nadpłaty zwracane są na rachunek bankowy wskazany przez studenta, po uprzednim pisemnym złożeniu dyspozycji w jednostce właściwej do spraw rozliczeń studentów i doktorantów.</w:t>
      </w:r>
    </w:p>
    <w:p w14:paraId="2DB0BA99" w14:textId="77777777" w:rsidR="009353BC" w:rsidRPr="003C7010" w:rsidRDefault="009353BC" w:rsidP="009353BC">
      <w:pPr>
        <w:tabs>
          <w:tab w:val="left" w:pos="708"/>
        </w:tabs>
        <w:jc w:val="center"/>
        <w:rPr>
          <w:rStyle w:val="Pogrubienie"/>
          <w:rFonts w:ascii="Arial" w:hAnsi="Arial" w:cs="Arial"/>
          <w:b w:val="0"/>
          <w:sz w:val="22"/>
          <w:szCs w:val="22"/>
        </w:rPr>
      </w:pPr>
    </w:p>
    <w:p w14:paraId="701CC41B" w14:textId="26B083D8" w:rsidR="00E51D77" w:rsidRPr="003C7010" w:rsidRDefault="00073DF0" w:rsidP="00E51D77">
      <w:pPr>
        <w:tabs>
          <w:tab w:val="left" w:pos="708"/>
        </w:tabs>
        <w:jc w:val="center"/>
        <w:rPr>
          <w:rFonts w:ascii="Arial" w:hAnsi="Arial" w:cs="Arial"/>
          <w:bCs/>
          <w:sz w:val="22"/>
          <w:szCs w:val="22"/>
        </w:rPr>
      </w:pPr>
      <w:r w:rsidRPr="003C7010">
        <w:rPr>
          <w:rFonts w:ascii="Arial" w:hAnsi="Arial" w:cs="Arial"/>
          <w:bCs/>
          <w:sz w:val="22"/>
          <w:szCs w:val="22"/>
        </w:rPr>
        <w:t xml:space="preserve">§ </w:t>
      </w:r>
      <w:r w:rsidR="0079324C" w:rsidRPr="003C7010">
        <w:rPr>
          <w:rFonts w:ascii="Arial" w:hAnsi="Arial" w:cs="Arial"/>
          <w:bCs/>
          <w:sz w:val="22"/>
          <w:szCs w:val="22"/>
        </w:rPr>
        <w:t>15</w:t>
      </w:r>
    </w:p>
    <w:p w14:paraId="1A9C3021" w14:textId="50ECD18F" w:rsidR="00E51D77" w:rsidRPr="003C7010" w:rsidRDefault="00E51D77" w:rsidP="007261FC">
      <w:pPr>
        <w:numPr>
          <w:ilvl w:val="0"/>
          <w:numId w:val="29"/>
        </w:numPr>
        <w:tabs>
          <w:tab w:val="clear" w:pos="1440"/>
          <w:tab w:val="num" w:pos="540"/>
        </w:tabs>
        <w:ind w:left="540" w:hanging="540"/>
        <w:jc w:val="both"/>
        <w:rPr>
          <w:rFonts w:ascii="Arial" w:hAnsi="Arial" w:cs="Arial"/>
          <w:sz w:val="22"/>
          <w:szCs w:val="22"/>
        </w:rPr>
      </w:pPr>
      <w:r w:rsidRPr="003C7010">
        <w:rPr>
          <w:rFonts w:ascii="Arial" w:hAnsi="Arial" w:cs="Arial"/>
          <w:sz w:val="22"/>
          <w:szCs w:val="22"/>
        </w:rPr>
        <w:t>W przypadku nie</w:t>
      </w:r>
      <w:r w:rsidR="00D941F2" w:rsidRPr="003C7010">
        <w:rPr>
          <w:rFonts w:ascii="Arial" w:hAnsi="Arial" w:cs="Arial"/>
          <w:sz w:val="22"/>
          <w:szCs w:val="22"/>
        </w:rPr>
        <w:t>uregulowania opłaty w terminie</w:t>
      </w:r>
      <w:r w:rsidRPr="003C7010">
        <w:rPr>
          <w:rFonts w:ascii="Arial" w:hAnsi="Arial" w:cs="Arial"/>
          <w:sz w:val="22"/>
          <w:szCs w:val="22"/>
        </w:rPr>
        <w:t xml:space="preserve"> naliczane są odsetki </w:t>
      </w:r>
      <w:r w:rsidR="00FF3ABC" w:rsidRPr="003C7010">
        <w:rPr>
          <w:rFonts w:ascii="Arial" w:hAnsi="Arial" w:cs="Arial"/>
          <w:sz w:val="22"/>
          <w:szCs w:val="22"/>
        </w:rPr>
        <w:t>ustawowe.</w:t>
      </w:r>
      <w:r w:rsidR="005F2B06" w:rsidRPr="003C7010">
        <w:rPr>
          <w:rFonts w:ascii="Arial" w:hAnsi="Arial" w:cs="Arial"/>
          <w:sz w:val="22"/>
          <w:szCs w:val="22"/>
        </w:rPr>
        <w:t xml:space="preserve"> Uczelnia może </w:t>
      </w:r>
      <w:r w:rsidR="00D57627" w:rsidRPr="003C7010">
        <w:rPr>
          <w:rFonts w:ascii="Arial" w:hAnsi="Arial" w:cs="Arial"/>
          <w:sz w:val="22"/>
          <w:szCs w:val="22"/>
        </w:rPr>
        <w:t>odstąpić od pobierania odsetek, jeżeli ich wartość nie przekracza 1 zł.</w:t>
      </w:r>
    </w:p>
    <w:p w14:paraId="74EF2040" w14:textId="6F06270B" w:rsidR="00E51D77" w:rsidRPr="003C7010" w:rsidRDefault="00791888" w:rsidP="007261FC">
      <w:pPr>
        <w:numPr>
          <w:ilvl w:val="0"/>
          <w:numId w:val="29"/>
        </w:numPr>
        <w:tabs>
          <w:tab w:val="clear" w:pos="1440"/>
          <w:tab w:val="num" w:pos="540"/>
        </w:tabs>
        <w:ind w:left="540" w:hanging="540"/>
        <w:jc w:val="both"/>
        <w:rPr>
          <w:rFonts w:ascii="Arial" w:hAnsi="Arial" w:cs="Arial"/>
          <w:sz w:val="22"/>
          <w:szCs w:val="22"/>
        </w:rPr>
      </w:pPr>
      <w:r w:rsidRPr="003C7010">
        <w:rPr>
          <w:rFonts w:ascii="Arial" w:hAnsi="Arial" w:cs="Arial"/>
          <w:sz w:val="22"/>
          <w:szCs w:val="22"/>
        </w:rPr>
        <w:t xml:space="preserve">Niewniesienie opłaty w ciągu 30 dni od </w:t>
      </w:r>
      <w:r w:rsidR="00CA56AD" w:rsidRPr="003C7010">
        <w:rPr>
          <w:rFonts w:ascii="Arial" w:hAnsi="Arial" w:cs="Arial"/>
          <w:sz w:val="22"/>
          <w:szCs w:val="22"/>
        </w:rPr>
        <w:t>wynikające</w:t>
      </w:r>
      <w:r w:rsidR="002B2A9E" w:rsidRPr="003C7010">
        <w:rPr>
          <w:rFonts w:ascii="Arial" w:hAnsi="Arial" w:cs="Arial"/>
          <w:sz w:val="22"/>
          <w:szCs w:val="22"/>
        </w:rPr>
        <w:t>go</w:t>
      </w:r>
      <w:r w:rsidR="00CA56AD" w:rsidRPr="003C7010">
        <w:rPr>
          <w:rFonts w:ascii="Arial" w:hAnsi="Arial" w:cs="Arial"/>
          <w:sz w:val="22"/>
          <w:szCs w:val="22"/>
        </w:rPr>
        <w:t xml:space="preserve"> </w:t>
      </w:r>
      <w:r w:rsidRPr="003C7010">
        <w:rPr>
          <w:rFonts w:ascii="Arial" w:hAnsi="Arial" w:cs="Arial"/>
          <w:sz w:val="22"/>
          <w:szCs w:val="22"/>
        </w:rPr>
        <w:t xml:space="preserve">z </w:t>
      </w:r>
      <w:r w:rsidR="00CA56AD" w:rsidRPr="003C7010">
        <w:rPr>
          <w:rFonts w:ascii="Arial" w:hAnsi="Arial" w:cs="Arial"/>
          <w:sz w:val="22"/>
          <w:szCs w:val="22"/>
        </w:rPr>
        <w:t>niniejszych zasad</w:t>
      </w:r>
      <w:r w:rsidR="00C06D10" w:rsidRPr="003C7010">
        <w:rPr>
          <w:rFonts w:ascii="Arial" w:hAnsi="Arial" w:cs="Arial"/>
          <w:sz w:val="22"/>
          <w:szCs w:val="22"/>
        </w:rPr>
        <w:t xml:space="preserve"> </w:t>
      </w:r>
      <w:r w:rsidRPr="003C7010">
        <w:rPr>
          <w:rFonts w:ascii="Arial" w:hAnsi="Arial" w:cs="Arial"/>
          <w:sz w:val="22"/>
          <w:szCs w:val="22"/>
        </w:rPr>
        <w:t xml:space="preserve">terminu dokonania opłaty, </w:t>
      </w:r>
      <w:r w:rsidR="00DD58CC" w:rsidRPr="003C7010">
        <w:rPr>
          <w:rFonts w:ascii="Arial" w:hAnsi="Arial" w:cs="Arial"/>
          <w:sz w:val="22"/>
          <w:szCs w:val="22"/>
        </w:rPr>
        <w:t xml:space="preserve">może </w:t>
      </w:r>
      <w:r w:rsidR="00E51D77" w:rsidRPr="003C7010">
        <w:rPr>
          <w:rFonts w:ascii="Arial" w:hAnsi="Arial" w:cs="Arial"/>
          <w:sz w:val="22"/>
          <w:szCs w:val="22"/>
        </w:rPr>
        <w:t>skutk</w:t>
      </w:r>
      <w:r w:rsidR="00DD58CC" w:rsidRPr="003C7010">
        <w:rPr>
          <w:rFonts w:ascii="Arial" w:hAnsi="Arial" w:cs="Arial"/>
          <w:sz w:val="22"/>
          <w:szCs w:val="22"/>
        </w:rPr>
        <w:t>ować</w:t>
      </w:r>
      <w:r w:rsidR="00E51D77" w:rsidRPr="003C7010">
        <w:rPr>
          <w:rFonts w:ascii="Arial" w:hAnsi="Arial" w:cs="Arial"/>
          <w:sz w:val="22"/>
          <w:szCs w:val="22"/>
        </w:rPr>
        <w:t xml:space="preserve"> skreśleniem z listy studentów, </w:t>
      </w:r>
      <w:r w:rsidR="008B3A57" w:rsidRPr="003C7010">
        <w:rPr>
          <w:rFonts w:ascii="Arial" w:hAnsi="Arial" w:cs="Arial"/>
          <w:sz w:val="22"/>
          <w:szCs w:val="22"/>
        </w:rPr>
        <w:t>po uprzednim wezwaniu do zapłaty</w:t>
      </w:r>
      <w:r w:rsidR="002B2A9E" w:rsidRPr="003C7010">
        <w:rPr>
          <w:rFonts w:ascii="Arial" w:hAnsi="Arial" w:cs="Arial"/>
          <w:sz w:val="22"/>
          <w:szCs w:val="22"/>
        </w:rPr>
        <w:t xml:space="preserve"> i bezskutecznym upływie terminu, zakreślonego w tym wezwaniu</w:t>
      </w:r>
      <w:r w:rsidRPr="003C7010">
        <w:rPr>
          <w:rFonts w:ascii="Arial" w:hAnsi="Arial" w:cs="Arial"/>
          <w:sz w:val="22"/>
          <w:szCs w:val="22"/>
        </w:rPr>
        <w:t>. Skreślenie z listy studentów</w:t>
      </w:r>
      <w:r w:rsidR="00E51D77" w:rsidRPr="003C7010">
        <w:rPr>
          <w:rFonts w:ascii="Arial" w:hAnsi="Arial" w:cs="Arial"/>
          <w:sz w:val="22"/>
          <w:szCs w:val="22"/>
        </w:rPr>
        <w:t xml:space="preserve"> uniemożliwia dalsze korzystanie z usług edukacyjnych. </w:t>
      </w:r>
    </w:p>
    <w:p w14:paraId="14B53548" w14:textId="77777777" w:rsidR="00E51D77" w:rsidRPr="003C7010" w:rsidRDefault="00E51D77" w:rsidP="007261FC">
      <w:pPr>
        <w:numPr>
          <w:ilvl w:val="0"/>
          <w:numId w:val="29"/>
        </w:numPr>
        <w:tabs>
          <w:tab w:val="clear" w:pos="1440"/>
          <w:tab w:val="num" w:pos="540"/>
        </w:tabs>
        <w:ind w:left="540" w:hanging="540"/>
        <w:jc w:val="both"/>
        <w:rPr>
          <w:rFonts w:ascii="Arial" w:hAnsi="Arial" w:cs="Arial"/>
          <w:sz w:val="22"/>
          <w:szCs w:val="22"/>
        </w:rPr>
      </w:pPr>
      <w:r w:rsidRPr="003C7010">
        <w:rPr>
          <w:rFonts w:ascii="Arial" w:hAnsi="Arial" w:cs="Arial"/>
          <w:sz w:val="22"/>
          <w:szCs w:val="22"/>
        </w:rPr>
        <w:t xml:space="preserve">Skreślenie z listy studentów nie zwalnia z obowiązku uiszczenia opłat </w:t>
      </w:r>
      <w:r w:rsidR="00511C3F" w:rsidRPr="003C7010">
        <w:rPr>
          <w:rFonts w:ascii="Arial" w:hAnsi="Arial" w:cs="Arial"/>
          <w:sz w:val="22"/>
          <w:szCs w:val="22"/>
        </w:rPr>
        <w:t xml:space="preserve">za </w:t>
      </w:r>
      <w:r w:rsidR="009529A5" w:rsidRPr="003C7010">
        <w:rPr>
          <w:rFonts w:ascii="Arial" w:hAnsi="Arial" w:cs="Arial"/>
          <w:sz w:val="22"/>
          <w:szCs w:val="22"/>
        </w:rPr>
        <w:t xml:space="preserve">świadczone </w:t>
      </w:r>
      <w:r w:rsidR="00511C3F" w:rsidRPr="003C7010">
        <w:rPr>
          <w:rFonts w:ascii="Arial" w:hAnsi="Arial" w:cs="Arial"/>
          <w:sz w:val="22"/>
          <w:szCs w:val="22"/>
        </w:rPr>
        <w:t>przez Uczelnię usługi edukacyjne</w:t>
      </w:r>
      <w:r w:rsidRPr="003C7010">
        <w:rPr>
          <w:rFonts w:ascii="Arial" w:hAnsi="Arial" w:cs="Arial"/>
          <w:sz w:val="22"/>
          <w:szCs w:val="22"/>
        </w:rPr>
        <w:t>, a także wszelkich innych opłat należnych Uczelni za usługi świadczone do momentu skreślenia.</w:t>
      </w:r>
    </w:p>
    <w:p w14:paraId="06C9D2B7" w14:textId="77777777" w:rsidR="00E51D77" w:rsidRPr="003C7010" w:rsidRDefault="00E51D77" w:rsidP="007261FC">
      <w:pPr>
        <w:numPr>
          <w:ilvl w:val="0"/>
          <w:numId w:val="29"/>
        </w:numPr>
        <w:tabs>
          <w:tab w:val="clear" w:pos="1440"/>
          <w:tab w:val="num" w:pos="540"/>
        </w:tabs>
        <w:ind w:left="540" w:hanging="540"/>
        <w:jc w:val="both"/>
        <w:rPr>
          <w:rFonts w:ascii="Arial" w:hAnsi="Arial" w:cs="Arial"/>
          <w:sz w:val="22"/>
          <w:szCs w:val="22"/>
        </w:rPr>
      </w:pPr>
      <w:r w:rsidRPr="003C7010">
        <w:rPr>
          <w:rFonts w:ascii="Arial" w:hAnsi="Arial" w:cs="Arial"/>
          <w:sz w:val="22"/>
          <w:szCs w:val="22"/>
        </w:rPr>
        <w:t>Ponowne wpisanie na listę studentów możliwe jest po  </w:t>
      </w:r>
      <w:r w:rsidR="00204B84" w:rsidRPr="003C7010">
        <w:rPr>
          <w:rFonts w:ascii="Arial" w:hAnsi="Arial" w:cs="Arial"/>
          <w:sz w:val="22"/>
          <w:szCs w:val="22"/>
        </w:rPr>
        <w:t xml:space="preserve">uprzednim </w:t>
      </w:r>
      <w:r w:rsidRPr="003C7010">
        <w:rPr>
          <w:rFonts w:ascii="Arial" w:hAnsi="Arial" w:cs="Arial"/>
          <w:sz w:val="22"/>
          <w:szCs w:val="22"/>
        </w:rPr>
        <w:t xml:space="preserve">uiszczeniu </w:t>
      </w:r>
      <w:r w:rsidR="00204B84" w:rsidRPr="003C7010">
        <w:rPr>
          <w:rFonts w:ascii="Arial" w:hAnsi="Arial" w:cs="Arial"/>
          <w:sz w:val="22"/>
          <w:szCs w:val="22"/>
        </w:rPr>
        <w:t>wszelkich zaległych opłat, odsetek należnych za zwłokę</w:t>
      </w:r>
      <w:r w:rsidR="00F470D9" w:rsidRPr="003C7010">
        <w:rPr>
          <w:rFonts w:ascii="Arial" w:hAnsi="Arial" w:cs="Arial"/>
          <w:sz w:val="22"/>
          <w:szCs w:val="22"/>
        </w:rPr>
        <w:t xml:space="preserve"> oraz</w:t>
      </w:r>
      <w:r w:rsidR="00204B84" w:rsidRPr="003C7010">
        <w:rPr>
          <w:rFonts w:ascii="Arial" w:hAnsi="Arial" w:cs="Arial"/>
          <w:sz w:val="22"/>
          <w:szCs w:val="22"/>
        </w:rPr>
        <w:t xml:space="preserve"> </w:t>
      </w:r>
      <w:r w:rsidRPr="003C7010">
        <w:rPr>
          <w:rFonts w:ascii="Arial" w:hAnsi="Arial" w:cs="Arial"/>
          <w:sz w:val="22"/>
          <w:szCs w:val="22"/>
        </w:rPr>
        <w:t>stosownej opłaty</w:t>
      </w:r>
      <w:r w:rsidR="00950CD8" w:rsidRPr="003C7010">
        <w:rPr>
          <w:rFonts w:ascii="Arial" w:hAnsi="Arial" w:cs="Arial"/>
          <w:sz w:val="22"/>
          <w:szCs w:val="22"/>
        </w:rPr>
        <w:t xml:space="preserve"> sem</w:t>
      </w:r>
      <w:r w:rsidR="00190F06" w:rsidRPr="003C7010">
        <w:rPr>
          <w:rFonts w:ascii="Arial" w:hAnsi="Arial" w:cs="Arial"/>
          <w:sz w:val="22"/>
          <w:szCs w:val="22"/>
        </w:rPr>
        <w:t>e</w:t>
      </w:r>
      <w:r w:rsidR="00950CD8" w:rsidRPr="003C7010">
        <w:rPr>
          <w:rFonts w:ascii="Arial" w:hAnsi="Arial" w:cs="Arial"/>
          <w:sz w:val="22"/>
          <w:szCs w:val="22"/>
        </w:rPr>
        <w:t>stralnej</w:t>
      </w:r>
      <w:r w:rsidR="00F470D9" w:rsidRPr="003C7010">
        <w:rPr>
          <w:rFonts w:ascii="Arial" w:hAnsi="Arial" w:cs="Arial"/>
          <w:sz w:val="22"/>
          <w:szCs w:val="22"/>
        </w:rPr>
        <w:t>.</w:t>
      </w:r>
      <w:r w:rsidRPr="003C7010">
        <w:rPr>
          <w:rFonts w:ascii="Arial" w:hAnsi="Arial" w:cs="Arial"/>
          <w:sz w:val="22"/>
          <w:szCs w:val="22"/>
        </w:rPr>
        <w:t xml:space="preserve">  </w:t>
      </w:r>
    </w:p>
    <w:p w14:paraId="728DAEC4" w14:textId="77777777" w:rsidR="00E51D77" w:rsidRPr="003C7010" w:rsidRDefault="00E51D77" w:rsidP="007261FC">
      <w:pPr>
        <w:numPr>
          <w:ilvl w:val="0"/>
          <w:numId w:val="29"/>
        </w:numPr>
        <w:tabs>
          <w:tab w:val="clear" w:pos="1440"/>
          <w:tab w:val="num" w:pos="540"/>
        </w:tabs>
        <w:ind w:left="540" w:hanging="540"/>
        <w:jc w:val="both"/>
        <w:rPr>
          <w:rFonts w:ascii="Arial" w:hAnsi="Arial" w:cs="Arial"/>
          <w:sz w:val="22"/>
          <w:szCs w:val="22"/>
        </w:rPr>
      </w:pPr>
      <w:r w:rsidRPr="003C7010">
        <w:rPr>
          <w:rFonts w:ascii="Arial" w:hAnsi="Arial" w:cs="Arial"/>
          <w:sz w:val="22"/>
          <w:szCs w:val="22"/>
        </w:rPr>
        <w:t>Kwoty wpłacane przez student</w:t>
      </w:r>
      <w:r w:rsidR="003B2A66" w:rsidRPr="003C7010">
        <w:rPr>
          <w:rFonts w:ascii="Arial" w:hAnsi="Arial" w:cs="Arial"/>
          <w:sz w:val="22"/>
          <w:szCs w:val="22"/>
        </w:rPr>
        <w:t xml:space="preserve">a </w:t>
      </w:r>
      <w:r w:rsidRPr="003C7010">
        <w:rPr>
          <w:rFonts w:ascii="Arial" w:hAnsi="Arial" w:cs="Arial"/>
          <w:sz w:val="22"/>
          <w:szCs w:val="22"/>
        </w:rPr>
        <w:t xml:space="preserve">w pierwszej kolejności będą zaliczane przez Uczelnię na poczet </w:t>
      </w:r>
      <w:r w:rsidR="003B2A66" w:rsidRPr="003C7010">
        <w:rPr>
          <w:rFonts w:ascii="Arial" w:hAnsi="Arial" w:cs="Arial"/>
          <w:sz w:val="22"/>
          <w:szCs w:val="22"/>
        </w:rPr>
        <w:t xml:space="preserve">jego </w:t>
      </w:r>
      <w:r w:rsidRPr="003C7010">
        <w:rPr>
          <w:rFonts w:ascii="Arial" w:hAnsi="Arial" w:cs="Arial"/>
          <w:sz w:val="22"/>
          <w:szCs w:val="22"/>
        </w:rPr>
        <w:t>opłat zaległych.</w:t>
      </w:r>
    </w:p>
    <w:p w14:paraId="40767B1B" w14:textId="77777777" w:rsidR="00E51D77" w:rsidRPr="003C7010" w:rsidRDefault="00475B67" w:rsidP="007261FC">
      <w:pPr>
        <w:numPr>
          <w:ilvl w:val="0"/>
          <w:numId w:val="29"/>
        </w:numPr>
        <w:tabs>
          <w:tab w:val="clear" w:pos="1440"/>
          <w:tab w:val="num" w:pos="540"/>
        </w:tabs>
        <w:ind w:left="540" w:hanging="540"/>
        <w:jc w:val="both"/>
        <w:rPr>
          <w:rFonts w:ascii="Arial" w:hAnsi="Arial" w:cs="Arial"/>
          <w:sz w:val="22"/>
          <w:szCs w:val="22"/>
        </w:rPr>
      </w:pPr>
      <w:r w:rsidRPr="003C7010">
        <w:rPr>
          <w:rFonts w:ascii="Arial" w:hAnsi="Arial" w:cs="Arial"/>
          <w:sz w:val="22"/>
          <w:szCs w:val="22"/>
        </w:rPr>
        <w:t xml:space="preserve">Osoba skreślona </w:t>
      </w:r>
      <w:r w:rsidR="00E51D77" w:rsidRPr="003C7010">
        <w:rPr>
          <w:rFonts w:ascii="Arial" w:hAnsi="Arial" w:cs="Arial"/>
          <w:sz w:val="22"/>
          <w:szCs w:val="22"/>
        </w:rPr>
        <w:t xml:space="preserve">z listy studentów lub student, który z innych przyczyn zakończył kształcenie jest zobowiązany </w:t>
      </w:r>
      <w:r w:rsidR="00714FA1" w:rsidRPr="003C7010">
        <w:rPr>
          <w:rFonts w:ascii="Arial" w:hAnsi="Arial" w:cs="Arial"/>
          <w:sz w:val="22"/>
          <w:szCs w:val="22"/>
        </w:rPr>
        <w:t xml:space="preserve">w terminie do </w:t>
      </w:r>
      <w:r w:rsidR="00E51D77" w:rsidRPr="003C7010">
        <w:rPr>
          <w:rFonts w:ascii="Arial" w:hAnsi="Arial" w:cs="Arial"/>
          <w:sz w:val="22"/>
          <w:szCs w:val="22"/>
        </w:rPr>
        <w:t>30 dni od daty zakończenia kształcenia rozliczyć się z Uczelnią.</w:t>
      </w:r>
    </w:p>
    <w:p w14:paraId="1C5D95D9" w14:textId="77777777" w:rsidR="00E2055D" w:rsidRPr="003C7010" w:rsidRDefault="005B47F0" w:rsidP="007261FC">
      <w:pPr>
        <w:numPr>
          <w:ilvl w:val="0"/>
          <w:numId w:val="29"/>
        </w:numPr>
        <w:tabs>
          <w:tab w:val="clear" w:pos="1440"/>
          <w:tab w:val="num" w:pos="540"/>
        </w:tabs>
        <w:ind w:left="540" w:hanging="540"/>
        <w:jc w:val="both"/>
        <w:rPr>
          <w:rFonts w:ascii="Arial" w:hAnsi="Arial" w:cs="Arial"/>
          <w:sz w:val="22"/>
          <w:szCs w:val="22"/>
        </w:rPr>
      </w:pPr>
      <w:r w:rsidRPr="003C7010">
        <w:rPr>
          <w:rFonts w:ascii="Arial" w:hAnsi="Arial" w:cs="Arial"/>
          <w:sz w:val="22"/>
          <w:szCs w:val="22"/>
        </w:rPr>
        <w:t xml:space="preserve">Rozliczenie  finansowe studenta następuje przed </w:t>
      </w:r>
      <w:r w:rsidR="002B53BA" w:rsidRPr="003C7010">
        <w:rPr>
          <w:rFonts w:ascii="Arial" w:hAnsi="Arial" w:cs="Arial"/>
          <w:sz w:val="22"/>
          <w:szCs w:val="22"/>
        </w:rPr>
        <w:t>egzaminem dyplomowym.</w:t>
      </w:r>
      <w:r w:rsidRPr="003C7010">
        <w:rPr>
          <w:rFonts w:ascii="Arial" w:hAnsi="Arial" w:cs="Arial"/>
          <w:sz w:val="22"/>
          <w:szCs w:val="22"/>
        </w:rPr>
        <w:t xml:space="preserve"> </w:t>
      </w:r>
    </w:p>
    <w:p w14:paraId="4D4A73E8" w14:textId="06E492B4" w:rsidR="00E51D77" w:rsidRPr="003C7010" w:rsidRDefault="00E51D77" w:rsidP="007261FC">
      <w:pPr>
        <w:numPr>
          <w:ilvl w:val="0"/>
          <w:numId w:val="29"/>
        </w:numPr>
        <w:tabs>
          <w:tab w:val="clear" w:pos="1440"/>
          <w:tab w:val="num" w:pos="540"/>
        </w:tabs>
        <w:ind w:left="540" w:hanging="540"/>
        <w:jc w:val="both"/>
        <w:rPr>
          <w:rFonts w:ascii="Arial" w:hAnsi="Arial" w:cs="Arial"/>
          <w:sz w:val="22"/>
          <w:szCs w:val="22"/>
        </w:rPr>
      </w:pPr>
      <w:r w:rsidRPr="003C7010">
        <w:rPr>
          <w:rFonts w:ascii="Arial" w:hAnsi="Arial" w:cs="Arial"/>
          <w:sz w:val="22"/>
          <w:szCs w:val="22"/>
        </w:rPr>
        <w:t>Na potwierdzenie faktu, o którym mowa w ust.</w:t>
      </w:r>
      <w:r w:rsidR="00E91FF5" w:rsidRPr="003C7010">
        <w:rPr>
          <w:rFonts w:ascii="Arial" w:hAnsi="Arial" w:cs="Arial"/>
          <w:sz w:val="22"/>
          <w:szCs w:val="22"/>
        </w:rPr>
        <w:t>7</w:t>
      </w:r>
      <w:r w:rsidRPr="003C7010">
        <w:rPr>
          <w:rFonts w:ascii="Arial" w:hAnsi="Arial" w:cs="Arial"/>
          <w:sz w:val="22"/>
          <w:szCs w:val="22"/>
        </w:rPr>
        <w:t xml:space="preserve"> student przedstawia </w:t>
      </w:r>
      <w:r w:rsidR="00C8676E" w:rsidRPr="003C7010">
        <w:rPr>
          <w:rFonts w:ascii="Arial" w:hAnsi="Arial" w:cs="Arial"/>
          <w:sz w:val="22"/>
          <w:szCs w:val="22"/>
        </w:rPr>
        <w:t xml:space="preserve">w dziekanacie </w:t>
      </w:r>
      <w:r w:rsidRPr="003C7010">
        <w:rPr>
          <w:rFonts w:ascii="Arial" w:hAnsi="Arial" w:cs="Arial"/>
          <w:sz w:val="22"/>
          <w:szCs w:val="22"/>
        </w:rPr>
        <w:t xml:space="preserve">stosowne zaświadczenie z jednostki właściwej do spraw rozliczeń studentów i doktorantów. </w:t>
      </w:r>
    </w:p>
    <w:p w14:paraId="3C4D6F76" w14:textId="02E412C3" w:rsidR="00E51D77" w:rsidRPr="003C7010" w:rsidRDefault="00E51D77" w:rsidP="007261FC">
      <w:pPr>
        <w:numPr>
          <w:ilvl w:val="0"/>
          <w:numId w:val="29"/>
        </w:numPr>
        <w:tabs>
          <w:tab w:val="clear" w:pos="1440"/>
          <w:tab w:val="num" w:pos="540"/>
        </w:tabs>
        <w:ind w:left="540" w:hanging="540"/>
        <w:jc w:val="both"/>
        <w:rPr>
          <w:rFonts w:ascii="Arial" w:hAnsi="Arial" w:cs="Arial"/>
          <w:sz w:val="22"/>
          <w:szCs w:val="22"/>
        </w:rPr>
      </w:pPr>
      <w:r w:rsidRPr="003C7010">
        <w:rPr>
          <w:rFonts w:ascii="Arial" w:hAnsi="Arial" w:cs="Arial"/>
          <w:sz w:val="22"/>
          <w:szCs w:val="22"/>
        </w:rPr>
        <w:t xml:space="preserve">W przypadku niewniesienia przez studenta należnych Uczelni opłat, Uczelnia może </w:t>
      </w:r>
      <w:r w:rsidR="00C8676E" w:rsidRPr="003C7010">
        <w:rPr>
          <w:rFonts w:ascii="Arial" w:hAnsi="Arial" w:cs="Arial"/>
          <w:sz w:val="22"/>
          <w:szCs w:val="22"/>
        </w:rPr>
        <w:t>wszcz</w:t>
      </w:r>
      <w:r w:rsidR="003B40DF" w:rsidRPr="003C7010">
        <w:rPr>
          <w:rFonts w:ascii="Arial" w:hAnsi="Arial" w:cs="Arial"/>
          <w:sz w:val="22"/>
          <w:szCs w:val="22"/>
        </w:rPr>
        <w:t>ąć</w:t>
      </w:r>
      <w:r w:rsidR="00C8676E" w:rsidRPr="003C7010">
        <w:rPr>
          <w:rFonts w:ascii="Arial" w:hAnsi="Arial" w:cs="Arial"/>
          <w:sz w:val="22"/>
          <w:szCs w:val="22"/>
        </w:rPr>
        <w:t xml:space="preserve"> postępowanie windykacyjne</w:t>
      </w:r>
      <w:r w:rsidRPr="003C7010">
        <w:rPr>
          <w:rFonts w:ascii="Arial" w:hAnsi="Arial" w:cs="Arial"/>
          <w:sz w:val="22"/>
          <w:szCs w:val="22"/>
        </w:rPr>
        <w:t xml:space="preserve"> zgodnie z obowiązującymi przepisami prawa, </w:t>
      </w:r>
      <w:r w:rsidR="0079324C" w:rsidRPr="003C7010">
        <w:rPr>
          <w:rFonts w:ascii="Arial" w:hAnsi="Arial" w:cs="Arial"/>
          <w:sz w:val="22"/>
          <w:szCs w:val="22"/>
        </w:rPr>
        <w:br/>
      </w:r>
      <w:r w:rsidRPr="003C7010">
        <w:rPr>
          <w:rFonts w:ascii="Arial" w:hAnsi="Arial" w:cs="Arial"/>
          <w:sz w:val="22"/>
          <w:szCs w:val="22"/>
        </w:rPr>
        <w:t>w tym również na drodze sądowej.</w:t>
      </w:r>
    </w:p>
    <w:p w14:paraId="01B9D617" w14:textId="77777777" w:rsidR="00E51D77" w:rsidRPr="003C7010" w:rsidRDefault="00E51D77" w:rsidP="00E51D77">
      <w:pPr>
        <w:tabs>
          <w:tab w:val="left" w:pos="708"/>
        </w:tabs>
        <w:rPr>
          <w:rFonts w:ascii="Arial" w:hAnsi="Arial" w:cs="Arial"/>
          <w:b/>
          <w:bCs/>
          <w:sz w:val="22"/>
          <w:szCs w:val="22"/>
        </w:rPr>
      </w:pPr>
    </w:p>
    <w:p w14:paraId="5156EA20" w14:textId="77777777" w:rsidR="00E51D77" w:rsidRPr="003C7010" w:rsidRDefault="00E51D77" w:rsidP="00E51D77">
      <w:pPr>
        <w:tabs>
          <w:tab w:val="left" w:pos="708"/>
        </w:tabs>
        <w:rPr>
          <w:rFonts w:ascii="Arial" w:hAnsi="Arial" w:cs="Arial"/>
          <w:sz w:val="22"/>
          <w:szCs w:val="22"/>
        </w:rPr>
      </w:pPr>
    </w:p>
    <w:p w14:paraId="170D22F3" w14:textId="77777777" w:rsidR="000A2916" w:rsidRPr="003C7010" w:rsidRDefault="000A2916" w:rsidP="00127ACB">
      <w:pPr>
        <w:tabs>
          <w:tab w:val="left" w:pos="708"/>
        </w:tabs>
        <w:jc w:val="center"/>
        <w:rPr>
          <w:rFonts w:ascii="Arial" w:hAnsi="Arial" w:cs="Arial"/>
          <w:b/>
          <w:sz w:val="22"/>
          <w:szCs w:val="22"/>
        </w:rPr>
      </w:pPr>
    </w:p>
    <w:p w14:paraId="6E029366" w14:textId="2189B609" w:rsidR="00E51D77" w:rsidRPr="003C7010" w:rsidRDefault="00E51D77" w:rsidP="00127ACB">
      <w:pPr>
        <w:tabs>
          <w:tab w:val="left" w:pos="708"/>
        </w:tabs>
        <w:jc w:val="center"/>
        <w:rPr>
          <w:rFonts w:ascii="Arial" w:hAnsi="Arial" w:cs="Arial"/>
          <w:b/>
          <w:sz w:val="22"/>
          <w:szCs w:val="22"/>
        </w:rPr>
      </w:pPr>
      <w:r w:rsidRPr="003C7010">
        <w:rPr>
          <w:rFonts w:ascii="Arial" w:hAnsi="Arial" w:cs="Arial"/>
          <w:b/>
          <w:sz w:val="22"/>
          <w:szCs w:val="22"/>
        </w:rPr>
        <w:lastRenderedPageBreak/>
        <w:t xml:space="preserve">Rozdział </w:t>
      </w:r>
      <w:r w:rsidR="00127ACB" w:rsidRPr="003C7010">
        <w:rPr>
          <w:rFonts w:ascii="Arial" w:hAnsi="Arial" w:cs="Arial"/>
          <w:b/>
          <w:sz w:val="22"/>
          <w:szCs w:val="22"/>
        </w:rPr>
        <w:t>I</w:t>
      </w:r>
      <w:r w:rsidR="00274C55" w:rsidRPr="003C7010">
        <w:rPr>
          <w:rFonts w:ascii="Arial" w:hAnsi="Arial" w:cs="Arial"/>
          <w:b/>
          <w:sz w:val="22"/>
          <w:szCs w:val="22"/>
        </w:rPr>
        <w:t>I</w:t>
      </w:r>
      <w:r w:rsidRPr="003C7010">
        <w:rPr>
          <w:rFonts w:ascii="Arial" w:hAnsi="Arial" w:cs="Arial"/>
          <w:b/>
          <w:sz w:val="22"/>
          <w:szCs w:val="22"/>
        </w:rPr>
        <w:t xml:space="preserve">:  </w:t>
      </w:r>
      <w:r w:rsidR="00D369E8" w:rsidRPr="003C7010">
        <w:rPr>
          <w:rFonts w:ascii="Arial" w:hAnsi="Arial" w:cs="Arial"/>
          <w:b/>
          <w:sz w:val="22"/>
          <w:szCs w:val="22"/>
        </w:rPr>
        <w:t>Warunki i tryb z</w:t>
      </w:r>
      <w:r w:rsidRPr="003C7010">
        <w:rPr>
          <w:rFonts w:ascii="Arial" w:hAnsi="Arial" w:cs="Arial"/>
          <w:b/>
          <w:sz w:val="22"/>
          <w:szCs w:val="22"/>
        </w:rPr>
        <w:t>w</w:t>
      </w:r>
      <w:r w:rsidR="00D369E8" w:rsidRPr="003C7010">
        <w:rPr>
          <w:rFonts w:ascii="Arial" w:hAnsi="Arial" w:cs="Arial"/>
          <w:b/>
          <w:sz w:val="22"/>
          <w:szCs w:val="22"/>
        </w:rPr>
        <w:t>a</w:t>
      </w:r>
      <w:r w:rsidRPr="003C7010">
        <w:rPr>
          <w:rFonts w:ascii="Arial" w:hAnsi="Arial" w:cs="Arial"/>
          <w:b/>
          <w:sz w:val="22"/>
          <w:szCs w:val="22"/>
        </w:rPr>
        <w:t>lni</w:t>
      </w:r>
      <w:r w:rsidR="00D369E8" w:rsidRPr="003C7010">
        <w:rPr>
          <w:rFonts w:ascii="Arial" w:hAnsi="Arial" w:cs="Arial"/>
          <w:b/>
          <w:sz w:val="22"/>
          <w:szCs w:val="22"/>
        </w:rPr>
        <w:t>a</w:t>
      </w:r>
      <w:r w:rsidRPr="003C7010">
        <w:rPr>
          <w:rFonts w:ascii="Arial" w:hAnsi="Arial" w:cs="Arial"/>
          <w:b/>
          <w:sz w:val="22"/>
          <w:szCs w:val="22"/>
        </w:rPr>
        <w:t xml:space="preserve">nia z </w:t>
      </w:r>
      <w:r w:rsidR="00D369E8" w:rsidRPr="003C7010">
        <w:rPr>
          <w:rFonts w:ascii="Arial" w:hAnsi="Arial" w:cs="Arial"/>
          <w:b/>
          <w:sz w:val="22"/>
          <w:szCs w:val="22"/>
        </w:rPr>
        <w:t>opłat</w:t>
      </w:r>
    </w:p>
    <w:p w14:paraId="73DDA910" w14:textId="77777777" w:rsidR="00E51D77" w:rsidRPr="003C7010" w:rsidRDefault="00E51D77" w:rsidP="00E51D77">
      <w:pPr>
        <w:tabs>
          <w:tab w:val="left" w:pos="708"/>
        </w:tabs>
        <w:rPr>
          <w:rFonts w:ascii="Arial" w:hAnsi="Arial" w:cs="Arial"/>
          <w:b/>
          <w:sz w:val="22"/>
          <w:szCs w:val="22"/>
        </w:rPr>
      </w:pPr>
    </w:p>
    <w:p w14:paraId="19ABB224" w14:textId="1F780E80" w:rsidR="00E51D77" w:rsidRPr="003C7010" w:rsidRDefault="000A2916" w:rsidP="00E51D77">
      <w:pPr>
        <w:pStyle w:val="Tekstpodstawowy"/>
        <w:tabs>
          <w:tab w:val="left" w:pos="708"/>
        </w:tabs>
        <w:spacing w:after="0"/>
        <w:jc w:val="center"/>
        <w:rPr>
          <w:szCs w:val="22"/>
        </w:rPr>
      </w:pPr>
      <w:r w:rsidRPr="003C7010">
        <w:rPr>
          <w:szCs w:val="22"/>
        </w:rPr>
        <w:t>§ 1</w:t>
      </w:r>
      <w:r w:rsidR="0079324C" w:rsidRPr="003C7010">
        <w:rPr>
          <w:szCs w:val="22"/>
        </w:rPr>
        <w:t>6</w:t>
      </w:r>
    </w:p>
    <w:p w14:paraId="6ADDD522" w14:textId="77777777" w:rsidR="00E51D77" w:rsidRPr="003C7010" w:rsidRDefault="00E51D77" w:rsidP="007261FC">
      <w:pPr>
        <w:pStyle w:val="Tekstpodstawowy"/>
        <w:numPr>
          <w:ilvl w:val="0"/>
          <w:numId w:val="5"/>
        </w:numPr>
        <w:tabs>
          <w:tab w:val="clear" w:pos="360"/>
          <w:tab w:val="num" w:pos="567"/>
        </w:tabs>
        <w:spacing w:after="0"/>
        <w:ind w:left="567" w:hanging="567"/>
        <w:jc w:val="both"/>
        <w:rPr>
          <w:szCs w:val="22"/>
        </w:rPr>
      </w:pPr>
      <w:r w:rsidRPr="003C7010">
        <w:rPr>
          <w:szCs w:val="22"/>
        </w:rPr>
        <w:t>Wszelkie zwolnienia z opłat, przesunięcia termin</w:t>
      </w:r>
      <w:r w:rsidR="00D93542" w:rsidRPr="003C7010">
        <w:rPr>
          <w:szCs w:val="22"/>
        </w:rPr>
        <w:t>ów</w:t>
      </w:r>
      <w:r w:rsidRPr="003C7010">
        <w:rPr>
          <w:szCs w:val="22"/>
        </w:rPr>
        <w:t xml:space="preserve"> </w:t>
      </w:r>
      <w:r w:rsidR="00D93542" w:rsidRPr="003C7010">
        <w:rPr>
          <w:szCs w:val="22"/>
        </w:rPr>
        <w:t>ich wnoszenia</w:t>
      </w:r>
      <w:r w:rsidRPr="003C7010">
        <w:rPr>
          <w:szCs w:val="22"/>
        </w:rPr>
        <w:t>, rozłożenie opłaty na raty, odbywają się wyłącznie na zasadach zawartych w niniejszym rozdziale.</w:t>
      </w:r>
    </w:p>
    <w:p w14:paraId="5B46732F" w14:textId="126AB6D6" w:rsidR="00E51D77" w:rsidRPr="003C7010" w:rsidRDefault="000A2916" w:rsidP="007261FC">
      <w:pPr>
        <w:pStyle w:val="Tekstpodstawowy"/>
        <w:numPr>
          <w:ilvl w:val="0"/>
          <w:numId w:val="5"/>
        </w:numPr>
        <w:tabs>
          <w:tab w:val="clear" w:pos="360"/>
          <w:tab w:val="num" w:pos="567"/>
        </w:tabs>
        <w:spacing w:after="0"/>
        <w:ind w:left="567" w:hanging="567"/>
        <w:jc w:val="both"/>
        <w:rPr>
          <w:szCs w:val="22"/>
        </w:rPr>
      </w:pPr>
      <w:r w:rsidRPr="003C7010">
        <w:rPr>
          <w:szCs w:val="22"/>
        </w:rPr>
        <w:t>Z zastrzeżeniem §</w:t>
      </w:r>
      <w:r w:rsidR="00135E11" w:rsidRPr="003C7010">
        <w:rPr>
          <w:szCs w:val="22"/>
        </w:rPr>
        <w:t xml:space="preserve"> </w:t>
      </w:r>
      <w:r w:rsidR="00EE3D14" w:rsidRPr="003C7010">
        <w:rPr>
          <w:szCs w:val="22"/>
        </w:rPr>
        <w:t>20</w:t>
      </w:r>
      <w:r w:rsidR="00034BE0" w:rsidRPr="003C7010">
        <w:rPr>
          <w:szCs w:val="22"/>
        </w:rPr>
        <w:t xml:space="preserve"> </w:t>
      </w:r>
      <w:r w:rsidR="00F06354" w:rsidRPr="003C7010">
        <w:rPr>
          <w:szCs w:val="22"/>
        </w:rPr>
        <w:t>ust.</w:t>
      </w:r>
      <w:r w:rsidR="00135E11" w:rsidRPr="003C7010">
        <w:rPr>
          <w:szCs w:val="22"/>
        </w:rPr>
        <w:t xml:space="preserve"> </w:t>
      </w:r>
      <w:r w:rsidR="00F06354" w:rsidRPr="003C7010">
        <w:rPr>
          <w:szCs w:val="22"/>
        </w:rPr>
        <w:t>1</w:t>
      </w:r>
      <w:r w:rsidR="00944017" w:rsidRPr="003C7010">
        <w:rPr>
          <w:szCs w:val="22"/>
        </w:rPr>
        <w:t>0</w:t>
      </w:r>
      <w:r w:rsidR="00E51D77" w:rsidRPr="003C7010">
        <w:rPr>
          <w:szCs w:val="22"/>
        </w:rPr>
        <w:t xml:space="preserve"> </w:t>
      </w:r>
      <w:r w:rsidR="00822076" w:rsidRPr="003C7010">
        <w:rPr>
          <w:szCs w:val="22"/>
        </w:rPr>
        <w:t xml:space="preserve">rozstrzygnięcia </w:t>
      </w:r>
      <w:r w:rsidR="00E51D77" w:rsidRPr="003C7010">
        <w:rPr>
          <w:szCs w:val="22"/>
        </w:rPr>
        <w:t>w sprawach, o których mowa w ust.</w:t>
      </w:r>
      <w:r w:rsidR="00135E11" w:rsidRPr="003C7010">
        <w:rPr>
          <w:szCs w:val="22"/>
        </w:rPr>
        <w:t xml:space="preserve"> </w:t>
      </w:r>
      <w:r w:rsidR="00E51D77" w:rsidRPr="003C7010">
        <w:rPr>
          <w:szCs w:val="22"/>
        </w:rPr>
        <w:t>1, podejmuje kanclerz po zaopiniowaniu przez kierownika jednostki właściwej do spraw rozliczeń studentów i doktorantów.</w:t>
      </w:r>
    </w:p>
    <w:p w14:paraId="38BDB967" w14:textId="77777777" w:rsidR="00E51D77" w:rsidRPr="003C7010" w:rsidRDefault="00E51D77" w:rsidP="007261FC">
      <w:pPr>
        <w:pStyle w:val="Tekstpodstawowy"/>
        <w:numPr>
          <w:ilvl w:val="0"/>
          <w:numId w:val="5"/>
        </w:numPr>
        <w:tabs>
          <w:tab w:val="clear" w:pos="360"/>
          <w:tab w:val="num" w:pos="567"/>
        </w:tabs>
        <w:spacing w:after="0"/>
        <w:ind w:left="567" w:hanging="567"/>
        <w:jc w:val="both"/>
        <w:rPr>
          <w:szCs w:val="22"/>
        </w:rPr>
      </w:pPr>
      <w:r w:rsidRPr="003C7010">
        <w:rPr>
          <w:szCs w:val="22"/>
        </w:rPr>
        <w:t>Podania w sprawach, o których mowa w ust.</w:t>
      </w:r>
      <w:r w:rsidR="00135E11" w:rsidRPr="003C7010">
        <w:rPr>
          <w:szCs w:val="22"/>
        </w:rPr>
        <w:t xml:space="preserve"> </w:t>
      </w:r>
      <w:r w:rsidRPr="003C7010">
        <w:rPr>
          <w:szCs w:val="22"/>
        </w:rPr>
        <w:t xml:space="preserve">1, składane są </w:t>
      </w:r>
      <w:r w:rsidR="004D1E23" w:rsidRPr="003C7010">
        <w:rPr>
          <w:szCs w:val="22"/>
        </w:rPr>
        <w:t xml:space="preserve">do kanclerza </w:t>
      </w:r>
      <w:r w:rsidRPr="003C7010">
        <w:rPr>
          <w:szCs w:val="22"/>
        </w:rPr>
        <w:t>za pośrednictwem jednostki właściwej do spraw rozliczeń studentów i doktorantów.</w:t>
      </w:r>
    </w:p>
    <w:p w14:paraId="617E6A66" w14:textId="77777777" w:rsidR="00E51D77" w:rsidRPr="003C7010" w:rsidRDefault="00E51D77" w:rsidP="00E51D77">
      <w:pPr>
        <w:pStyle w:val="Tekstpodstawowy"/>
        <w:tabs>
          <w:tab w:val="left" w:pos="708"/>
        </w:tabs>
        <w:spacing w:after="0"/>
        <w:jc w:val="both"/>
        <w:rPr>
          <w:szCs w:val="22"/>
        </w:rPr>
      </w:pPr>
    </w:p>
    <w:p w14:paraId="49C4BDEB" w14:textId="6FE75D61" w:rsidR="00E51D77" w:rsidRPr="003C7010" w:rsidRDefault="000A2916" w:rsidP="00E51D77">
      <w:pPr>
        <w:tabs>
          <w:tab w:val="left" w:pos="708"/>
        </w:tabs>
        <w:jc w:val="center"/>
        <w:rPr>
          <w:rFonts w:ascii="Arial" w:hAnsi="Arial" w:cs="Arial"/>
          <w:sz w:val="22"/>
          <w:szCs w:val="22"/>
        </w:rPr>
      </w:pPr>
      <w:r w:rsidRPr="003C7010">
        <w:rPr>
          <w:rFonts w:ascii="Arial" w:hAnsi="Arial" w:cs="Arial"/>
          <w:sz w:val="22"/>
          <w:szCs w:val="22"/>
        </w:rPr>
        <w:t>§ 1</w:t>
      </w:r>
      <w:r w:rsidR="0079324C" w:rsidRPr="003C7010">
        <w:rPr>
          <w:rFonts w:ascii="Arial" w:hAnsi="Arial" w:cs="Arial"/>
          <w:sz w:val="22"/>
          <w:szCs w:val="22"/>
        </w:rPr>
        <w:t>7</w:t>
      </w:r>
    </w:p>
    <w:p w14:paraId="1BB6CBAC" w14:textId="3E340561" w:rsidR="00E51D77" w:rsidRPr="003C7010" w:rsidRDefault="00E51D77" w:rsidP="007261FC">
      <w:pPr>
        <w:pStyle w:val="Tekstpodstawowy"/>
        <w:numPr>
          <w:ilvl w:val="0"/>
          <w:numId w:val="6"/>
        </w:numPr>
        <w:tabs>
          <w:tab w:val="clear" w:pos="425"/>
          <w:tab w:val="num" w:pos="567"/>
        </w:tabs>
        <w:spacing w:after="0"/>
        <w:ind w:left="567" w:hanging="567"/>
        <w:jc w:val="both"/>
        <w:rPr>
          <w:szCs w:val="22"/>
        </w:rPr>
      </w:pPr>
      <w:r w:rsidRPr="003C7010">
        <w:rPr>
          <w:szCs w:val="22"/>
        </w:rPr>
        <w:t>Student, będący na co najmniej II roku studiów, osiągający wybitne wyniki w nauce zwolniony j</w:t>
      </w:r>
      <w:r w:rsidR="000A2916" w:rsidRPr="003C7010">
        <w:rPr>
          <w:szCs w:val="22"/>
        </w:rPr>
        <w:t>est z opłat, o których mowa w §</w:t>
      </w:r>
      <w:r w:rsidR="00135E11" w:rsidRPr="003C7010">
        <w:rPr>
          <w:szCs w:val="22"/>
        </w:rPr>
        <w:t xml:space="preserve"> </w:t>
      </w:r>
      <w:r w:rsidR="0023675F" w:rsidRPr="003C7010">
        <w:rPr>
          <w:szCs w:val="22"/>
        </w:rPr>
        <w:t>3 </w:t>
      </w:r>
      <w:r w:rsidR="0023675F" w:rsidRPr="003C7010" w:rsidDel="00DD3A73">
        <w:rPr>
          <w:szCs w:val="22"/>
        </w:rPr>
        <w:t xml:space="preserve"> </w:t>
      </w:r>
      <w:r w:rsidRPr="003C7010">
        <w:rPr>
          <w:szCs w:val="22"/>
        </w:rPr>
        <w:t>pkt.</w:t>
      </w:r>
      <w:r w:rsidR="00135E11" w:rsidRPr="003C7010">
        <w:rPr>
          <w:szCs w:val="22"/>
        </w:rPr>
        <w:t xml:space="preserve"> </w:t>
      </w:r>
      <w:r w:rsidRPr="003C7010">
        <w:rPr>
          <w:szCs w:val="22"/>
        </w:rPr>
        <w:t>1</w:t>
      </w:r>
      <w:r w:rsidR="001F3F8A" w:rsidRPr="003C7010">
        <w:rPr>
          <w:szCs w:val="22"/>
        </w:rPr>
        <w:t>, 3 i 5</w:t>
      </w:r>
      <w:r w:rsidRPr="003C7010">
        <w:rPr>
          <w:szCs w:val="22"/>
        </w:rPr>
        <w:t>, za kolejny semestr studiów, pod warunkiem dotychczasowego terminowego wnoszenia należnych Uczelni opłat, dotychczasowego uzyskiwania zaliczeń i zdawania egzaminów w I terminie oraz uzyskania w semestrze poprzedzającym średniej ocen:</w:t>
      </w:r>
    </w:p>
    <w:p w14:paraId="4EB03D28" w14:textId="77777777" w:rsidR="00E51D77" w:rsidRPr="003C7010" w:rsidRDefault="00E51D77" w:rsidP="007261FC">
      <w:pPr>
        <w:pStyle w:val="Tekstpodstawowy"/>
        <w:numPr>
          <w:ilvl w:val="1"/>
          <w:numId w:val="6"/>
        </w:numPr>
        <w:tabs>
          <w:tab w:val="clear" w:pos="717"/>
          <w:tab w:val="num" w:pos="1134"/>
        </w:tabs>
        <w:spacing w:after="0"/>
        <w:ind w:left="1134" w:hanging="425"/>
        <w:jc w:val="both"/>
        <w:rPr>
          <w:szCs w:val="22"/>
        </w:rPr>
      </w:pPr>
      <w:r w:rsidRPr="003C7010">
        <w:rPr>
          <w:szCs w:val="22"/>
        </w:rPr>
        <w:t>od 5,0 wzwyż – zwolnienie z opłaty w 100%,</w:t>
      </w:r>
    </w:p>
    <w:p w14:paraId="5A26FFCC" w14:textId="77777777" w:rsidR="00E51D77" w:rsidRPr="003C7010" w:rsidRDefault="00E51D77" w:rsidP="007261FC">
      <w:pPr>
        <w:pStyle w:val="Tekstpodstawowy"/>
        <w:numPr>
          <w:ilvl w:val="1"/>
          <w:numId w:val="6"/>
        </w:numPr>
        <w:tabs>
          <w:tab w:val="clear" w:pos="717"/>
          <w:tab w:val="num" w:pos="1134"/>
        </w:tabs>
        <w:spacing w:after="0"/>
        <w:ind w:left="1134" w:hanging="425"/>
        <w:jc w:val="both"/>
        <w:rPr>
          <w:szCs w:val="22"/>
        </w:rPr>
      </w:pPr>
      <w:r w:rsidRPr="003C7010">
        <w:rPr>
          <w:szCs w:val="22"/>
        </w:rPr>
        <w:t>4,80 – 4,99 – zwolnienie z opłaty w 50%.</w:t>
      </w:r>
    </w:p>
    <w:p w14:paraId="25300DE7" w14:textId="77777777" w:rsidR="00E51D77" w:rsidRPr="003C7010" w:rsidRDefault="00E51D77" w:rsidP="007261FC">
      <w:pPr>
        <w:pStyle w:val="Tekstpodstawowy"/>
        <w:numPr>
          <w:ilvl w:val="0"/>
          <w:numId w:val="6"/>
        </w:numPr>
        <w:tabs>
          <w:tab w:val="clear" w:pos="425"/>
          <w:tab w:val="num" w:pos="567"/>
        </w:tabs>
        <w:spacing w:after="0"/>
        <w:ind w:left="567" w:hanging="567"/>
        <w:jc w:val="both"/>
        <w:rPr>
          <w:szCs w:val="22"/>
        </w:rPr>
      </w:pPr>
      <w:r w:rsidRPr="003C7010">
        <w:rPr>
          <w:szCs w:val="22"/>
        </w:rPr>
        <w:t>Średnia, o której mowa w ust.1</w:t>
      </w:r>
      <w:r w:rsidR="00475B67" w:rsidRPr="003C7010">
        <w:rPr>
          <w:szCs w:val="22"/>
        </w:rPr>
        <w:t xml:space="preserve"> pkt 1-2</w:t>
      </w:r>
      <w:r w:rsidRPr="003C7010">
        <w:rPr>
          <w:szCs w:val="22"/>
        </w:rPr>
        <w:t>, obliczana jest na zasadach określonych w regulaminie studiów wyższych</w:t>
      </w:r>
      <w:r w:rsidR="007F0ECC" w:rsidRPr="003C7010">
        <w:rPr>
          <w:szCs w:val="22"/>
        </w:rPr>
        <w:t xml:space="preserve"> w Uniwersytecie Ekonomicznym w Krakowie</w:t>
      </w:r>
      <w:r w:rsidRPr="003C7010">
        <w:rPr>
          <w:szCs w:val="22"/>
        </w:rPr>
        <w:t>.</w:t>
      </w:r>
    </w:p>
    <w:p w14:paraId="3F9213C3" w14:textId="77777777" w:rsidR="00E51D77" w:rsidRPr="003C7010" w:rsidRDefault="00E51D77" w:rsidP="007261FC">
      <w:pPr>
        <w:pStyle w:val="Tekstpodstawowy"/>
        <w:numPr>
          <w:ilvl w:val="0"/>
          <w:numId w:val="6"/>
        </w:numPr>
        <w:tabs>
          <w:tab w:val="clear" w:pos="425"/>
          <w:tab w:val="num" w:pos="567"/>
        </w:tabs>
        <w:spacing w:after="0"/>
        <w:ind w:left="567" w:hanging="567"/>
        <w:jc w:val="both"/>
        <w:rPr>
          <w:szCs w:val="22"/>
        </w:rPr>
      </w:pPr>
      <w:r w:rsidRPr="003C7010">
        <w:rPr>
          <w:szCs w:val="22"/>
        </w:rPr>
        <w:t xml:space="preserve">Stosowną informację o osobach osiągających średnią ocen kwalifikującą do zwolnień, o których mowa w ust.1, przekazuje kanclerzowi kierownik dziekanatu w terminach: </w:t>
      </w:r>
    </w:p>
    <w:p w14:paraId="620CE632" w14:textId="77777777" w:rsidR="00E51D77" w:rsidRPr="003C7010" w:rsidRDefault="00E51D77" w:rsidP="007261FC">
      <w:pPr>
        <w:pStyle w:val="Tekstpodstawowy"/>
        <w:numPr>
          <w:ilvl w:val="1"/>
          <w:numId w:val="6"/>
        </w:numPr>
        <w:tabs>
          <w:tab w:val="clear" w:pos="717"/>
          <w:tab w:val="num" w:pos="1134"/>
        </w:tabs>
        <w:spacing w:after="0"/>
        <w:ind w:left="1134" w:hanging="425"/>
        <w:jc w:val="both"/>
        <w:rPr>
          <w:szCs w:val="22"/>
        </w:rPr>
      </w:pPr>
      <w:r w:rsidRPr="003C7010">
        <w:rPr>
          <w:szCs w:val="22"/>
        </w:rPr>
        <w:t xml:space="preserve">w przypadku zwolnienia z opłat za semestr zimowy – do 15 października, </w:t>
      </w:r>
    </w:p>
    <w:p w14:paraId="23E7FB82" w14:textId="77777777" w:rsidR="00E51D77" w:rsidRPr="003C7010" w:rsidRDefault="00E51D77" w:rsidP="007261FC">
      <w:pPr>
        <w:pStyle w:val="Tekstpodstawowy"/>
        <w:numPr>
          <w:ilvl w:val="1"/>
          <w:numId w:val="6"/>
        </w:numPr>
        <w:tabs>
          <w:tab w:val="clear" w:pos="717"/>
          <w:tab w:val="num" w:pos="1134"/>
        </w:tabs>
        <w:spacing w:after="0"/>
        <w:ind w:left="1134" w:hanging="425"/>
        <w:jc w:val="both"/>
        <w:rPr>
          <w:szCs w:val="22"/>
        </w:rPr>
      </w:pPr>
      <w:r w:rsidRPr="003C7010">
        <w:rPr>
          <w:szCs w:val="22"/>
        </w:rPr>
        <w:t>w przypadku zwolnienia z opłat za semestr letni – do 15 marca.</w:t>
      </w:r>
    </w:p>
    <w:p w14:paraId="15A880EC" w14:textId="77777777" w:rsidR="00E51D77" w:rsidRPr="003C7010" w:rsidRDefault="00E51D77" w:rsidP="007261FC">
      <w:pPr>
        <w:pStyle w:val="Tekstpodstawowy"/>
        <w:numPr>
          <w:ilvl w:val="0"/>
          <w:numId w:val="6"/>
        </w:numPr>
        <w:tabs>
          <w:tab w:val="clear" w:pos="425"/>
          <w:tab w:val="num" w:pos="567"/>
        </w:tabs>
        <w:spacing w:after="0"/>
        <w:ind w:left="567" w:hanging="567"/>
        <w:jc w:val="both"/>
        <w:rPr>
          <w:szCs w:val="22"/>
        </w:rPr>
      </w:pPr>
      <w:r w:rsidRPr="003C7010">
        <w:rPr>
          <w:szCs w:val="22"/>
        </w:rPr>
        <w:t>Przepisy niniejszego paragrafu dotyczą także studenta I roku studiów drugiego stopnia, pod warunkiem ukończenia studiów pierwszego stopnia w Uczelni i rozpoczęcia studiów drugiego stopnia w ciągu 6 miesięcy od daty ukończenia studiów pierwszego stopnia</w:t>
      </w:r>
      <w:r w:rsidR="00295CC8" w:rsidRPr="003C7010">
        <w:rPr>
          <w:szCs w:val="22"/>
        </w:rPr>
        <w:t xml:space="preserve">. </w:t>
      </w:r>
      <w:r w:rsidR="00475B67" w:rsidRPr="003C7010">
        <w:rPr>
          <w:szCs w:val="22"/>
        </w:rPr>
        <w:t xml:space="preserve"> </w:t>
      </w:r>
    </w:p>
    <w:p w14:paraId="06C66BD1" w14:textId="32C9FCA8" w:rsidR="008C4F8A" w:rsidRPr="003C7010" w:rsidRDefault="008C4F8A" w:rsidP="000A2916">
      <w:pPr>
        <w:pStyle w:val="Tekstpodstawowy"/>
        <w:spacing w:after="0"/>
        <w:jc w:val="both"/>
        <w:rPr>
          <w:szCs w:val="22"/>
        </w:rPr>
      </w:pPr>
    </w:p>
    <w:p w14:paraId="0FC2E112" w14:textId="77777777" w:rsidR="00803BF0" w:rsidRPr="003C7010" w:rsidRDefault="00803BF0" w:rsidP="000A2916">
      <w:pPr>
        <w:pStyle w:val="Tekstpodstawowy"/>
        <w:spacing w:after="0"/>
        <w:jc w:val="both"/>
        <w:rPr>
          <w:szCs w:val="22"/>
        </w:rPr>
      </w:pPr>
    </w:p>
    <w:p w14:paraId="0522EF7F" w14:textId="473068EC" w:rsidR="000A2916" w:rsidRPr="003C7010" w:rsidRDefault="000A2916" w:rsidP="000A2916">
      <w:pPr>
        <w:pStyle w:val="Tekstpodstawowy"/>
        <w:spacing w:after="0"/>
        <w:jc w:val="center"/>
        <w:rPr>
          <w:szCs w:val="22"/>
        </w:rPr>
      </w:pPr>
      <w:r w:rsidRPr="003C7010">
        <w:rPr>
          <w:szCs w:val="22"/>
        </w:rPr>
        <w:t>§</w:t>
      </w:r>
      <w:r w:rsidR="001A07DF" w:rsidRPr="003C7010">
        <w:rPr>
          <w:szCs w:val="22"/>
        </w:rPr>
        <w:t>1</w:t>
      </w:r>
      <w:r w:rsidR="0079324C" w:rsidRPr="003C7010">
        <w:rPr>
          <w:szCs w:val="22"/>
        </w:rPr>
        <w:t>8</w:t>
      </w:r>
    </w:p>
    <w:p w14:paraId="284A81F4" w14:textId="77777777" w:rsidR="00950CD8" w:rsidRPr="003C7010" w:rsidRDefault="000A2916" w:rsidP="007261FC">
      <w:pPr>
        <w:pStyle w:val="Akapitzlist"/>
        <w:numPr>
          <w:ilvl w:val="0"/>
          <w:numId w:val="34"/>
        </w:numPr>
        <w:ind w:left="567" w:hanging="567"/>
        <w:jc w:val="both"/>
        <w:rPr>
          <w:rFonts w:ascii="Arial" w:hAnsi="Arial" w:cs="Arial"/>
          <w:sz w:val="22"/>
          <w:szCs w:val="22"/>
        </w:rPr>
      </w:pPr>
      <w:r w:rsidRPr="003C7010">
        <w:rPr>
          <w:rFonts w:ascii="Arial" w:hAnsi="Arial" w:cs="Arial"/>
          <w:sz w:val="22"/>
          <w:szCs w:val="22"/>
        </w:rPr>
        <w:t xml:space="preserve">Student, którego członek rodziny: </w:t>
      </w:r>
      <w:r w:rsidR="000A6776" w:rsidRPr="003C7010">
        <w:rPr>
          <w:rFonts w:ascii="Arial" w:hAnsi="Arial" w:cs="Arial"/>
          <w:sz w:val="22"/>
          <w:szCs w:val="22"/>
        </w:rPr>
        <w:t>małżonek</w:t>
      </w:r>
      <w:r w:rsidR="005C75F8" w:rsidRPr="003C7010">
        <w:rPr>
          <w:rFonts w:ascii="Arial" w:hAnsi="Arial" w:cs="Arial"/>
          <w:sz w:val="22"/>
          <w:szCs w:val="22"/>
        </w:rPr>
        <w:t>,</w:t>
      </w:r>
      <w:r w:rsidR="000A6776" w:rsidRPr="003C7010">
        <w:rPr>
          <w:rFonts w:ascii="Arial" w:hAnsi="Arial" w:cs="Arial"/>
          <w:sz w:val="22"/>
          <w:szCs w:val="22"/>
        </w:rPr>
        <w:t xml:space="preserve"> </w:t>
      </w:r>
      <w:r w:rsidRPr="003C7010">
        <w:rPr>
          <w:rFonts w:ascii="Arial" w:hAnsi="Arial" w:cs="Arial"/>
          <w:sz w:val="22"/>
          <w:szCs w:val="22"/>
        </w:rPr>
        <w:t>rodzic</w:t>
      </w:r>
      <w:r w:rsidR="00564265" w:rsidRPr="003C7010">
        <w:rPr>
          <w:rFonts w:ascii="Arial" w:hAnsi="Arial" w:cs="Arial"/>
          <w:sz w:val="22"/>
          <w:szCs w:val="22"/>
        </w:rPr>
        <w:t>,</w:t>
      </w:r>
      <w:r w:rsidRPr="003C7010">
        <w:rPr>
          <w:rFonts w:ascii="Arial" w:hAnsi="Arial" w:cs="Arial"/>
          <w:sz w:val="22"/>
          <w:szCs w:val="22"/>
        </w:rPr>
        <w:t xml:space="preserve"> dziecko, </w:t>
      </w:r>
      <w:r w:rsidR="00AE2DE6" w:rsidRPr="003C7010">
        <w:rPr>
          <w:rFonts w:ascii="Arial" w:hAnsi="Arial" w:cs="Arial"/>
          <w:sz w:val="22"/>
          <w:szCs w:val="22"/>
        </w:rPr>
        <w:t xml:space="preserve">rodzeństwo </w:t>
      </w:r>
      <w:r w:rsidRPr="003C7010">
        <w:rPr>
          <w:rFonts w:ascii="Arial" w:hAnsi="Arial" w:cs="Arial"/>
          <w:sz w:val="22"/>
          <w:szCs w:val="22"/>
        </w:rPr>
        <w:t xml:space="preserve">studiuje równocześnie </w:t>
      </w:r>
      <w:r w:rsidR="00042CF2" w:rsidRPr="003C7010">
        <w:rPr>
          <w:rFonts w:ascii="Arial" w:hAnsi="Arial" w:cs="Arial"/>
          <w:sz w:val="22"/>
          <w:szCs w:val="22"/>
        </w:rPr>
        <w:t>w </w:t>
      </w:r>
      <w:r w:rsidRPr="003C7010">
        <w:rPr>
          <w:rFonts w:ascii="Arial" w:hAnsi="Arial" w:cs="Arial"/>
          <w:sz w:val="22"/>
          <w:szCs w:val="22"/>
        </w:rPr>
        <w:t>U</w:t>
      </w:r>
      <w:r w:rsidR="00815E4E" w:rsidRPr="003C7010">
        <w:rPr>
          <w:rFonts w:ascii="Arial" w:hAnsi="Arial" w:cs="Arial"/>
          <w:sz w:val="22"/>
          <w:szCs w:val="22"/>
        </w:rPr>
        <w:t>czelni</w:t>
      </w:r>
      <w:r w:rsidR="00135E11" w:rsidRPr="003C7010">
        <w:rPr>
          <w:rFonts w:ascii="Arial" w:hAnsi="Arial" w:cs="Arial"/>
          <w:sz w:val="22"/>
          <w:szCs w:val="22"/>
        </w:rPr>
        <w:t>,</w:t>
      </w:r>
      <w:r w:rsidRPr="003C7010">
        <w:rPr>
          <w:rFonts w:ascii="Arial" w:hAnsi="Arial" w:cs="Arial"/>
          <w:sz w:val="22"/>
          <w:szCs w:val="22"/>
        </w:rPr>
        <w:t xml:space="preserve"> otrzymuje 5</w:t>
      </w:r>
      <w:r w:rsidR="00564265" w:rsidRPr="003C7010">
        <w:rPr>
          <w:rFonts w:ascii="Arial" w:hAnsi="Arial" w:cs="Arial"/>
          <w:sz w:val="22"/>
          <w:szCs w:val="22"/>
        </w:rPr>
        <w:t>%</w:t>
      </w:r>
      <w:r w:rsidRPr="003C7010">
        <w:rPr>
          <w:rFonts w:ascii="Arial" w:hAnsi="Arial" w:cs="Arial"/>
          <w:sz w:val="22"/>
          <w:szCs w:val="22"/>
        </w:rPr>
        <w:t xml:space="preserve"> rabat</w:t>
      </w:r>
      <w:r w:rsidR="00AF7967" w:rsidRPr="003C7010">
        <w:rPr>
          <w:rFonts w:ascii="Arial" w:hAnsi="Arial" w:cs="Arial"/>
          <w:sz w:val="22"/>
          <w:szCs w:val="22"/>
        </w:rPr>
        <w:t xml:space="preserve"> (zniżkę rodzinną)</w:t>
      </w:r>
      <w:r w:rsidRPr="003C7010">
        <w:rPr>
          <w:rFonts w:ascii="Arial" w:hAnsi="Arial" w:cs="Arial"/>
          <w:sz w:val="22"/>
          <w:szCs w:val="22"/>
        </w:rPr>
        <w:t xml:space="preserve"> w opłacie semestralnej na</w:t>
      </w:r>
      <w:r w:rsidR="00950CD8" w:rsidRPr="003C7010">
        <w:rPr>
          <w:rFonts w:ascii="Arial" w:hAnsi="Arial" w:cs="Arial"/>
          <w:sz w:val="22"/>
          <w:szCs w:val="22"/>
        </w:rPr>
        <w:t>:</w:t>
      </w:r>
    </w:p>
    <w:p w14:paraId="4D682490" w14:textId="77777777" w:rsidR="005148EE" w:rsidRPr="003C7010" w:rsidRDefault="000A2916" w:rsidP="00CB3542">
      <w:pPr>
        <w:numPr>
          <w:ilvl w:val="0"/>
          <w:numId w:val="42"/>
        </w:numPr>
        <w:ind w:left="1134" w:hanging="425"/>
        <w:jc w:val="both"/>
        <w:rPr>
          <w:rFonts w:ascii="Arial" w:hAnsi="Arial" w:cs="Arial"/>
          <w:sz w:val="22"/>
          <w:szCs w:val="22"/>
        </w:rPr>
      </w:pPr>
      <w:r w:rsidRPr="003C7010">
        <w:rPr>
          <w:rFonts w:ascii="Arial" w:hAnsi="Arial" w:cs="Arial"/>
          <w:sz w:val="22"/>
          <w:szCs w:val="22"/>
        </w:rPr>
        <w:t>II i III roku studiów pierwszego stopnia</w:t>
      </w:r>
      <w:r w:rsidR="001A07DF" w:rsidRPr="003C7010">
        <w:rPr>
          <w:rFonts w:ascii="Arial" w:hAnsi="Arial" w:cs="Arial"/>
          <w:sz w:val="22"/>
          <w:szCs w:val="22"/>
        </w:rPr>
        <w:t>,</w:t>
      </w:r>
      <w:r w:rsidRPr="003C7010">
        <w:rPr>
          <w:rFonts w:ascii="Arial" w:hAnsi="Arial" w:cs="Arial"/>
          <w:sz w:val="22"/>
          <w:szCs w:val="22"/>
        </w:rPr>
        <w:t xml:space="preserve"> </w:t>
      </w:r>
    </w:p>
    <w:p w14:paraId="2F4F879F" w14:textId="77777777" w:rsidR="005148EE" w:rsidRPr="003C7010" w:rsidRDefault="000A2916" w:rsidP="00CB3542">
      <w:pPr>
        <w:numPr>
          <w:ilvl w:val="0"/>
          <w:numId w:val="42"/>
        </w:numPr>
        <w:ind w:left="1134" w:hanging="425"/>
        <w:jc w:val="both"/>
        <w:rPr>
          <w:rFonts w:ascii="Arial" w:hAnsi="Arial" w:cs="Arial"/>
          <w:sz w:val="22"/>
          <w:szCs w:val="22"/>
        </w:rPr>
      </w:pPr>
      <w:r w:rsidRPr="003C7010">
        <w:rPr>
          <w:rFonts w:ascii="Arial" w:hAnsi="Arial" w:cs="Arial"/>
          <w:sz w:val="22"/>
          <w:szCs w:val="22"/>
        </w:rPr>
        <w:t>drugim semestrze I-szego roku i II roku studiów drugiego stopnia</w:t>
      </w:r>
      <w:r w:rsidR="001A07DF" w:rsidRPr="003C7010">
        <w:rPr>
          <w:rFonts w:ascii="Arial" w:hAnsi="Arial" w:cs="Arial"/>
          <w:sz w:val="22"/>
          <w:szCs w:val="22"/>
        </w:rPr>
        <w:t xml:space="preserve">, </w:t>
      </w:r>
    </w:p>
    <w:p w14:paraId="1912BA67" w14:textId="77777777" w:rsidR="005148EE" w:rsidRPr="003C7010" w:rsidRDefault="001A07DF" w:rsidP="00CB3542">
      <w:pPr>
        <w:numPr>
          <w:ilvl w:val="0"/>
          <w:numId w:val="42"/>
        </w:numPr>
        <w:ind w:left="1134" w:hanging="425"/>
        <w:jc w:val="both"/>
        <w:rPr>
          <w:rFonts w:ascii="Arial" w:hAnsi="Arial" w:cs="Arial"/>
          <w:sz w:val="22"/>
          <w:szCs w:val="22"/>
        </w:rPr>
      </w:pPr>
      <w:r w:rsidRPr="003C7010">
        <w:rPr>
          <w:rFonts w:ascii="Arial" w:hAnsi="Arial" w:cs="Arial"/>
          <w:sz w:val="22"/>
          <w:szCs w:val="22"/>
        </w:rPr>
        <w:t>II</w:t>
      </w:r>
      <w:r w:rsidR="002D4AC5" w:rsidRPr="003C7010">
        <w:rPr>
          <w:rFonts w:ascii="Arial" w:hAnsi="Arial" w:cs="Arial"/>
          <w:sz w:val="22"/>
          <w:szCs w:val="22"/>
        </w:rPr>
        <w:t xml:space="preserve">, </w:t>
      </w:r>
      <w:r w:rsidRPr="003C7010">
        <w:rPr>
          <w:rFonts w:ascii="Arial" w:hAnsi="Arial" w:cs="Arial"/>
          <w:sz w:val="22"/>
          <w:szCs w:val="22"/>
        </w:rPr>
        <w:t>III</w:t>
      </w:r>
      <w:r w:rsidR="002D4AC5" w:rsidRPr="003C7010">
        <w:rPr>
          <w:rFonts w:ascii="Arial" w:hAnsi="Arial" w:cs="Arial"/>
          <w:sz w:val="22"/>
          <w:szCs w:val="22"/>
        </w:rPr>
        <w:t>, IV i V</w:t>
      </w:r>
      <w:r w:rsidRPr="003C7010">
        <w:rPr>
          <w:rFonts w:ascii="Arial" w:hAnsi="Arial" w:cs="Arial"/>
          <w:sz w:val="22"/>
          <w:szCs w:val="22"/>
        </w:rPr>
        <w:t xml:space="preserve"> </w:t>
      </w:r>
      <w:r w:rsidR="00566857" w:rsidRPr="003C7010">
        <w:rPr>
          <w:rFonts w:ascii="Arial" w:hAnsi="Arial" w:cs="Arial"/>
          <w:sz w:val="22"/>
          <w:szCs w:val="22"/>
        </w:rPr>
        <w:t>roku</w:t>
      </w:r>
      <w:r w:rsidRPr="003C7010">
        <w:rPr>
          <w:rFonts w:ascii="Arial" w:hAnsi="Arial" w:cs="Arial"/>
          <w:sz w:val="22"/>
          <w:szCs w:val="22"/>
        </w:rPr>
        <w:t xml:space="preserve"> jednolitych studiów magisterskich</w:t>
      </w:r>
      <w:r w:rsidR="000A2916" w:rsidRPr="003C7010">
        <w:rPr>
          <w:rFonts w:ascii="Arial" w:hAnsi="Arial" w:cs="Arial"/>
          <w:sz w:val="22"/>
          <w:szCs w:val="22"/>
        </w:rPr>
        <w:t>.</w:t>
      </w:r>
      <w:r w:rsidR="00042CF2" w:rsidRPr="003C7010">
        <w:rPr>
          <w:rFonts w:ascii="Arial" w:hAnsi="Arial" w:cs="Arial"/>
          <w:sz w:val="22"/>
          <w:szCs w:val="22"/>
        </w:rPr>
        <w:t xml:space="preserve"> </w:t>
      </w:r>
    </w:p>
    <w:p w14:paraId="7E85BA83" w14:textId="77777777" w:rsidR="000A2916" w:rsidRPr="003C7010" w:rsidRDefault="00AF7967" w:rsidP="005148EE">
      <w:pPr>
        <w:jc w:val="both"/>
        <w:rPr>
          <w:rFonts w:ascii="Arial" w:hAnsi="Arial" w:cs="Arial"/>
          <w:sz w:val="22"/>
          <w:szCs w:val="22"/>
        </w:rPr>
      </w:pPr>
      <w:r w:rsidRPr="003C7010">
        <w:rPr>
          <w:rFonts w:ascii="Arial" w:hAnsi="Arial" w:cs="Arial"/>
          <w:sz w:val="22"/>
          <w:szCs w:val="22"/>
        </w:rPr>
        <w:t>2.</w:t>
      </w:r>
      <w:r w:rsidRPr="003C7010">
        <w:rPr>
          <w:rFonts w:ascii="Arial" w:hAnsi="Arial" w:cs="Arial"/>
          <w:sz w:val="22"/>
          <w:szCs w:val="22"/>
        </w:rPr>
        <w:tab/>
      </w:r>
      <w:r w:rsidR="000A2916" w:rsidRPr="003C7010">
        <w:rPr>
          <w:rFonts w:ascii="Arial" w:hAnsi="Arial" w:cs="Arial"/>
          <w:sz w:val="22"/>
          <w:szCs w:val="22"/>
        </w:rPr>
        <w:t>Zniżka rodzinna jest przyznawana na udokumentowany wniosek.</w:t>
      </w:r>
    </w:p>
    <w:p w14:paraId="6B511D29" w14:textId="267A382E" w:rsidR="000A2916" w:rsidRPr="003C7010" w:rsidRDefault="000A2916" w:rsidP="000A2916">
      <w:pPr>
        <w:pStyle w:val="Tekstpodstawowy"/>
        <w:spacing w:after="0"/>
        <w:jc w:val="both"/>
        <w:rPr>
          <w:szCs w:val="22"/>
        </w:rPr>
      </w:pPr>
    </w:p>
    <w:p w14:paraId="654A4592" w14:textId="77777777" w:rsidR="0023675F" w:rsidRPr="003C7010" w:rsidRDefault="0023675F" w:rsidP="000A2916">
      <w:pPr>
        <w:pStyle w:val="Tekstpodstawowy"/>
        <w:spacing w:after="0"/>
        <w:jc w:val="both"/>
        <w:rPr>
          <w:szCs w:val="22"/>
        </w:rPr>
      </w:pPr>
    </w:p>
    <w:p w14:paraId="21D8AB8D" w14:textId="2DF82D6F" w:rsidR="008C4F8A" w:rsidRPr="003C7010" w:rsidRDefault="008C4F8A" w:rsidP="008C4F8A">
      <w:pPr>
        <w:tabs>
          <w:tab w:val="left" w:pos="708"/>
        </w:tabs>
        <w:jc w:val="center"/>
        <w:rPr>
          <w:rFonts w:ascii="Arial" w:hAnsi="Arial" w:cs="Arial"/>
          <w:sz w:val="22"/>
          <w:szCs w:val="22"/>
        </w:rPr>
      </w:pPr>
      <w:r w:rsidRPr="003C7010">
        <w:rPr>
          <w:rFonts w:ascii="Arial" w:hAnsi="Arial" w:cs="Arial"/>
          <w:sz w:val="22"/>
          <w:szCs w:val="22"/>
        </w:rPr>
        <w:t xml:space="preserve">§ </w:t>
      </w:r>
      <w:r w:rsidR="00566857" w:rsidRPr="003C7010">
        <w:rPr>
          <w:rFonts w:ascii="Arial" w:hAnsi="Arial" w:cs="Arial"/>
          <w:sz w:val="22"/>
          <w:szCs w:val="22"/>
        </w:rPr>
        <w:t>1</w:t>
      </w:r>
      <w:r w:rsidR="0079324C" w:rsidRPr="003C7010">
        <w:rPr>
          <w:rFonts w:ascii="Arial" w:hAnsi="Arial" w:cs="Arial"/>
          <w:sz w:val="22"/>
          <w:szCs w:val="22"/>
        </w:rPr>
        <w:t>9</w:t>
      </w:r>
    </w:p>
    <w:p w14:paraId="103A0B3B" w14:textId="77777777" w:rsidR="008C4F8A" w:rsidRPr="003C7010" w:rsidRDefault="008C4F8A" w:rsidP="008C4F8A">
      <w:pPr>
        <w:tabs>
          <w:tab w:val="left" w:pos="708"/>
        </w:tabs>
        <w:jc w:val="both"/>
        <w:rPr>
          <w:rFonts w:ascii="Arial" w:hAnsi="Arial" w:cs="Arial"/>
          <w:sz w:val="22"/>
          <w:szCs w:val="22"/>
        </w:rPr>
      </w:pPr>
      <w:r w:rsidRPr="003C7010">
        <w:rPr>
          <w:rFonts w:ascii="Arial" w:hAnsi="Arial" w:cs="Arial"/>
          <w:sz w:val="22"/>
          <w:szCs w:val="22"/>
        </w:rPr>
        <w:t>Jeśli student w ciągu całego semestru nie korzystał z usług edukacyjnych w Uczelni w związku z odbywaniem studiów za granicą, nie wnosi za dany semestr opłat z tytułu korzystania z usług</w:t>
      </w:r>
      <w:r w:rsidR="00AF0324" w:rsidRPr="003C7010">
        <w:rPr>
          <w:rFonts w:ascii="Arial" w:hAnsi="Arial" w:cs="Arial"/>
          <w:sz w:val="22"/>
          <w:szCs w:val="22"/>
        </w:rPr>
        <w:t xml:space="preserve"> edukacyjnych w Uczelni</w:t>
      </w:r>
      <w:r w:rsidRPr="003C7010">
        <w:rPr>
          <w:rFonts w:ascii="Arial" w:hAnsi="Arial" w:cs="Arial"/>
          <w:sz w:val="22"/>
          <w:szCs w:val="22"/>
        </w:rPr>
        <w:t>.</w:t>
      </w:r>
    </w:p>
    <w:p w14:paraId="1DCD8318" w14:textId="77777777" w:rsidR="008C4F8A" w:rsidRPr="003C7010" w:rsidRDefault="008C4F8A" w:rsidP="000A2916">
      <w:pPr>
        <w:pStyle w:val="Tekstpodstawowy"/>
        <w:spacing w:after="0"/>
        <w:jc w:val="both"/>
        <w:rPr>
          <w:szCs w:val="22"/>
        </w:rPr>
      </w:pPr>
    </w:p>
    <w:p w14:paraId="702AED15" w14:textId="454FEED9" w:rsidR="00E51D77" w:rsidRPr="003C7010" w:rsidRDefault="000A2916" w:rsidP="00E51D77">
      <w:pPr>
        <w:tabs>
          <w:tab w:val="left" w:pos="708"/>
        </w:tabs>
        <w:jc w:val="center"/>
        <w:rPr>
          <w:rFonts w:ascii="Arial" w:hAnsi="Arial" w:cs="Arial"/>
          <w:sz w:val="22"/>
          <w:szCs w:val="22"/>
        </w:rPr>
      </w:pPr>
      <w:r w:rsidRPr="003C7010">
        <w:rPr>
          <w:rFonts w:ascii="Arial" w:hAnsi="Arial" w:cs="Arial"/>
          <w:sz w:val="22"/>
          <w:szCs w:val="22"/>
        </w:rPr>
        <w:t xml:space="preserve">§ </w:t>
      </w:r>
      <w:r w:rsidR="0079324C" w:rsidRPr="003C7010">
        <w:rPr>
          <w:rFonts w:ascii="Arial" w:hAnsi="Arial" w:cs="Arial"/>
          <w:sz w:val="22"/>
          <w:szCs w:val="22"/>
        </w:rPr>
        <w:t>20</w:t>
      </w:r>
    </w:p>
    <w:p w14:paraId="39D635C4" w14:textId="29BA7620" w:rsidR="00E51D77" w:rsidRPr="003C7010" w:rsidRDefault="00E51D77" w:rsidP="0060110F">
      <w:pPr>
        <w:pStyle w:val="Tekstpodstawowy"/>
        <w:numPr>
          <w:ilvl w:val="0"/>
          <w:numId w:val="7"/>
        </w:numPr>
        <w:tabs>
          <w:tab w:val="clear" w:pos="360"/>
          <w:tab w:val="num" w:pos="567"/>
        </w:tabs>
        <w:spacing w:after="0"/>
        <w:ind w:left="567" w:hanging="567"/>
        <w:jc w:val="both"/>
        <w:rPr>
          <w:szCs w:val="22"/>
        </w:rPr>
      </w:pPr>
      <w:r w:rsidRPr="003C7010">
        <w:rPr>
          <w:szCs w:val="22"/>
        </w:rPr>
        <w:t>Student może zostać zwolniony z części opłat</w:t>
      </w:r>
      <w:r w:rsidR="0037241C" w:rsidRPr="003C7010">
        <w:rPr>
          <w:szCs w:val="22"/>
        </w:rPr>
        <w:t xml:space="preserve">y semestralnej </w:t>
      </w:r>
      <w:r w:rsidRPr="003C7010">
        <w:rPr>
          <w:szCs w:val="22"/>
        </w:rPr>
        <w:t>za kolejny semestr studiów –</w:t>
      </w:r>
      <w:r w:rsidR="0037241C" w:rsidRPr="003C7010">
        <w:rPr>
          <w:szCs w:val="22"/>
        </w:rPr>
        <w:t xml:space="preserve"> </w:t>
      </w:r>
      <w:r w:rsidRPr="003C7010">
        <w:rPr>
          <w:szCs w:val="22"/>
        </w:rPr>
        <w:t>maksymalnie do 50% wysoko</w:t>
      </w:r>
      <w:r w:rsidR="000A2916" w:rsidRPr="003C7010">
        <w:rPr>
          <w:szCs w:val="22"/>
        </w:rPr>
        <w:t xml:space="preserve">ści opłaty </w:t>
      </w:r>
      <w:r w:rsidR="00B81E0E" w:rsidRPr="003C7010">
        <w:rPr>
          <w:szCs w:val="22"/>
        </w:rPr>
        <w:t xml:space="preserve">określonej </w:t>
      </w:r>
      <w:r w:rsidR="000A2916" w:rsidRPr="003C7010">
        <w:rPr>
          <w:szCs w:val="22"/>
        </w:rPr>
        <w:t>w trybie §</w:t>
      </w:r>
      <w:r w:rsidR="00135E11" w:rsidRPr="003C7010">
        <w:rPr>
          <w:szCs w:val="22"/>
        </w:rPr>
        <w:t xml:space="preserve"> </w:t>
      </w:r>
      <w:r w:rsidR="00EE3D14" w:rsidRPr="003C7010">
        <w:rPr>
          <w:szCs w:val="22"/>
        </w:rPr>
        <w:t>4</w:t>
      </w:r>
      <w:r w:rsidR="00812E4D" w:rsidRPr="003C7010">
        <w:rPr>
          <w:szCs w:val="22"/>
        </w:rPr>
        <w:t xml:space="preserve"> </w:t>
      </w:r>
      <w:r w:rsidR="00970701" w:rsidRPr="003C7010">
        <w:rPr>
          <w:szCs w:val="22"/>
        </w:rPr>
        <w:t>ust.</w:t>
      </w:r>
      <w:r w:rsidR="00135E11" w:rsidRPr="003C7010">
        <w:rPr>
          <w:szCs w:val="22"/>
        </w:rPr>
        <w:t xml:space="preserve"> </w:t>
      </w:r>
      <w:r w:rsidR="00812E4D" w:rsidRPr="003C7010">
        <w:rPr>
          <w:szCs w:val="22"/>
        </w:rPr>
        <w:t>1</w:t>
      </w:r>
      <w:r w:rsidR="00970701" w:rsidRPr="003C7010">
        <w:rPr>
          <w:szCs w:val="22"/>
        </w:rPr>
        <w:t xml:space="preserve">, </w:t>
      </w:r>
      <w:r w:rsidR="009E51DD" w:rsidRPr="003C7010">
        <w:rPr>
          <w:szCs w:val="22"/>
        </w:rPr>
        <w:t>z </w:t>
      </w:r>
      <w:r w:rsidR="00970701" w:rsidRPr="003C7010">
        <w:rPr>
          <w:szCs w:val="22"/>
        </w:rPr>
        <w:t>zastrzeżeniem ust. 3</w:t>
      </w:r>
      <w:r w:rsidRPr="003C7010">
        <w:rPr>
          <w:szCs w:val="22"/>
        </w:rPr>
        <w:t>, </w:t>
      </w:r>
      <w:r w:rsidR="00970701" w:rsidRPr="003C7010">
        <w:rPr>
          <w:szCs w:val="22"/>
        </w:rPr>
        <w:t>4</w:t>
      </w:r>
      <w:r w:rsidRPr="003C7010">
        <w:rPr>
          <w:szCs w:val="22"/>
        </w:rPr>
        <w:t>, 6, 8, przy zachowaniu przepisów ust. </w:t>
      </w:r>
      <w:r w:rsidR="00944017" w:rsidRPr="003C7010">
        <w:rPr>
          <w:szCs w:val="22"/>
        </w:rPr>
        <w:t>8</w:t>
      </w:r>
      <w:r w:rsidRPr="003C7010">
        <w:rPr>
          <w:szCs w:val="22"/>
        </w:rPr>
        <w:t> i 1</w:t>
      </w:r>
      <w:r w:rsidR="00944017" w:rsidRPr="003C7010">
        <w:rPr>
          <w:szCs w:val="22"/>
        </w:rPr>
        <w:t>0</w:t>
      </w:r>
      <w:r w:rsidRPr="003C7010">
        <w:rPr>
          <w:szCs w:val="22"/>
        </w:rPr>
        <w:t xml:space="preserve">, </w:t>
      </w:r>
      <w:r w:rsidR="004D2747" w:rsidRPr="003C7010">
        <w:rPr>
          <w:szCs w:val="22"/>
        </w:rPr>
        <w:t xml:space="preserve">gdy w trakcie studiów znalazł się  </w:t>
      </w:r>
      <w:r w:rsidRPr="003C7010">
        <w:rPr>
          <w:szCs w:val="22"/>
        </w:rPr>
        <w:t xml:space="preserve">w udokumentowanej trudnej sytuacji materialnej </w:t>
      </w:r>
      <w:r w:rsidR="00B87228" w:rsidRPr="003C7010">
        <w:rPr>
          <w:szCs w:val="22"/>
        </w:rPr>
        <w:t>w szczególności z przyczyn losowych.</w:t>
      </w:r>
    </w:p>
    <w:p w14:paraId="69D972D9" w14:textId="77777777" w:rsidR="00E51D77" w:rsidRPr="003C7010" w:rsidRDefault="00E51D77" w:rsidP="0060110F">
      <w:pPr>
        <w:pStyle w:val="Tekstpodstawowy"/>
        <w:numPr>
          <w:ilvl w:val="0"/>
          <w:numId w:val="7"/>
        </w:numPr>
        <w:tabs>
          <w:tab w:val="clear" w:pos="360"/>
          <w:tab w:val="num" w:pos="567"/>
        </w:tabs>
        <w:spacing w:after="0"/>
        <w:ind w:left="567" w:hanging="567"/>
        <w:jc w:val="both"/>
        <w:rPr>
          <w:szCs w:val="22"/>
        </w:rPr>
      </w:pPr>
      <w:r w:rsidRPr="003C7010">
        <w:rPr>
          <w:szCs w:val="22"/>
        </w:rPr>
        <w:t>Możliwość zwolnienia z o</w:t>
      </w:r>
      <w:r w:rsidR="008E55E0" w:rsidRPr="003C7010">
        <w:rPr>
          <w:szCs w:val="22"/>
        </w:rPr>
        <w:t>płat, o której mowa w ust. 1</w:t>
      </w:r>
      <w:r w:rsidRPr="003C7010">
        <w:rPr>
          <w:szCs w:val="22"/>
        </w:rPr>
        <w:t xml:space="preserve">, przysługuje wyłącznie studentowi, który w całym przebiegu studiów, do momentu złożenia podania </w:t>
      </w:r>
      <w:r w:rsidR="009E51DD" w:rsidRPr="003C7010">
        <w:rPr>
          <w:szCs w:val="22"/>
        </w:rPr>
        <w:t>o </w:t>
      </w:r>
      <w:r w:rsidRPr="003C7010">
        <w:rPr>
          <w:szCs w:val="22"/>
        </w:rPr>
        <w:t>zwolnienie z opłaty terminowo wnosił należne Uczelni opłaty oraz uzyskiwał zaliczenia semestrów w terminach zgodnych z  regulaminem studiów</w:t>
      </w:r>
      <w:r w:rsidR="00F971F3" w:rsidRPr="003C7010">
        <w:rPr>
          <w:szCs w:val="22"/>
        </w:rPr>
        <w:t xml:space="preserve"> wyższych</w:t>
      </w:r>
      <w:r w:rsidRPr="003C7010">
        <w:rPr>
          <w:szCs w:val="22"/>
        </w:rPr>
        <w:t xml:space="preserve"> (tj. </w:t>
      </w:r>
      <w:r w:rsidR="00F971F3" w:rsidRPr="003C7010">
        <w:rPr>
          <w:szCs w:val="22"/>
        </w:rPr>
        <w:t>w </w:t>
      </w:r>
      <w:r w:rsidRPr="003C7010">
        <w:rPr>
          <w:szCs w:val="22"/>
        </w:rPr>
        <w:t xml:space="preserve">każdym semestrze uzyskał zaliczenia i zdał egzaminy nie później niż w sesji poprawkowej, której termin określony był </w:t>
      </w:r>
      <w:r w:rsidR="00B7021A" w:rsidRPr="003C7010">
        <w:rPr>
          <w:szCs w:val="22"/>
        </w:rPr>
        <w:t xml:space="preserve">zarządzeniem </w:t>
      </w:r>
      <w:r w:rsidRPr="003C7010">
        <w:rPr>
          <w:szCs w:val="22"/>
        </w:rPr>
        <w:t xml:space="preserve">rektora </w:t>
      </w:r>
      <w:r w:rsidR="00B7021A" w:rsidRPr="003C7010">
        <w:rPr>
          <w:szCs w:val="22"/>
        </w:rPr>
        <w:t>w sprawie</w:t>
      </w:r>
      <w:r w:rsidRPr="003C7010">
        <w:rPr>
          <w:szCs w:val="22"/>
        </w:rPr>
        <w:t xml:space="preserve"> organizacji </w:t>
      </w:r>
      <w:r w:rsidR="009E51DD" w:rsidRPr="003C7010">
        <w:rPr>
          <w:szCs w:val="22"/>
        </w:rPr>
        <w:t>roku akademickiego</w:t>
      </w:r>
      <w:r w:rsidRPr="003C7010">
        <w:rPr>
          <w:szCs w:val="22"/>
        </w:rPr>
        <w:t>).</w:t>
      </w:r>
    </w:p>
    <w:p w14:paraId="5617D615" w14:textId="77777777" w:rsidR="00E51D77" w:rsidRPr="003C7010" w:rsidRDefault="00E51D77" w:rsidP="0060110F">
      <w:pPr>
        <w:pStyle w:val="Tekstpodstawowy"/>
        <w:numPr>
          <w:ilvl w:val="0"/>
          <w:numId w:val="7"/>
        </w:numPr>
        <w:tabs>
          <w:tab w:val="clear" w:pos="360"/>
          <w:tab w:val="num" w:pos="567"/>
        </w:tabs>
        <w:spacing w:after="0"/>
        <w:ind w:left="567" w:hanging="567"/>
        <w:jc w:val="both"/>
        <w:rPr>
          <w:szCs w:val="22"/>
        </w:rPr>
      </w:pPr>
      <w:r w:rsidRPr="003C7010">
        <w:rPr>
          <w:szCs w:val="22"/>
        </w:rPr>
        <w:t>Student może się ubiegać o zwolnienie z części opłaty semestralnej dwa razy w trakcie toku studiów.</w:t>
      </w:r>
    </w:p>
    <w:p w14:paraId="6B7CC901" w14:textId="77777777" w:rsidR="00E51D77" w:rsidRPr="003C7010" w:rsidRDefault="00E51D77" w:rsidP="0060110F">
      <w:pPr>
        <w:pStyle w:val="Tekstpodstawowy"/>
        <w:numPr>
          <w:ilvl w:val="0"/>
          <w:numId w:val="7"/>
        </w:numPr>
        <w:tabs>
          <w:tab w:val="clear" w:pos="360"/>
          <w:tab w:val="num" w:pos="567"/>
        </w:tabs>
        <w:spacing w:after="0"/>
        <w:ind w:left="567" w:hanging="567"/>
        <w:jc w:val="both"/>
        <w:rPr>
          <w:szCs w:val="22"/>
        </w:rPr>
      </w:pPr>
      <w:r w:rsidRPr="003C7010">
        <w:rPr>
          <w:szCs w:val="22"/>
        </w:rPr>
        <w:t>Możliwość zwolnienia z op</w:t>
      </w:r>
      <w:r w:rsidR="00970701" w:rsidRPr="003C7010">
        <w:rPr>
          <w:szCs w:val="22"/>
        </w:rPr>
        <w:t>łaty, o której mowa w ust. 1</w:t>
      </w:r>
      <w:r w:rsidRPr="003C7010">
        <w:rPr>
          <w:szCs w:val="22"/>
        </w:rPr>
        <w:t>, nie dotyczy studentów I roku studiów pierwszego stopnia</w:t>
      </w:r>
      <w:r w:rsidR="00566857" w:rsidRPr="003C7010">
        <w:rPr>
          <w:szCs w:val="22"/>
        </w:rPr>
        <w:t xml:space="preserve">, </w:t>
      </w:r>
      <w:r w:rsidRPr="003C7010">
        <w:rPr>
          <w:szCs w:val="22"/>
        </w:rPr>
        <w:t>studentów I roku studiów drugiego stopnia</w:t>
      </w:r>
      <w:r w:rsidR="00566857" w:rsidRPr="003C7010">
        <w:rPr>
          <w:szCs w:val="22"/>
        </w:rPr>
        <w:t xml:space="preserve"> oraz studentów I roku jednolitych studiów magisterskich</w:t>
      </w:r>
      <w:r w:rsidRPr="003C7010">
        <w:rPr>
          <w:szCs w:val="22"/>
        </w:rPr>
        <w:t>.</w:t>
      </w:r>
    </w:p>
    <w:p w14:paraId="5D8A9B41" w14:textId="77777777" w:rsidR="00E51D77" w:rsidRPr="003C7010" w:rsidRDefault="00E51D77" w:rsidP="0060110F">
      <w:pPr>
        <w:pStyle w:val="Tekstpodstawowy"/>
        <w:numPr>
          <w:ilvl w:val="0"/>
          <w:numId w:val="7"/>
        </w:numPr>
        <w:tabs>
          <w:tab w:val="clear" w:pos="360"/>
          <w:tab w:val="num" w:pos="567"/>
        </w:tabs>
        <w:spacing w:after="0"/>
        <w:ind w:left="567" w:hanging="567"/>
        <w:jc w:val="both"/>
        <w:rPr>
          <w:szCs w:val="22"/>
        </w:rPr>
      </w:pPr>
      <w:r w:rsidRPr="003C7010">
        <w:rPr>
          <w:szCs w:val="22"/>
        </w:rPr>
        <w:t>Trudną sytuację materi</w:t>
      </w:r>
      <w:r w:rsidR="003B3E52" w:rsidRPr="003C7010">
        <w:rPr>
          <w:szCs w:val="22"/>
        </w:rPr>
        <w:t>alną, o której mowa w ust. 1</w:t>
      </w:r>
      <w:r w:rsidRPr="003C7010">
        <w:rPr>
          <w:szCs w:val="22"/>
        </w:rPr>
        <w:t>, student zobowiązany jest udokumentować poprzez złożenie:</w:t>
      </w:r>
    </w:p>
    <w:p w14:paraId="2972EE2C" w14:textId="29A0412C" w:rsidR="00E51D77" w:rsidRPr="003C7010" w:rsidRDefault="00E51D77" w:rsidP="007261FC">
      <w:pPr>
        <w:pStyle w:val="Tekstpodstawowy"/>
        <w:numPr>
          <w:ilvl w:val="0"/>
          <w:numId w:val="8"/>
        </w:numPr>
        <w:spacing w:after="0"/>
        <w:jc w:val="both"/>
        <w:rPr>
          <w:szCs w:val="22"/>
        </w:rPr>
      </w:pPr>
      <w:r w:rsidRPr="003C7010">
        <w:rPr>
          <w:szCs w:val="22"/>
        </w:rPr>
        <w:t xml:space="preserve">kompletu aktualnych dokumentów potwierdzających sytuację rodzinną oraz dokumentów niezbędnych do wyliczenia dochodu na jedną osobę w rodzinie, zgodnie z wymogami regulaminu </w:t>
      </w:r>
      <w:r w:rsidR="003937E7" w:rsidRPr="003C7010">
        <w:rPr>
          <w:szCs w:val="22"/>
        </w:rPr>
        <w:t>świadczeń</w:t>
      </w:r>
      <w:r w:rsidRPr="003C7010">
        <w:rPr>
          <w:szCs w:val="22"/>
        </w:rPr>
        <w:t xml:space="preserve"> dla studentów</w:t>
      </w:r>
      <w:r w:rsidR="00AA7D62" w:rsidRPr="003C7010">
        <w:rPr>
          <w:szCs w:val="22"/>
        </w:rPr>
        <w:t xml:space="preserve"> obowiązującego w Uczelni</w:t>
      </w:r>
      <w:r w:rsidRPr="003C7010">
        <w:rPr>
          <w:szCs w:val="22"/>
        </w:rPr>
        <w:t xml:space="preserve">, </w:t>
      </w:r>
    </w:p>
    <w:p w14:paraId="3927D47E" w14:textId="77777777" w:rsidR="00E51D77" w:rsidRPr="003C7010" w:rsidRDefault="000A6776" w:rsidP="007261FC">
      <w:pPr>
        <w:pStyle w:val="Tekstpodstawowy"/>
        <w:numPr>
          <w:ilvl w:val="0"/>
          <w:numId w:val="8"/>
        </w:numPr>
        <w:spacing w:after="0"/>
        <w:jc w:val="both"/>
        <w:rPr>
          <w:szCs w:val="22"/>
        </w:rPr>
      </w:pPr>
      <w:r w:rsidRPr="003C7010">
        <w:rPr>
          <w:szCs w:val="22"/>
        </w:rPr>
        <w:t>innych dokumentów ws</w:t>
      </w:r>
      <w:r w:rsidR="00E51D77" w:rsidRPr="003C7010">
        <w:rPr>
          <w:szCs w:val="22"/>
        </w:rPr>
        <w:t>kazujących zaistnienie sytuacji i okoliczności, o których mowa w ust. 1.</w:t>
      </w:r>
    </w:p>
    <w:p w14:paraId="480FBCB1" w14:textId="1C636AE7" w:rsidR="00E51D77" w:rsidRPr="003C7010" w:rsidRDefault="00E51D77" w:rsidP="007261FC">
      <w:pPr>
        <w:pStyle w:val="Tekstpodstawowy"/>
        <w:numPr>
          <w:ilvl w:val="0"/>
          <w:numId w:val="7"/>
        </w:numPr>
        <w:tabs>
          <w:tab w:val="clear" w:pos="360"/>
          <w:tab w:val="num" w:pos="567"/>
        </w:tabs>
        <w:spacing w:after="0"/>
        <w:ind w:left="567" w:hanging="567"/>
        <w:jc w:val="both"/>
        <w:rPr>
          <w:szCs w:val="22"/>
        </w:rPr>
      </w:pPr>
      <w:r w:rsidRPr="003C7010">
        <w:rPr>
          <w:szCs w:val="22"/>
        </w:rPr>
        <w:t xml:space="preserve">Niepełnosprawność, student zobowiązany jest udokumentować poprzez złożenie </w:t>
      </w:r>
      <w:r w:rsidR="008C4F8A" w:rsidRPr="003C7010">
        <w:rPr>
          <w:szCs w:val="22"/>
        </w:rPr>
        <w:t>w </w:t>
      </w:r>
      <w:r w:rsidRPr="003C7010">
        <w:rPr>
          <w:szCs w:val="22"/>
        </w:rPr>
        <w:t xml:space="preserve">jednostce właściwej do spraw rozliczeń studentów i doktorantów orzeczenia </w:t>
      </w:r>
      <w:r w:rsidR="001F3F8A" w:rsidRPr="003C7010">
        <w:rPr>
          <w:szCs w:val="22"/>
        </w:rPr>
        <w:t>dotyczącego </w:t>
      </w:r>
      <w:r w:rsidRPr="003C7010">
        <w:rPr>
          <w:szCs w:val="22"/>
        </w:rPr>
        <w:t xml:space="preserve">niepełnosprawności oraz innych dokumentów z tym związanych </w:t>
      </w:r>
      <w:r w:rsidR="00190F06" w:rsidRPr="003C7010">
        <w:rPr>
          <w:szCs w:val="22"/>
        </w:rPr>
        <w:t xml:space="preserve">lub </w:t>
      </w:r>
      <w:r w:rsidRPr="003C7010">
        <w:rPr>
          <w:szCs w:val="22"/>
        </w:rPr>
        <w:t xml:space="preserve">dostarczyć opinię z </w:t>
      </w:r>
      <w:r w:rsidR="00AA7D62" w:rsidRPr="003C7010">
        <w:rPr>
          <w:szCs w:val="22"/>
        </w:rPr>
        <w:t>Biura</w:t>
      </w:r>
      <w:r w:rsidRPr="003C7010">
        <w:rPr>
          <w:szCs w:val="22"/>
        </w:rPr>
        <w:t xml:space="preserve"> ds. </w:t>
      </w:r>
      <w:r w:rsidR="008C4F8A" w:rsidRPr="003C7010">
        <w:rPr>
          <w:szCs w:val="22"/>
        </w:rPr>
        <w:t>osób niepełnosprawnych</w:t>
      </w:r>
      <w:r w:rsidR="00351A52" w:rsidRPr="003C7010">
        <w:rPr>
          <w:szCs w:val="22"/>
        </w:rPr>
        <w:t xml:space="preserve"> Uniwersytetu Ekonomicznego w Krakowie</w:t>
      </w:r>
      <w:r w:rsidRPr="003C7010">
        <w:rPr>
          <w:szCs w:val="22"/>
        </w:rPr>
        <w:t>.</w:t>
      </w:r>
    </w:p>
    <w:p w14:paraId="1EC6A0C1" w14:textId="4D7EED78" w:rsidR="008E4A64" w:rsidRPr="003C7010" w:rsidRDefault="00E51D77" w:rsidP="007261FC">
      <w:pPr>
        <w:pStyle w:val="Tekstpodstawowy"/>
        <w:numPr>
          <w:ilvl w:val="0"/>
          <w:numId w:val="7"/>
        </w:numPr>
        <w:tabs>
          <w:tab w:val="clear" w:pos="360"/>
          <w:tab w:val="num" w:pos="567"/>
        </w:tabs>
        <w:spacing w:after="0"/>
        <w:ind w:left="567" w:hanging="567"/>
        <w:jc w:val="both"/>
        <w:rPr>
          <w:szCs w:val="22"/>
        </w:rPr>
      </w:pPr>
      <w:r w:rsidRPr="003C7010">
        <w:rPr>
          <w:szCs w:val="22"/>
        </w:rPr>
        <w:t>Starający się o uzyskanie zni</w:t>
      </w:r>
      <w:r w:rsidR="00264640" w:rsidRPr="003C7010">
        <w:rPr>
          <w:szCs w:val="22"/>
        </w:rPr>
        <w:t xml:space="preserve">żki, o której mowa w ust. 1 </w:t>
      </w:r>
      <w:r w:rsidRPr="003C7010">
        <w:rPr>
          <w:szCs w:val="22"/>
        </w:rPr>
        <w:t xml:space="preserve">zobowiązany jest do złożenia stosownego podania, wraz </w:t>
      </w:r>
      <w:r w:rsidR="008E4A64" w:rsidRPr="003C7010">
        <w:rPr>
          <w:szCs w:val="22"/>
        </w:rPr>
        <w:t xml:space="preserve">z kompletem dokumentów poświadczających uzasadnienie podania w </w:t>
      </w:r>
      <w:r w:rsidR="009E51DD" w:rsidRPr="003C7010">
        <w:rPr>
          <w:szCs w:val="22"/>
        </w:rPr>
        <w:t xml:space="preserve">jednostce właściwej ds. </w:t>
      </w:r>
      <w:r w:rsidR="008E4A64" w:rsidRPr="003C7010">
        <w:rPr>
          <w:szCs w:val="22"/>
        </w:rPr>
        <w:t>rozliczeń studentów i do</w:t>
      </w:r>
      <w:r w:rsidR="0037505F" w:rsidRPr="003C7010">
        <w:rPr>
          <w:szCs w:val="22"/>
        </w:rPr>
        <w:t>ktorantów z zastrzeżeniem ust. 8</w:t>
      </w:r>
      <w:r w:rsidR="008E4A64" w:rsidRPr="003C7010">
        <w:rPr>
          <w:szCs w:val="22"/>
        </w:rPr>
        <w:t>.</w:t>
      </w:r>
    </w:p>
    <w:p w14:paraId="4511C668" w14:textId="77777777" w:rsidR="00E51D77" w:rsidRPr="003C7010" w:rsidRDefault="00264640" w:rsidP="007261FC">
      <w:pPr>
        <w:pStyle w:val="Tekstpodstawowy"/>
        <w:numPr>
          <w:ilvl w:val="0"/>
          <w:numId w:val="7"/>
        </w:numPr>
        <w:tabs>
          <w:tab w:val="clear" w:pos="360"/>
          <w:tab w:val="num" w:pos="567"/>
        </w:tabs>
        <w:spacing w:after="0"/>
        <w:ind w:left="567" w:hanging="567"/>
        <w:jc w:val="both"/>
        <w:rPr>
          <w:szCs w:val="22"/>
        </w:rPr>
      </w:pPr>
      <w:r w:rsidRPr="003C7010">
        <w:rPr>
          <w:szCs w:val="22"/>
        </w:rPr>
        <w:t xml:space="preserve">Zarówno w semestrze zimowym jak i letnim podania w </w:t>
      </w:r>
      <w:r w:rsidR="00E51D77" w:rsidRPr="003C7010">
        <w:rPr>
          <w:szCs w:val="22"/>
        </w:rPr>
        <w:t>sprawie ewentualnego zwolnienia z opłat składane mogą być wyłącznie w terminach wyznaczonych każdorazowo przez kanclerza przed rozpoczęciem roku akademickiego.</w:t>
      </w:r>
      <w:r w:rsidR="00E51D77" w:rsidRPr="003C7010">
        <w:rPr>
          <w:strike/>
          <w:szCs w:val="22"/>
        </w:rPr>
        <w:t xml:space="preserve"> </w:t>
      </w:r>
    </w:p>
    <w:p w14:paraId="6DE30AA7" w14:textId="77777777" w:rsidR="006861FC" w:rsidRDefault="006B0884" w:rsidP="006861FC">
      <w:pPr>
        <w:pStyle w:val="Tekstpodstawowy"/>
        <w:numPr>
          <w:ilvl w:val="0"/>
          <w:numId w:val="7"/>
        </w:numPr>
        <w:tabs>
          <w:tab w:val="clear" w:pos="360"/>
          <w:tab w:val="num" w:pos="567"/>
        </w:tabs>
        <w:spacing w:after="0"/>
        <w:ind w:left="567" w:hanging="567"/>
        <w:jc w:val="both"/>
        <w:rPr>
          <w:szCs w:val="22"/>
        </w:rPr>
      </w:pPr>
      <w:r w:rsidRPr="003C7010">
        <w:rPr>
          <w:szCs w:val="22"/>
        </w:rPr>
        <w:t xml:space="preserve">Podania złożone w terminie innym niż określony </w:t>
      </w:r>
      <w:r w:rsidR="00351A52" w:rsidRPr="003C7010">
        <w:rPr>
          <w:szCs w:val="22"/>
        </w:rPr>
        <w:t xml:space="preserve">zgodnie z </w:t>
      </w:r>
      <w:r w:rsidRPr="003C7010">
        <w:rPr>
          <w:szCs w:val="22"/>
        </w:rPr>
        <w:t>ust</w:t>
      </w:r>
      <w:r w:rsidR="008C4F8A" w:rsidRPr="003C7010">
        <w:rPr>
          <w:szCs w:val="22"/>
        </w:rPr>
        <w:t>.</w:t>
      </w:r>
      <w:r w:rsidR="0037505F" w:rsidRPr="003C7010">
        <w:rPr>
          <w:szCs w:val="22"/>
        </w:rPr>
        <w:t xml:space="preserve"> 8</w:t>
      </w:r>
      <w:r w:rsidR="00C64293" w:rsidRPr="003C7010">
        <w:rPr>
          <w:szCs w:val="22"/>
        </w:rPr>
        <w:t xml:space="preserve"> </w:t>
      </w:r>
      <w:r w:rsidR="00E51D77" w:rsidRPr="003C7010">
        <w:rPr>
          <w:szCs w:val="22"/>
        </w:rPr>
        <w:t>rozpatrywane będą wyłącznie w sytuacji gdy okoliczności powodujące wystąpienie z wnioskiem o zwolnienie z opłaty</w:t>
      </w:r>
      <w:r w:rsidR="00E84800" w:rsidRPr="003C7010">
        <w:rPr>
          <w:szCs w:val="22"/>
        </w:rPr>
        <w:t xml:space="preserve"> z przekroczeniem terminu</w:t>
      </w:r>
      <w:r w:rsidR="00E51D77" w:rsidRPr="003C7010">
        <w:rPr>
          <w:szCs w:val="22"/>
        </w:rPr>
        <w:t xml:space="preserve"> nie były możliwe do przewidzenia w</w:t>
      </w:r>
      <w:r w:rsidR="001526F5" w:rsidRPr="003C7010">
        <w:rPr>
          <w:szCs w:val="22"/>
        </w:rPr>
        <w:t xml:space="preserve"> </w:t>
      </w:r>
      <w:r w:rsidR="00E84800" w:rsidRPr="003C7010">
        <w:rPr>
          <w:szCs w:val="22"/>
        </w:rPr>
        <w:t xml:space="preserve">terminie, </w:t>
      </w:r>
      <w:r w:rsidR="001526F5" w:rsidRPr="003C7010">
        <w:rPr>
          <w:szCs w:val="22"/>
        </w:rPr>
        <w:t xml:space="preserve">wyznaczonym </w:t>
      </w:r>
      <w:r w:rsidR="00E84800" w:rsidRPr="003C7010">
        <w:rPr>
          <w:szCs w:val="22"/>
        </w:rPr>
        <w:t>dla składania wniosków</w:t>
      </w:r>
      <w:r w:rsidR="00E51D77" w:rsidRPr="003C7010">
        <w:rPr>
          <w:szCs w:val="22"/>
        </w:rPr>
        <w:t>.</w:t>
      </w:r>
    </w:p>
    <w:p w14:paraId="36C97401" w14:textId="2BB8DC2A" w:rsidR="00E51D77" w:rsidRPr="006861FC" w:rsidRDefault="00E51D77" w:rsidP="006861FC">
      <w:pPr>
        <w:pStyle w:val="Tekstpodstawowy"/>
        <w:numPr>
          <w:ilvl w:val="0"/>
          <w:numId w:val="7"/>
        </w:numPr>
        <w:tabs>
          <w:tab w:val="clear" w:pos="360"/>
          <w:tab w:val="num" w:pos="567"/>
        </w:tabs>
        <w:spacing w:after="0"/>
        <w:ind w:left="567" w:hanging="567"/>
        <w:jc w:val="both"/>
        <w:rPr>
          <w:szCs w:val="22"/>
        </w:rPr>
      </w:pPr>
      <w:r w:rsidRPr="006861FC">
        <w:rPr>
          <w:szCs w:val="22"/>
        </w:rPr>
        <w:t>W szczególnie uzasadnionych i udokumentowanych sytuacjach życiowych studenta rektor</w:t>
      </w:r>
      <w:r w:rsidR="00822076" w:rsidRPr="006861FC">
        <w:rPr>
          <w:szCs w:val="22"/>
        </w:rPr>
        <w:t>, po uzyskaniu opinii kanclerza i kierownika jednostki właściwej dla spraw rozliczeń studentów i doktorantów,</w:t>
      </w:r>
      <w:r w:rsidRPr="006861FC">
        <w:rPr>
          <w:szCs w:val="22"/>
        </w:rPr>
        <w:t xml:space="preserve"> może podjąć </w:t>
      </w:r>
      <w:r w:rsidR="00822076" w:rsidRPr="006861FC">
        <w:rPr>
          <w:szCs w:val="22"/>
        </w:rPr>
        <w:t xml:space="preserve">indywidualną </w:t>
      </w:r>
      <w:r w:rsidRPr="006861FC">
        <w:rPr>
          <w:szCs w:val="22"/>
        </w:rPr>
        <w:t xml:space="preserve">decyzję </w:t>
      </w:r>
      <w:r w:rsidR="00822076" w:rsidRPr="006861FC">
        <w:rPr>
          <w:szCs w:val="22"/>
        </w:rPr>
        <w:t>o zwolnieniu tego studenta w szerszym zakresie, aniżeli wynikający z niniejszych zasad.</w:t>
      </w:r>
      <w:r w:rsidRPr="006861FC">
        <w:rPr>
          <w:szCs w:val="22"/>
        </w:rPr>
        <w:t xml:space="preserve"> </w:t>
      </w:r>
    </w:p>
    <w:p w14:paraId="26356E00" w14:textId="77777777" w:rsidR="007E0E3B" w:rsidRPr="003C7010" w:rsidRDefault="007E0E3B" w:rsidP="00E51D77">
      <w:pPr>
        <w:tabs>
          <w:tab w:val="left" w:pos="708"/>
        </w:tabs>
        <w:jc w:val="center"/>
        <w:rPr>
          <w:rFonts w:ascii="Arial" w:hAnsi="Arial" w:cs="Arial"/>
          <w:sz w:val="22"/>
          <w:szCs w:val="22"/>
        </w:rPr>
      </w:pPr>
    </w:p>
    <w:p w14:paraId="6ABA7D74" w14:textId="77777777" w:rsidR="007E0E3B" w:rsidRPr="003C7010" w:rsidRDefault="007E0E3B" w:rsidP="00E51D77">
      <w:pPr>
        <w:tabs>
          <w:tab w:val="left" w:pos="708"/>
        </w:tabs>
        <w:jc w:val="center"/>
        <w:rPr>
          <w:rFonts w:ascii="Arial" w:hAnsi="Arial" w:cs="Arial"/>
          <w:sz w:val="22"/>
          <w:szCs w:val="22"/>
        </w:rPr>
      </w:pPr>
    </w:p>
    <w:p w14:paraId="6974088D" w14:textId="6D81A404" w:rsidR="00E51D77" w:rsidRPr="003C7010" w:rsidRDefault="000A2916" w:rsidP="00E51D77">
      <w:pPr>
        <w:tabs>
          <w:tab w:val="left" w:pos="708"/>
        </w:tabs>
        <w:jc w:val="center"/>
        <w:rPr>
          <w:rFonts w:ascii="Arial" w:hAnsi="Arial" w:cs="Arial"/>
          <w:sz w:val="22"/>
          <w:szCs w:val="22"/>
        </w:rPr>
      </w:pPr>
      <w:r w:rsidRPr="003C7010">
        <w:rPr>
          <w:rFonts w:ascii="Arial" w:hAnsi="Arial" w:cs="Arial"/>
          <w:sz w:val="22"/>
          <w:szCs w:val="22"/>
        </w:rPr>
        <w:t xml:space="preserve">§ </w:t>
      </w:r>
      <w:r w:rsidR="0079324C" w:rsidRPr="003C7010">
        <w:rPr>
          <w:rFonts w:ascii="Arial" w:hAnsi="Arial" w:cs="Arial"/>
          <w:sz w:val="22"/>
          <w:szCs w:val="22"/>
        </w:rPr>
        <w:t>21</w:t>
      </w:r>
    </w:p>
    <w:p w14:paraId="23790049" w14:textId="77777777" w:rsidR="00E51D77" w:rsidRPr="003C7010" w:rsidRDefault="00E51D77" w:rsidP="0060110F">
      <w:pPr>
        <w:pStyle w:val="Tekstpodstawowy"/>
        <w:numPr>
          <w:ilvl w:val="0"/>
          <w:numId w:val="9"/>
        </w:numPr>
        <w:tabs>
          <w:tab w:val="clear" w:pos="720"/>
          <w:tab w:val="num" w:pos="567"/>
        </w:tabs>
        <w:spacing w:after="0"/>
        <w:ind w:left="567" w:hanging="575"/>
        <w:jc w:val="both"/>
        <w:rPr>
          <w:strike/>
          <w:szCs w:val="22"/>
        </w:rPr>
      </w:pPr>
      <w:r w:rsidRPr="003C7010">
        <w:rPr>
          <w:szCs w:val="22"/>
        </w:rPr>
        <w:t xml:space="preserve">Zwolnienie </w:t>
      </w:r>
      <w:r w:rsidR="00BF2564" w:rsidRPr="003C7010">
        <w:rPr>
          <w:szCs w:val="22"/>
        </w:rPr>
        <w:t xml:space="preserve">studenta studiów stacjonarnych lub niestacjonarnych </w:t>
      </w:r>
      <w:r w:rsidRPr="003C7010">
        <w:rPr>
          <w:szCs w:val="22"/>
        </w:rPr>
        <w:t xml:space="preserve">z części opłaty za powtarzanie </w:t>
      </w:r>
      <w:r w:rsidR="00982E46" w:rsidRPr="003C7010">
        <w:rPr>
          <w:szCs w:val="22"/>
        </w:rPr>
        <w:t>zajęć</w:t>
      </w:r>
      <w:r w:rsidR="00626258" w:rsidRPr="003C7010">
        <w:rPr>
          <w:szCs w:val="22"/>
        </w:rPr>
        <w:t xml:space="preserve"> </w:t>
      </w:r>
      <w:r w:rsidR="00BF2564" w:rsidRPr="003C7010">
        <w:rPr>
          <w:szCs w:val="22"/>
        </w:rPr>
        <w:t>z powodu niezadowalających wyników w nauce</w:t>
      </w:r>
      <w:r w:rsidR="00BF2564" w:rsidRPr="003C7010" w:rsidDel="00BF2564">
        <w:rPr>
          <w:szCs w:val="22"/>
        </w:rPr>
        <w:t xml:space="preserve"> </w:t>
      </w:r>
      <w:r w:rsidRPr="003C7010">
        <w:rPr>
          <w:szCs w:val="22"/>
        </w:rPr>
        <w:t>możliwe jest wyłącznie w przypadku</w:t>
      </w:r>
      <w:r w:rsidR="00814ADF" w:rsidRPr="003C7010">
        <w:rPr>
          <w:szCs w:val="22"/>
        </w:rPr>
        <w:t>,</w:t>
      </w:r>
      <w:r w:rsidRPr="003C7010">
        <w:rPr>
          <w:szCs w:val="22"/>
        </w:rPr>
        <w:t xml:space="preserve"> gdy powtarzanie to spowodowane jest powstaniem sytuacji losowej, niezależnej od studenta i niemożliwej do przewidzenia, pod warunkiem stosownego uzasadnienia i udokumentowania przyczyn niezaliczenia przedmiotu lub semestru w terminie.</w:t>
      </w:r>
    </w:p>
    <w:p w14:paraId="740CBC0B" w14:textId="58D652DB" w:rsidR="00E51D77" w:rsidRPr="003C7010" w:rsidRDefault="00E51D77" w:rsidP="0060110F">
      <w:pPr>
        <w:pStyle w:val="Tekstpodstawowy"/>
        <w:numPr>
          <w:ilvl w:val="0"/>
          <w:numId w:val="9"/>
        </w:numPr>
        <w:tabs>
          <w:tab w:val="clear" w:pos="720"/>
          <w:tab w:val="num" w:pos="567"/>
        </w:tabs>
        <w:spacing w:after="0"/>
        <w:ind w:left="567" w:hanging="575"/>
        <w:jc w:val="both"/>
        <w:rPr>
          <w:szCs w:val="22"/>
        </w:rPr>
      </w:pPr>
      <w:r w:rsidRPr="003C7010">
        <w:rPr>
          <w:szCs w:val="22"/>
        </w:rPr>
        <w:t>Decyzje o zwolnieniu w przypadkac</w:t>
      </w:r>
      <w:r w:rsidR="00814ADF" w:rsidRPr="003C7010">
        <w:rPr>
          <w:szCs w:val="22"/>
        </w:rPr>
        <w:t xml:space="preserve">h, o których mowa w ust.1 </w:t>
      </w:r>
      <w:r w:rsidRPr="003C7010">
        <w:rPr>
          <w:szCs w:val="22"/>
        </w:rPr>
        <w:br/>
        <w:t xml:space="preserve">podejmuje </w:t>
      </w:r>
      <w:r w:rsidR="00822076" w:rsidRPr="003C7010">
        <w:rPr>
          <w:szCs w:val="22"/>
        </w:rPr>
        <w:t>rektor</w:t>
      </w:r>
      <w:r w:rsidR="000A45F8" w:rsidRPr="003C7010">
        <w:rPr>
          <w:szCs w:val="22"/>
        </w:rPr>
        <w:t xml:space="preserve"> lub osoba przez niego upoważniona</w:t>
      </w:r>
      <w:r w:rsidRPr="003C7010">
        <w:rPr>
          <w:szCs w:val="22"/>
        </w:rPr>
        <w:t>. Podania w sprawach, o których mowa</w:t>
      </w:r>
      <w:r w:rsidR="000A45F8" w:rsidRPr="003C7010">
        <w:rPr>
          <w:szCs w:val="22"/>
        </w:rPr>
        <w:t xml:space="preserve"> </w:t>
      </w:r>
      <w:r w:rsidRPr="003C7010">
        <w:rPr>
          <w:szCs w:val="22"/>
        </w:rPr>
        <w:t>w zdaniu poprzedzającym, składane są do kanclerza za pośrednictwem jednostki właściwej do spraw rozliczeń studentów i doktorantów</w:t>
      </w:r>
      <w:r w:rsidR="003C4B80" w:rsidRPr="003C7010">
        <w:rPr>
          <w:szCs w:val="22"/>
        </w:rPr>
        <w:t>.</w:t>
      </w:r>
    </w:p>
    <w:p w14:paraId="2796F5CC" w14:textId="7CE93B41" w:rsidR="00E51D77" w:rsidRPr="003C7010" w:rsidRDefault="00E51D77" w:rsidP="0060110F">
      <w:pPr>
        <w:pStyle w:val="Tekstpodstawowy"/>
        <w:numPr>
          <w:ilvl w:val="0"/>
          <w:numId w:val="9"/>
        </w:numPr>
        <w:tabs>
          <w:tab w:val="clear" w:pos="720"/>
          <w:tab w:val="num" w:pos="567"/>
        </w:tabs>
        <w:spacing w:after="0"/>
        <w:ind w:left="567" w:hanging="575"/>
        <w:jc w:val="both"/>
        <w:rPr>
          <w:szCs w:val="22"/>
        </w:rPr>
      </w:pPr>
      <w:r w:rsidRPr="003C7010">
        <w:rPr>
          <w:szCs w:val="22"/>
        </w:rPr>
        <w:t>W przypadku</w:t>
      </w:r>
      <w:r w:rsidR="0055201F" w:rsidRPr="003C7010">
        <w:rPr>
          <w:szCs w:val="22"/>
        </w:rPr>
        <w:t>,</w:t>
      </w:r>
      <w:r w:rsidRPr="003C7010">
        <w:rPr>
          <w:szCs w:val="22"/>
        </w:rPr>
        <w:t xml:space="preserve"> gdy studentowi nie mającemu zaliczonego przedmiotu</w:t>
      </w:r>
      <w:r w:rsidR="00B905CE" w:rsidRPr="003C7010">
        <w:rPr>
          <w:szCs w:val="22"/>
        </w:rPr>
        <w:t xml:space="preserve"> lub</w:t>
      </w:r>
      <w:r w:rsidRPr="003C7010">
        <w:rPr>
          <w:szCs w:val="22"/>
        </w:rPr>
        <w:t xml:space="preserve"> semestru udzielony zostanie urlop, na</w:t>
      </w:r>
      <w:r w:rsidR="00BA1076" w:rsidRPr="003C7010">
        <w:rPr>
          <w:szCs w:val="22"/>
        </w:rPr>
        <w:t xml:space="preserve"> zaliczenie </w:t>
      </w:r>
      <w:r w:rsidR="00B905CE" w:rsidRPr="003C7010">
        <w:rPr>
          <w:szCs w:val="22"/>
        </w:rPr>
        <w:t xml:space="preserve">odpowiednio przedmiotu lub semestru </w:t>
      </w:r>
      <w:r w:rsidRPr="003C7010">
        <w:rPr>
          <w:szCs w:val="22"/>
        </w:rPr>
        <w:t xml:space="preserve">student powinien uzyskać </w:t>
      </w:r>
      <w:r w:rsidR="00255C45" w:rsidRPr="003C7010">
        <w:rPr>
          <w:szCs w:val="22"/>
        </w:rPr>
        <w:t xml:space="preserve">odpowiednią </w:t>
      </w:r>
      <w:r w:rsidRPr="003C7010">
        <w:rPr>
          <w:szCs w:val="22"/>
        </w:rPr>
        <w:t>zgodę i wnieść stosowną opłatę</w:t>
      </w:r>
      <w:r w:rsidR="00886657" w:rsidRPr="003C7010">
        <w:rPr>
          <w:szCs w:val="22"/>
        </w:rPr>
        <w:t xml:space="preserve">, o której mowa w § </w:t>
      </w:r>
      <w:r w:rsidR="00457894" w:rsidRPr="003C7010">
        <w:rPr>
          <w:szCs w:val="22"/>
        </w:rPr>
        <w:t>3 pkt 2.</w:t>
      </w:r>
      <w:r w:rsidRPr="003C7010">
        <w:rPr>
          <w:szCs w:val="22"/>
        </w:rPr>
        <w:t xml:space="preserve"> Wniesienie opłaty obowiązuje również </w:t>
      </w:r>
      <w:r w:rsidR="00B7021A" w:rsidRPr="003C7010">
        <w:rPr>
          <w:szCs w:val="22"/>
        </w:rPr>
        <w:t xml:space="preserve">studenta </w:t>
      </w:r>
      <w:r w:rsidRPr="003C7010">
        <w:rPr>
          <w:szCs w:val="22"/>
        </w:rPr>
        <w:t>w sytuacji</w:t>
      </w:r>
      <w:r w:rsidR="00B7021A" w:rsidRPr="003C7010">
        <w:rPr>
          <w:szCs w:val="22"/>
        </w:rPr>
        <w:t>,</w:t>
      </w:r>
      <w:r w:rsidRPr="003C7010">
        <w:rPr>
          <w:szCs w:val="22"/>
        </w:rPr>
        <w:t xml:space="preserve"> gdy </w:t>
      </w:r>
      <w:r w:rsidR="00BA1076" w:rsidRPr="003C7010">
        <w:rPr>
          <w:szCs w:val="22"/>
        </w:rPr>
        <w:t>zaliczył przedmiot</w:t>
      </w:r>
      <w:r w:rsidR="002602FD" w:rsidRPr="003C7010">
        <w:rPr>
          <w:szCs w:val="22"/>
        </w:rPr>
        <w:t xml:space="preserve"> </w:t>
      </w:r>
      <w:r w:rsidR="00BA1076" w:rsidRPr="003C7010">
        <w:rPr>
          <w:szCs w:val="22"/>
        </w:rPr>
        <w:t>bez zgody</w:t>
      </w:r>
      <w:r w:rsidR="005B0C4B" w:rsidRPr="003C7010">
        <w:rPr>
          <w:szCs w:val="22"/>
        </w:rPr>
        <w:t xml:space="preserve"> d</w:t>
      </w:r>
      <w:r w:rsidR="00457894" w:rsidRPr="003C7010">
        <w:rPr>
          <w:szCs w:val="22"/>
        </w:rPr>
        <w:t xml:space="preserve">yrektora </w:t>
      </w:r>
      <w:r w:rsidR="005B0C4B" w:rsidRPr="003C7010">
        <w:rPr>
          <w:szCs w:val="22"/>
        </w:rPr>
        <w:t xml:space="preserve">instytutu </w:t>
      </w:r>
      <w:r w:rsidR="00457894" w:rsidRPr="003C7010">
        <w:rPr>
          <w:szCs w:val="22"/>
        </w:rPr>
        <w:t>lub innej upoważnionej osoby</w:t>
      </w:r>
      <w:r w:rsidRPr="003C7010">
        <w:rPr>
          <w:szCs w:val="22"/>
        </w:rPr>
        <w:t>.</w:t>
      </w:r>
    </w:p>
    <w:p w14:paraId="65605A11" w14:textId="77777777" w:rsidR="00E51D77" w:rsidRPr="003C7010" w:rsidRDefault="00E51D77" w:rsidP="00042CF2">
      <w:pPr>
        <w:pStyle w:val="Tekstpodstawowy"/>
        <w:tabs>
          <w:tab w:val="num" w:pos="567"/>
        </w:tabs>
        <w:spacing w:after="0"/>
        <w:ind w:left="567" w:hanging="575"/>
        <w:jc w:val="both"/>
        <w:rPr>
          <w:szCs w:val="22"/>
        </w:rPr>
      </w:pPr>
    </w:p>
    <w:p w14:paraId="3C6C188A" w14:textId="11884D5A" w:rsidR="00E51D77" w:rsidRPr="003C7010" w:rsidRDefault="00E51D77" w:rsidP="00E51D77">
      <w:pPr>
        <w:tabs>
          <w:tab w:val="left" w:pos="708"/>
        </w:tabs>
        <w:jc w:val="center"/>
        <w:rPr>
          <w:rFonts w:ascii="Arial" w:hAnsi="Arial" w:cs="Arial"/>
          <w:sz w:val="22"/>
          <w:szCs w:val="22"/>
        </w:rPr>
      </w:pPr>
    </w:p>
    <w:p w14:paraId="350C20DB" w14:textId="77777777" w:rsidR="0037505F" w:rsidRPr="003C7010" w:rsidRDefault="0037505F" w:rsidP="00E51D77">
      <w:pPr>
        <w:tabs>
          <w:tab w:val="left" w:pos="708"/>
        </w:tabs>
        <w:jc w:val="center"/>
        <w:rPr>
          <w:rFonts w:ascii="Arial" w:hAnsi="Arial" w:cs="Arial"/>
          <w:sz w:val="22"/>
          <w:szCs w:val="22"/>
        </w:rPr>
      </w:pPr>
    </w:p>
    <w:p w14:paraId="19F64239" w14:textId="3C6A9A46" w:rsidR="00E51D77" w:rsidRPr="003C7010" w:rsidRDefault="008E4A64" w:rsidP="00E51D77">
      <w:pPr>
        <w:tabs>
          <w:tab w:val="left" w:pos="708"/>
        </w:tabs>
        <w:jc w:val="center"/>
        <w:rPr>
          <w:rFonts w:ascii="Arial" w:hAnsi="Arial" w:cs="Arial"/>
          <w:sz w:val="22"/>
          <w:szCs w:val="22"/>
        </w:rPr>
      </w:pPr>
      <w:r w:rsidRPr="003C7010">
        <w:rPr>
          <w:rFonts w:ascii="Arial" w:hAnsi="Arial" w:cs="Arial"/>
          <w:sz w:val="22"/>
          <w:szCs w:val="22"/>
        </w:rPr>
        <w:t xml:space="preserve">§ </w:t>
      </w:r>
      <w:r w:rsidR="008C4F8A" w:rsidRPr="003C7010">
        <w:rPr>
          <w:rFonts w:ascii="Arial" w:hAnsi="Arial" w:cs="Arial"/>
          <w:sz w:val="22"/>
          <w:szCs w:val="22"/>
        </w:rPr>
        <w:t>2</w:t>
      </w:r>
      <w:r w:rsidR="0079324C" w:rsidRPr="003C7010">
        <w:rPr>
          <w:rFonts w:ascii="Arial" w:hAnsi="Arial" w:cs="Arial"/>
          <w:sz w:val="22"/>
          <w:szCs w:val="22"/>
        </w:rPr>
        <w:t>2</w:t>
      </w:r>
    </w:p>
    <w:p w14:paraId="17574140" w14:textId="438D3404" w:rsidR="002B14E3" w:rsidRPr="003C7010" w:rsidRDefault="00E51D77" w:rsidP="007261FC">
      <w:pPr>
        <w:pStyle w:val="Tekstpodstawowy"/>
        <w:numPr>
          <w:ilvl w:val="0"/>
          <w:numId w:val="10"/>
        </w:numPr>
        <w:tabs>
          <w:tab w:val="clear" w:pos="360"/>
          <w:tab w:val="num" w:pos="567"/>
        </w:tabs>
        <w:spacing w:after="0"/>
        <w:ind w:left="567" w:hanging="567"/>
        <w:jc w:val="both"/>
        <w:rPr>
          <w:szCs w:val="22"/>
        </w:rPr>
      </w:pPr>
      <w:r w:rsidRPr="003C7010">
        <w:rPr>
          <w:szCs w:val="22"/>
        </w:rPr>
        <w:t xml:space="preserve">Opłaty za kształcenie na </w:t>
      </w:r>
      <w:r w:rsidR="008E4A64" w:rsidRPr="003C7010">
        <w:rPr>
          <w:szCs w:val="22"/>
        </w:rPr>
        <w:t>studiach prowadzonych w formie</w:t>
      </w:r>
      <w:r w:rsidRPr="003C7010">
        <w:rPr>
          <w:szCs w:val="22"/>
        </w:rPr>
        <w:t xml:space="preserve"> niestacjonarn</w:t>
      </w:r>
      <w:r w:rsidR="00B7021A" w:rsidRPr="003C7010">
        <w:rPr>
          <w:szCs w:val="22"/>
        </w:rPr>
        <w:t>ej</w:t>
      </w:r>
      <w:r w:rsidRPr="003C7010">
        <w:rPr>
          <w:szCs w:val="22"/>
        </w:rPr>
        <w:t xml:space="preserve">, odbywane na wniosek osoby zainteresowanej w trakcie urlopu udzielonego studentowi, zgodnie z regulaminem studiów wyższych wnosi się w wysokości </w:t>
      </w:r>
      <w:r w:rsidR="009447EE" w:rsidRPr="003C7010">
        <w:rPr>
          <w:szCs w:val="22"/>
        </w:rPr>
        <w:t>iloczynu</w:t>
      </w:r>
      <w:r w:rsidRPr="003C7010">
        <w:rPr>
          <w:szCs w:val="22"/>
        </w:rPr>
        <w:t xml:space="preserve"> </w:t>
      </w:r>
      <w:r w:rsidR="00996B5F" w:rsidRPr="003C7010">
        <w:rPr>
          <w:szCs w:val="22"/>
        </w:rPr>
        <w:t xml:space="preserve">liczby </w:t>
      </w:r>
      <w:r w:rsidR="003765B4" w:rsidRPr="003C7010">
        <w:rPr>
          <w:szCs w:val="22"/>
        </w:rPr>
        <w:t>punktów</w:t>
      </w:r>
      <w:r w:rsidR="00814ADF" w:rsidRPr="003C7010">
        <w:rPr>
          <w:szCs w:val="22"/>
        </w:rPr>
        <w:t xml:space="preserve"> ECTS za dany przedmiot</w:t>
      </w:r>
      <w:r w:rsidRPr="003C7010">
        <w:rPr>
          <w:szCs w:val="22"/>
        </w:rPr>
        <w:t xml:space="preserve"> przewidzianych w programie </w:t>
      </w:r>
      <w:r w:rsidR="00F44BFF" w:rsidRPr="003C7010">
        <w:rPr>
          <w:szCs w:val="22"/>
        </w:rPr>
        <w:t xml:space="preserve">studiów </w:t>
      </w:r>
      <w:r w:rsidR="00205704" w:rsidRPr="003C7010">
        <w:rPr>
          <w:szCs w:val="22"/>
        </w:rPr>
        <w:t>oraz</w:t>
      </w:r>
      <w:r w:rsidR="009447EE" w:rsidRPr="003C7010">
        <w:rPr>
          <w:szCs w:val="22"/>
        </w:rPr>
        <w:t xml:space="preserve"> stawki ryczałtowej za punkt ECTS</w:t>
      </w:r>
      <w:r w:rsidR="005E21B5" w:rsidRPr="003C7010">
        <w:rPr>
          <w:szCs w:val="22"/>
        </w:rPr>
        <w:t xml:space="preserve"> przewidzianej odrębnym zarządzeniem </w:t>
      </w:r>
      <w:r w:rsidR="00822076" w:rsidRPr="003C7010">
        <w:rPr>
          <w:szCs w:val="22"/>
        </w:rPr>
        <w:t>r</w:t>
      </w:r>
      <w:r w:rsidR="005E21B5" w:rsidRPr="003C7010">
        <w:rPr>
          <w:szCs w:val="22"/>
        </w:rPr>
        <w:t>ektora</w:t>
      </w:r>
      <w:r w:rsidR="00814ADF" w:rsidRPr="003C7010">
        <w:rPr>
          <w:szCs w:val="22"/>
        </w:rPr>
        <w:t>.</w:t>
      </w:r>
      <w:r w:rsidRPr="003C7010">
        <w:rPr>
          <w:szCs w:val="22"/>
        </w:rPr>
        <w:t xml:space="preserve"> </w:t>
      </w:r>
    </w:p>
    <w:p w14:paraId="096F051A" w14:textId="77777777" w:rsidR="00E51D77" w:rsidRPr="003C7010" w:rsidRDefault="00E51D77" w:rsidP="007261FC">
      <w:pPr>
        <w:pStyle w:val="Tekstpodstawowy"/>
        <w:numPr>
          <w:ilvl w:val="0"/>
          <w:numId w:val="10"/>
        </w:numPr>
        <w:tabs>
          <w:tab w:val="clear" w:pos="360"/>
          <w:tab w:val="num" w:pos="567"/>
        </w:tabs>
        <w:spacing w:after="0"/>
        <w:ind w:left="567" w:hanging="567"/>
        <w:jc w:val="both"/>
        <w:rPr>
          <w:szCs w:val="22"/>
        </w:rPr>
      </w:pPr>
      <w:r w:rsidRPr="003C7010">
        <w:rPr>
          <w:szCs w:val="22"/>
        </w:rPr>
        <w:t xml:space="preserve">W przypadku kontynuacji kształcenia po odbytym urlopie opłata </w:t>
      </w:r>
      <w:r w:rsidR="000A415C" w:rsidRPr="003C7010">
        <w:rPr>
          <w:szCs w:val="22"/>
        </w:rPr>
        <w:t>semestralna</w:t>
      </w:r>
      <w:r w:rsidR="002B14E3" w:rsidRPr="003C7010">
        <w:rPr>
          <w:szCs w:val="22"/>
        </w:rPr>
        <w:t>, z którego przedmiot był realizowany</w:t>
      </w:r>
      <w:r w:rsidRPr="003C7010">
        <w:rPr>
          <w:szCs w:val="22"/>
        </w:rPr>
        <w:t xml:space="preserve"> zostaje pomniejszona o dokonaną opłatę, o której mowa </w:t>
      </w:r>
      <w:r w:rsidR="008C4F8A" w:rsidRPr="003C7010">
        <w:rPr>
          <w:szCs w:val="22"/>
        </w:rPr>
        <w:t>w </w:t>
      </w:r>
      <w:r w:rsidRPr="003C7010">
        <w:rPr>
          <w:szCs w:val="22"/>
        </w:rPr>
        <w:t>ust. 1.</w:t>
      </w:r>
    </w:p>
    <w:p w14:paraId="0323698D" w14:textId="77777777" w:rsidR="00E51D77" w:rsidRPr="003C7010" w:rsidRDefault="00E51D77" w:rsidP="007261FC">
      <w:pPr>
        <w:pStyle w:val="Tekstpodstawowy"/>
        <w:numPr>
          <w:ilvl w:val="0"/>
          <w:numId w:val="10"/>
        </w:numPr>
        <w:tabs>
          <w:tab w:val="clear" w:pos="360"/>
          <w:tab w:val="num" w:pos="567"/>
        </w:tabs>
        <w:spacing w:after="0"/>
        <w:ind w:left="567" w:hanging="567"/>
        <w:jc w:val="both"/>
        <w:rPr>
          <w:szCs w:val="22"/>
        </w:rPr>
      </w:pPr>
      <w:r w:rsidRPr="003C7010">
        <w:rPr>
          <w:szCs w:val="22"/>
        </w:rPr>
        <w:t>O fakcie udzielenia studentowi urlopu, o którym mowa w ust.1, dziekanat zobowiązany jest powiadomić jednostkę właściwą do spraw rozliczeń studentów i doktorantów.</w:t>
      </w:r>
    </w:p>
    <w:p w14:paraId="0094F50F" w14:textId="00468CD7" w:rsidR="00E51D77" w:rsidRPr="003C7010" w:rsidRDefault="00E51D77" w:rsidP="007261FC">
      <w:pPr>
        <w:pStyle w:val="Tekstpodstawowy"/>
        <w:numPr>
          <w:ilvl w:val="0"/>
          <w:numId w:val="10"/>
        </w:numPr>
        <w:tabs>
          <w:tab w:val="clear" w:pos="360"/>
          <w:tab w:val="num" w:pos="567"/>
        </w:tabs>
        <w:spacing w:after="0"/>
        <w:ind w:left="567" w:hanging="567"/>
        <w:jc w:val="both"/>
        <w:rPr>
          <w:szCs w:val="22"/>
        </w:rPr>
      </w:pPr>
      <w:r w:rsidRPr="003C7010">
        <w:rPr>
          <w:szCs w:val="22"/>
        </w:rPr>
        <w:t xml:space="preserve">Opłaty za </w:t>
      </w:r>
      <w:r w:rsidR="00A101D3" w:rsidRPr="003C7010">
        <w:rPr>
          <w:szCs w:val="22"/>
        </w:rPr>
        <w:t>powtarzane zajęcia</w:t>
      </w:r>
      <w:r w:rsidR="00694F67" w:rsidRPr="003C7010">
        <w:rPr>
          <w:szCs w:val="22"/>
        </w:rPr>
        <w:t xml:space="preserve"> </w:t>
      </w:r>
      <w:r w:rsidR="00A101D3" w:rsidRPr="003C7010">
        <w:rPr>
          <w:szCs w:val="22"/>
        </w:rPr>
        <w:t xml:space="preserve">wnosi się w </w:t>
      </w:r>
      <w:r w:rsidR="008D6C59" w:rsidRPr="003C7010">
        <w:rPr>
          <w:szCs w:val="22"/>
        </w:rPr>
        <w:t>wysokości</w:t>
      </w:r>
      <w:r w:rsidR="00A101D3" w:rsidRPr="003C7010">
        <w:rPr>
          <w:szCs w:val="22"/>
        </w:rPr>
        <w:t xml:space="preserve"> iloczynu</w:t>
      </w:r>
      <w:r w:rsidRPr="003C7010">
        <w:rPr>
          <w:szCs w:val="22"/>
        </w:rPr>
        <w:t xml:space="preserve"> </w:t>
      </w:r>
      <w:r w:rsidR="0074352A" w:rsidRPr="003C7010">
        <w:rPr>
          <w:szCs w:val="22"/>
        </w:rPr>
        <w:t xml:space="preserve">liczby </w:t>
      </w:r>
      <w:r w:rsidR="005F22E1" w:rsidRPr="003C7010">
        <w:rPr>
          <w:szCs w:val="22"/>
        </w:rPr>
        <w:t>punktów</w:t>
      </w:r>
      <w:r w:rsidRPr="003C7010">
        <w:rPr>
          <w:szCs w:val="22"/>
        </w:rPr>
        <w:t xml:space="preserve"> </w:t>
      </w:r>
      <w:r w:rsidR="005F22E1" w:rsidRPr="003C7010">
        <w:rPr>
          <w:szCs w:val="22"/>
        </w:rPr>
        <w:t xml:space="preserve">ECTS przypisanych do </w:t>
      </w:r>
      <w:r w:rsidRPr="003C7010">
        <w:rPr>
          <w:szCs w:val="22"/>
        </w:rPr>
        <w:t>przedmiotów</w:t>
      </w:r>
      <w:r w:rsidR="00694F67" w:rsidRPr="003C7010">
        <w:rPr>
          <w:szCs w:val="22"/>
        </w:rPr>
        <w:t xml:space="preserve">, które są przewidziane w programie </w:t>
      </w:r>
      <w:r w:rsidR="000E5F6A" w:rsidRPr="003C7010">
        <w:rPr>
          <w:szCs w:val="22"/>
        </w:rPr>
        <w:t xml:space="preserve">studiów </w:t>
      </w:r>
      <w:r w:rsidR="00694F67" w:rsidRPr="003C7010">
        <w:rPr>
          <w:szCs w:val="22"/>
        </w:rPr>
        <w:t>w danym semestrze</w:t>
      </w:r>
      <w:r w:rsidR="008D6C59" w:rsidRPr="003C7010">
        <w:rPr>
          <w:szCs w:val="22"/>
        </w:rPr>
        <w:t xml:space="preserve"> oraz </w:t>
      </w:r>
      <w:r w:rsidR="003E7997" w:rsidRPr="003C7010">
        <w:rPr>
          <w:szCs w:val="22"/>
        </w:rPr>
        <w:t>stawki ryczałtowej</w:t>
      </w:r>
      <w:r w:rsidR="008D6C59" w:rsidRPr="003C7010">
        <w:rPr>
          <w:szCs w:val="22"/>
        </w:rPr>
        <w:t xml:space="preserve"> za punkt</w:t>
      </w:r>
      <w:r w:rsidR="00A101D3" w:rsidRPr="003C7010">
        <w:rPr>
          <w:szCs w:val="22"/>
        </w:rPr>
        <w:t xml:space="preserve"> ECTS</w:t>
      </w:r>
      <w:r w:rsidR="005E21B5" w:rsidRPr="003C7010">
        <w:rPr>
          <w:szCs w:val="22"/>
        </w:rPr>
        <w:t xml:space="preserve"> przewidzianej odrębnym zarządzeniem </w:t>
      </w:r>
      <w:r w:rsidR="00822076" w:rsidRPr="003C7010">
        <w:rPr>
          <w:szCs w:val="22"/>
        </w:rPr>
        <w:t>r</w:t>
      </w:r>
      <w:r w:rsidR="005E21B5" w:rsidRPr="003C7010">
        <w:rPr>
          <w:szCs w:val="22"/>
        </w:rPr>
        <w:t>ektora.</w:t>
      </w:r>
    </w:p>
    <w:p w14:paraId="6D89E1B8" w14:textId="2D95C748" w:rsidR="00E51D77" w:rsidRPr="003C7010" w:rsidRDefault="00E51D77" w:rsidP="007261FC">
      <w:pPr>
        <w:pStyle w:val="Tekstpodstawowy"/>
        <w:numPr>
          <w:ilvl w:val="0"/>
          <w:numId w:val="10"/>
        </w:numPr>
        <w:tabs>
          <w:tab w:val="clear" w:pos="360"/>
          <w:tab w:val="num" w:pos="567"/>
        </w:tabs>
        <w:spacing w:after="0"/>
        <w:ind w:left="567" w:hanging="567"/>
        <w:jc w:val="both"/>
        <w:rPr>
          <w:szCs w:val="22"/>
        </w:rPr>
      </w:pPr>
      <w:r w:rsidRPr="003C7010">
        <w:rPr>
          <w:szCs w:val="22"/>
        </w:rPr>
        <w:t xml:space="preserve">Za przedmioty zaliczone przez </w:t>
      </w:r>
      <w:r w:rsidR="00FA28E1" w:rsidRPr="003C7010">
        <w:rPr>
          <w:szCs w:val="22"/>
        </w:rPr>
        <w:t>d</w:t>
      </w:r>
      <w:r w:rsidR="00F44BFF" w:rsidRPr="003C7010">
        <w:rPr>
          <w:szCs w:val="22"/>
        </w:rPr>
        <w:t xml:space="preserve">yrektora instytutu  lub prowadzącego zajęcia </w:t>
      </w:r>
      <w:r w:rsidR="004D3F7E" w:rsidRPr="003C7010">
        <w:rPr>
          <w:szCs w:val="22"/>
        </w:rPr>
        <w:t xml:space="preserve">w danym semestrze lub roku zgodnie z </w:t>
      </w:r>
      <w:r w:rsidR="00405B3F" w:rsidRPr="003C7010">
        <w:rPr>
          <w:szCs w:val="22"/>
        </w:rPr>
        <w:t>§ 18</w:t>
      </w:r>
      <w:r w:rsidR="00F44BFF" w:rsidRPr="003C7010">
        <w:rPr>
          <w:szCs w:val="22"/>
        </w:rPr>
        <w:t xml:space="preserve">a </w:t>
      </w:r>
      <w:r w:rsidR="00405B3F" w:rsidRPr="003C7010">
        <w:rPr>
          <w:szCs w:val="22"/>
        </w:rPr>
        <w:t xml:space="preserve">ust. </w:t>
      </w:r>
      <w:r w:rsidR="00F44BFF" w:rsidRPr="003C7010">
        <w:rPr>
          <w:szCs w:val="22"/>
        </w:rPr>
        <w:t>3</w:t>
      </w:r>
      <w:r w:rsidR="00405B3F" w:rsidRPr="003C7010">
        <w:rPr>
          <w:szCs w:val="22"/>
        </w:rPr>
        <w:t xml:space="preserve"> </w:t>
      </w:r>
      <w:r w:rsidR="004D3F7E" w:rsidRPr="003C7010">
        <w:rPr>
          <w:szCs w:val="22"/>
        </w:rPr>
        <w:t>Regulamin</w:t>
      </w:r>
      <w:r w:rsidR="00405B3F" w:rsidRPr="003C7010">
        <w:rPr>
          <w:szCs w:val="22"/>
        </w:rPr>
        <w:t>u</w:t>
      </w:r>
      <w:r w:rsidR="004D3F7E" w:rsidRPr="003C7010">
        <w:rPr>
          <w:szCs w:val="22"/>
        </w:rPr>
        <w:t xml:space="preserve"> studiów wyższych </w:t>
      </w:r>
      <w:r w:rsidR="00927506" w:rsidRPr="003C7010">
        <w:rPr>
          <w:szCs w:val="22"/>
        </w:rPr>
        <w:t xml:space="preserve">w Uniwersytecie Ekonomicznym w Krakowie </w:t>
      </w:r>
      <w:r w:rsidRPr="003C7010">
        <w:rPr>
          <w:szCs w:val="22"/>
        </w:rPr>
        <w:t xml:space="preserve">nie pobiera się opłaty przy </w:t>
      </w:r>
      <w:r w:rsidR="00072998" w:rsidRPr="003C7010">
        <w:rPr>
          <w:szCs w:val="22"/>
        </w:rPr>
        <w:t>powtarzaniu semestru</w:t>
      </w:r>
      <w:r w:rsidR="008C4F8A" w:rsidRPr="003C7010">
        <w:rPr>
          <w:szCs w:val="22"/>
        </w:rPr>
        <w:t xml:space="preserve"> lub </w:t>
      </w:r>
      <w:r w:rsidR="00072998" w:rsidRPr="003C7010">
        <w:rPr>
          <w:szCs w:val="22"/>
        </w:rPr>
        <w:t>roku</w:t>
      </w:r>
      <w:r w:rsidR="008C4F8A" w:rsidRPr="003C7010">
        <w:rPr>
          <w:szCs w:val="22"/>
        </w:rPr>
        <w:t>,</w:t>
      </w:r>
      <w:r w:rsidR="00072998" w:rsidRPr="003C7010">
        <w:rPr>
          <w:szCs w:val="22"/>
        </w:rPr>
        <w:t xml:space="preserve"> </w:t>
      </w:r>
      <w:r w:rsidR="002009AA" w:rsidRPr="003C7010">
        <w:rPr>
          <w:szCs w:val="22"/>
        </w:rPr>
        <w:t>w ramach którego przedmiot był realizowany</w:t>
      </w:r>
      <w:r w:rsidR="00072998" w:rsidRPr="003C7010">
        <w:rPr>
          <w:szCs w:val="22"/>
        </w:rPr>
        <w:t>.</w:t>
      </w:r>
    </w:p>
    <w:p w14:paraId="5DA53331" w14:textId="77777777" w:rsidR="00812E4D" w:rsidRPr="003C7010" w:rsidRDefault="00812E4D" w:rsidP="00B11D21">
      <w:pPr>
        <w:pStyle w:val="Tekstpodstawowy"/>
        <w:tabs>
          <w:tab w:val="left" w:pos="708"/>
        </w:tabs>
        <w:spacing w:after="0"/>
        <w:rPr>
          <w:szCs w:val="22"/>
        </w:rPr>
      </w:pPr>
    </w:p>
    <w:p w14:paraId="25A9C66E" w14:textId="75185133" w:rsidR="00E51D77" w:rsidRPr="003C7010" w:rsidRDefault="00416853" w:rsidP="00E51D77">
      <w:pPr>
        <w:pStyle w:val="Tekstpodstawowy"/>
        <w:tabs>
          <w:tab w:val="left" w:pos="708"/>
        </w:tabs>
        <w:spacing w:after="0"/>
        <w:jc w:val="center"/>
        <w:rPr>
          <w:szCs w:val="22"/>
        </w:rPr>
      </w:pPr>
      <w:r w:rsidRPr="003C7010">
        <w:rPr>
          <w:szCs w:val="22"/>
        </w:rPr>
        <w:t>§ </w:t>
      </w:r>
      <w:r w:rsidR="008C4F8A" w:rsidRPr="003C7010">
        <w:rPr>
          <w:szCs w:val="22"/>
        </w:rPr>
        <w:t>2</w:t>
      </w:r>
      <w:r w:rsidR="0079324C" w:rsidRPr="003C7010">
        <w:rPr>
          <w:szCs w:val="22"/>
        </w:rPr>
        <w:t>3</w:t>
      </w:r>
    </w:p>
    <w:p w14:paraId="7D2E2573" w14:textId="233BBBC1" w:rsidR="00E51D77" w:rsidRPr="003C7010" w:rsidRDefault="00E51D77" w:rsidP="007261FC">
      <w:pPr>
        <w:pStyle w:val="Tekstpodstawowy"/>
        <w:numPr>
          <w:ilvl w:val="1"/>
          <w:numId w:val="11"/>
        </w:numPr>
        <w:tabs>
          <w:tab w:val="clear" w:pos="360"/>
          <w:tab w:val="num" w:pos="567"/>
        </w:tabs>
        <w:spacing w:after="0"/>
        <w:ind w:left="567" w:hanging="567"/>
        <w:jc w:val="both"/>
        <w:rPr>
          <w:szCs w:val="22"/>
        </w:rPr>
      </w:pPr>
      <w:r w:rsidRPr="003C7010">
        <w:rPr>
          <w:szCs w:val="22"/>
        </w:rPr>
        <w:t>Przesunięcie terminu wnies</w:t>
      </w:r>
      <w:r w:rsidR="00416853" w:rsidRPr="003C7010">
        <w:rPr>
          <w:szCs w:val="22"/>
        </w:rPr>
        <w:t>ienia opłaty, o której mowa w §</w:t>
      </w:r>
      <w:r w:rsidR="009E35CB" w:rsidRPr="003C7010">
        <w:rPr>
          <w:szCs w:val="22"/>
        </w:rPr>
        <w:t xml:space="preserve"> </w:t>
      </w:r>
      <w:r w:rsidR="0046674D" w:rsidRPr="003C7010">
        <w:rPr>
          <w:szCs w:val="22"/>
        </w:rPr>
        <w:t>3 </w:t>
      </w:r>
      <w:r w:rsidRPr="003C7010">
        <w:rPr>
          <w:szCs w:val="22"/>
        </w:rPr>
        <w:t>pkt.</w:t>
      </w:r>
      <w:r w:rsidR="00F71593" w:rsidRPr="003C7010">
        <w:rPr>
          <w:szCs w:val="22"/>
        </w:rPr>
        <w:t xml:space="preserve"> </w:t>
      </w:r>
      <w:r w:rsidRPr="003C7010">
        <w:rPr>
          <w:szCs w:val="22"/>
        </w:rPr>
        <w:t>1</w:t>
      </w:r>
      <w:r w:rsidR="005453E9" w:rsidRPr="003C7010">
        <w:rPr>
          <w:szCs w:val="22"/>
        </w:rPr>
        <w:t xml:space="preserve">, 3 </w:t>
      </w:r>
      <w:r w:rsidR="0079324C" w:rsidRPr="003C7010">
        <w:rPr>
          <w:szCs w:val="22"/>
        </w:rPr>
        <w:br/>
      </w:r>
      <w:r w:rsidR="005453E9" w:rsidRPr="003C7010">
        <w:rPr>
          <w:szCs w:val="22"/>
        </w:rPr>
        <w:t>i 5</w:t>
      </w:r>
      <w:r w:rsidRPr="003C7010">
        <w:rPr>
          <w:szCs w:val="22"/>
        </w:rPr>
        <w:t> </w:t>
      </w:r>
      <w:r w:rsidR="009E51DD" w:rsidRPr="003C7010">
        <w:rPr>
          <w:szCs w:val="22"/>
        </w:rPr>
        <w:t>lub </w:t>
      </w:r>
      <w:r w:rsidRPr="003C7010">
        <w:rPr>
          <w:szCs w:val="22"/>
        </w:rPr>
        <w:t xml:space="preserve">rozłożenie jej na raty możliwe jest wyłącznie na uzasadniony </w:t>
      </w:r>
      <w:r w:rsidR="003765B4" w:rsidRPr="003C7010">
        <w:rPr>
          <w:szCs w:val="22"/>
        </w:rPr>
        <w:t>i </w:t>
      </w:r>
      <w:r w:rsidRPr="003C7010">
        <w:rPr>
          <w:szCs w:val="22"/>
        </w:rPr>
        <w:t>udokumentowany wniosek studenta.</w:t>
      </w:r>
    </w:p>
    <w:p w14:paraId="6E5FB585" w14:textId="4CD8A8AF" w:rsidR="00E51D77" w:rsidRPr="003C7010" w:rsidRDefault="00E51D77" w:rsidP="007261FC">
      <w:pPr>
        <w:pStyle w:val="Tekstpodstawowy"/>
        <w:numPr>
          <w:ilvl w:val="1"/>
          <w:numId w:val="11"/>
        </w:numPr>
        <w:tabs>
          <w:tab w:val="clear" w:pos="360"/>
          <w:tab w:val="num" w:pos="567"/>
        </w:tabs>
        <w:spacing w:after="0"/>
        <w:ind w:left="567" w:hanging="567"/>
        <w:jc w:val="both"/>
        <w:rPr>
          <w:szCs w:val="22"/>
        </w:rPr>
      </w:pPr>
      <w:r w:rsidRPr="003C7010">
        <w:rPr>
          <w:szCs w:val="22"/>
        </w:rPr>
        <w:t>Wnioski,</w:t>
      </w:r>
      <w:r w:rsidR="00833874" w:rsidRPr="003C7010">
        <w:rPr>
          <w:szCs w:val="22"/>
        </w:rPr>
        <w:t xml:space="preserve"> o których mowa w ust. 1</w:t>
      </w:r>
      <w:r w:rsidR="00DE5536" w:rsidRPr="003C7010">
        <w:rPr>
          <w:szCs w:val="22"/>
        </w:rPr>
        <w:t>,</w:t>
      </w:r>
      <w:r w:rsidR="00833874" w:rsidRPr="003C7010">
        <w:rPr>
          <w:szCs w:val="22"/>
        </w:rPr>
        <w:t> </w:t>
      </w:r>
      <w:r w:rsidRPr="003C7010">
        <w:rPr>
          <w:szCs w:val="22"/>
        </w:rPr>
        <w:t xml:space="preserve"> muszą zostać </w:t>
      </w:r>
      <w:r w:rsidR="00833874" w:rsidRPr="003C7010">
        <w:rPr>
          <w:szCs w:val="22"/>
        </w:rPr>
        <w:t xml:space="preserve">złożone </w:t>
      </w:r>
      <w:r w:rsidR="009E51DD" w:rsidRPr="003C7010">
        <w:rPr>
          <w:szCs w:val="22"/>
        </w:rPr>
        <w:t>w jednostce</w:t>
      </w:r>
      <w:r w:rsidR="001C09A3" w:rsidRPr="003C7010">
        <w:rPr>
          <w:szCs w:val="22"/>
        </w:rPr>
        <w:t xml:space="preserve"> właściwej</w:t>
      </w:r>
      <w:r w:rsidR="009E51DD" w:rsidRPr="003C7010">
        <w:rPr>
          <w:szCs w:val="22"/>
        </w:rPr>
        <w:t xml:space="preserve"> ds. </w:t>
      </w:r>
      <w:r w:rsidR="00833874" w:rsidRPr="003C7010">
        <w:rPr>
          <w:szCs w:val="22"/>
        </w:rPr>
        <w:t xml:space="preserve">rozliczeń studentów i doktorantów, </w:t>
      </w:r>
      <w:r w:rsidRPr="003C7010">
        <w:rPr>
          <w:szCs w:val="22"/>
        </w:rPr>
        <w:t>w terminie:</w:t>
      </w:r>
    </w:p>
    <w:p w14:paraId="68C39C2F" w14:textId="77777777" w:rsidR="00E51D77" w:rsidRPr="003C7010" w:rsidRDefault="00E51D77" w:rsidP="007261FC">
      <w:pPr>
        <w:pStyle w:val="Tekstpodstawowy2"/>
        <w:numPr>
          <w:ilvl w:val="2"/>
          <w:numId w:val="12"/>
        </w:numPr>
      </w:pPr>
      <w:r w:rsidRPr="003C7010">
        <w:t>w odniesieniu do opłaty za semestr zimowy – do 30 września,</w:t>
      </w:r>
    </w:p>
    <w:p w14:paraId="334BB46E" w14:textId="77777777" w:rsidR="00E51D77" w:rsidRPr="003C7010" w:rsidRDefault="00E51D77" w:rsidP="007261FC">
      <w:pPr>
        <w:pStyle w:val="Tekstpodstawowy2"/>
        <w:numPr>
          <w:ilvl w:val="2"/>
          <w:numId w:val="12"/>
        </w:numPr>
      </w:pPr>
      <w:r w:rsidRPr="003C7010">
        <w:t>w odniesieniu do opłaty za semestr letni – do 28 lutego,</w:t>
      </w:r>
    </w:p>
    <w:p w14:paraId="7A55B560" w14:textId="1A570886" w:rsidR="00E51D77" w:rsidRPr="003C7010" w:rsidRDefault="00E51D77" w:rsidP="007261FC">
      <w:pPr>
        <w:pStyle w:val="Tekstpodstawowy"/>
        <w:numPr>
          <w:ilvl w:val="1"/>
          <w:numId w:val="11"/>
        </w:numPr>
        <w:tabs>
          <w:tab w:val="clear" w:pos="360"/>
          <w:tab w:val="num" w:pos="567"/>
        </w:tabs>
        <w:spacing w:after="0"/>
        <w:ind w:left="567" w:hanging="567"/>
        <w:jc w:val="both"/>
        <w:rPr>
          <w:szCs w:val="22"/>
        </w:rPr>
      </w:pPr>
      <w:r w:rsidRPr="003C7010">
        <w:rPr>
          <w:szCs w:val="22"/>
        </w:rPr>
        <w:t xml:space="preserve">Niedotrzymanie terminu w sprawach, o których mowa w ust. 1 powoduje </w:t>
      </w:r>
      <w:r w:rsidR="001C5960" w:rsidRPr="003C7010">
        <w:rPr>
          <w:szCs w:val="22"/>
        </w:rPr>
        <w:t>skutki, o których mowa w §</w:t>
      </w:r>
      <w:r w:rsidR="00DE5536" w:rsidRPr="003C7010">
        <w:rPr>
          <w:szCs w:val="22"/>
        </w:rPr>
        <w:t xml:space="preserve"> </w:t>
      </w:r>
      <w:r w:rsidR="0046674D" w:rsidRPr="003C7010">
        <w:rPr>
          <w:szCs w:val="22"/>
        </w:rPr>
        <w:t>1</w:t>
      </w:r>
      <w:r w:rsidR="00CD0528" w:rsidRPr="003C7010">
        <w:rPr>
          <w:szCs w:val="22"/>
        </w:rPr>
        <w:t>5</w:t>
      </w:r>
      <w:r w:rsidR="00FE19B2" w:rsidRPr="003C7010">
        <w:rPr>
          <w:szCs w:val="22"/>
        </w:rPr>
        <w:t xml:space="preserve"> ust. </w:t>
      </w:r>
      <w:r w:rsidR="00E55CD4" w:rsidRPr="003C7010">
        <w:rPr>
          <w:szCs w:val="22"/>
        </w:rPr>
        <w:t>2</w:t>
      </w:r>
      <w:r w:rsidR="001C5960" w:rsidRPr="003C7010">
        <w:rPr>
          <w:szCs w:val="22"/>
        </w:rPr>
        <w:t>.</w:t>
      </w:r>
      <w:r w:rsidR="00111D8B" w:rsidRPr="003C7010">
        <w:rPr>
          <w:szCs w:val="22"/>
        </w:rPr>
        <w:t xml:space="preserve"> </w:t>
      </w:r>
    </w:p>
    <w:p w14:paraId="451C26C6" w14:textId="77777777" w:rsidR="00E51D77" w:rsidRPr="003C7010" w:rsidRDefault="00E51D77" w:rsidP="00E51D77">
      <w:pPr>
        <w:pStyle w:val="Tekstpodstawowy"/>
        <w:tabs>
          <w:tab w:val="left" w:pos="708"/>
        </w:tabs>
        <w:spacing w:after="0"/>
        <w:jc w:val="center"/>
        <w:rPr>
          <w:szCs w:val="22"/>
        </w:rPr>
      </w:pPr>
    </w:p>
    <w:p w14:paraId="22B0C7AB" w14:textId="77777777" w:rsidR="00600171" w:rsidRPr="003C7010" w:rsidRDefault="00600171" w:rsidP="00E51D77">
      <w:pPr>
        <w:pStyle w:val="Tekstpodstawowy"/>
        <w:tabs>
          <w:tab w:val="left" w:pos="708"/>
        </w:tabs>
        <w:spacing w:after="0"/>
        <w:jc w:val="center"/>
        <w:rPr>
          <w:szCs w:val="22"/>
        </w:rPr>
      </w:pPr>
    </w:p>
    <w:p w14:paraId="6408605B" w14:textId="13A39B7D" w:rsidR="00E51D77" w:rsidRPr="003C7010" w:rsidRDefault="00416853" w:rsidP="00E51D77">
      <w:pPr>
        <w:pStyle w:val="Tekstpodstawowy"/>
        <w:tabs>
          <w:tab w:val="left" w:pos="708"/>
        </w:tabs>
        <w:spacing w:after="0"/>
        <w:jc w:val="center"/>
        <w:rPr>
          <w:szCs w:val="22"/>
        </w:rPr>
      </w:pPr>
      <w:r w:rsidRPr="003C7010">
        <w:rPr>
          <w:szCs w:val="22"/>
        </w:rPr>
        <w:t xml:space="preserve">§ </w:t>
      </w:r>
      <w:r w:rsidR="008C4F8A" w:rsidRPr="003C7010">
        <w:rPr>
          <w:szCs w:val="22"/>
        </w:rPr>
        <w:t>2</w:t>
      </w:r>
      <w:r w:rsidR="0079324C" w:rsidRPr="003C7010">
        <w:rPr>
          <w:szCs w:val="22"/>
        </w:rPr>
        <w:t>4</w:t>
      </w:r>
    </w:p>
    <w:p w14:paraId="30656883" w14:textId="3F058376" w:rsidR="007859A4" w:rsidRPr="003C7010" w:rsidRDefault="00652A35" w:rsidP="007261FC">
      <w:pPr>
        <w:pStyle w:val="Tekstpodstawowy"/>
        <w:numPr>
          <w:ilvl w:val="0"/>
          <w:numId w:val="13"/>
        </w:numPr>
        <w:tabs>
          <w:tab w:val="num" w:pos="567"/>
        </w:tabs>
        <w:spacing w:after="0"/>
        <w:ind w:left="567" w:hanging="567"/>
        <w:jc w:val="both"/>
        <w:rPr>
          <w:szCs w:val="22"/>
        </w:rPr>
      </w:pPr>
      <w:r w:rsidRPr="003C7010">
        <w:rPr>
          <w:szCs w:val="22"/>
        </w:rPr>
        <w:t>Informacje o wydaniu d</w:t>
      </w:r>
      <w:r w:rsidR="00E51D77" w:rsidRPr="003C7010">
        <w:rPr>
          <w:szCs w:val="22"/>
        </w:rPr>
        <w:t>ecyzj</w:t>
      </w:r>
      <w:r w:rsidRPr="003C7010">
        <w:rPr>
          <w:szCs w:val="22"/>
        </w:rPr>
        <w:t>i</w:t>
      </w:r>
      <w:r w:rsidR="00AE3721">
        <w:rPr>
          <w:szCs w:val="22"/>
        </w:rPr>
        <w:t xml:space="preserve"> lub rozstrzygnięć</w:t>
      </w:r>
      <w:r w:rsidR="00E51D77" w:rsidRPr="003C7010">
        <w:rPr>
          <w:szCs w:val="22"/>
        </w:rPr>
        <w:t>, o których mowa w niniejszy</w:t>
      </w:r>
      <w:r w:rsidR="000C2479" w:rsidRPr="003C7010">
        <w:rPr>
          <w:szCs w:val="22"/>
        </w:rPr>
        <w:t>ch</w:t>
      </w:r>
      <w:r w:rsidR="00E51D77" w:rsidRPr="003C7010">
        <w:rPr>
          <w:szCs w:val="22"/>
        </w:rPr>
        <w:t xml:space="preserve"> </w:t>
      </w:r>
      <w:r w:rsidR="000C2479" w:rsidRPr="003C7010">
        <w:rPr>
          <w:szCs w:val="22"/>
        </w:rPr>
        <w:t xml:space="preserve">Zasadach </w:t>
      </w:r>
      <w:r w:rsidR="00E51D77" w:rsidRPr="003C7010">
        <w:rPr>
          <w:szCs w:val="22"/>
        </w:rPr>
        <w:t>zamieszczane są na stronie internetowej Uczelni, w wirtualnym dziekanacie, na indywidualnej stronie studenta.</w:t>
      </w:r>
    </w:p>
    <w:p w14:paraId="2489F3DE" w14:textId="3FFD2C78" w:rsidR="000C2479" w:rsidRPr="003C7010" w:rsidRDefault="000C2479" w:rsidP="000C2479">
      <w:pPr>
        <w:pStyle w:val="Tekstpodstawowy"/>
        <w:numPr>
          <w:ilvl w:val="0"/>
          <w:numId w:val="13"/>
        </w:numPr>
        <w:tabs>
          <w:tab w:val="num" w:pos="567"/>
        </w:tabs>
        <w:spacing w:after="0"/>
        <w:ind w:left="567" w:hanging="567"/>
        <w:jc w:val="both"/>
        <w:rPr>
          <w:szCs w:val="22"/>
        </w:rPr>
      </w:pPr>
      <w:r w:rsidRPr="003C7010">
        <w:rPr>
          <w:szCs w:val="22"/>
        </w:rPr>
        <w:t>Od decyzji administracyjnych wydawanych przez rektora służy wniosek o ponowne rozpatrzenie sprawy.</w:t>
      </w:r>
    </w:p>
    <w:p w14:paraId="51824B85" w14:textId="5B0DCF9A" w:rsidR="00E51D77" w:rsidRPr="003C7010" w:rsidRDefault="00E51D77" w:rsidP="007261FC">
      <w:pPr>
        <w:pStyle w:val="Tekstpodstawowy"/>
        <w:numPr>
          <w:ilvl w:val="0"/>
          <w:numId w:val="13"/>
        </w:numPr>
        <w:tabs>
          <w:tab w:val="num" w:pos="567"/>
        </w:tabs>
        <w:spacing w:after="0"/>
        <w:ind w:left="567" w:hanging="567"/>
        <w:jc w:val="both"/>
        <w:rPr>
          <w:szCs w:val="22"/>
        </w:rPr>
      </w:pPr>
      <w:r w:rsidRPr="003C7010">
        <w:rPr>
          <w:szCs w:val="22"/>
        </w:rPr>
        <w:t>Decyzje</w:t>
      </w:r>
      <w:r w:rsidR="00AE3721">
        <w:rPr>
          <w:szCs w:val="22"/>
        </w:rPr>
        <w:t xml:space="preserve"> i rozstrzygnięcia</w:t>
      </w:r>
      <w:r w:rsidRPr="003C7010">
        <w:rPr>
          <w:szCs w:val="22"/>
        </w:rPr>
        <w:t>, o których mowa w ust. 1, przekazywane są do jednostki właściwej do spraw</w:t>
      </w:r>
      <w:r w:rsidR="00BF629C" w:rsidRPr="003C7010">
        <w:rPr>
          <w:szCs w:val="22"/>
        </w:rPr>
        <w:t xml:space="preserve"> </w:t>
      </w:r>
      <w:r w:rsidRPr="003C7010">
        <w:rPr>
          <w:szCs w:val="22"/>
        </w:rPr>
        <w:t xml:space="preserve"> rozliczeń studentów i doktorantów, a następnie do akt studenta we właściwym dziekanacie.</w:t>
      </w:r>
    </w:p>
    <w:p w14:paraId="0E9816AB" w14:textId="77777777" w:rsidR="00E51D77" w:rsidRPr="003C7010" w:rsidRDefault="00E51D77" w:rsidP="00E51D77">
      <w:pPr>
        <w:pStyle w:val="Tekstpodstawowy"/>
        <w:tabs>
          <w:tab w:val="left" w:pos="708"/>
        </w:tabs>
        <w:spacing w:after="0"/>
        <w:jc w:val="both"/>
        <w:rPr>
          <w:szCs w:val="22"/>
        </w:rPr>
      </w:pPr>
    </w:p>
    <w:p w14:paraId="148DB000" w14:textId="08B73F64" w:rsidR="0079324C" w:rsidRPr="003C7010" w:rsidRDefault="0079324C" w:rsidP="0079324C">
      <w:pPr>
        <w:pStyle w:val="Tekstpodstawowy"/>
        <w:tabs>
          <w:tab w:val="left" w:pos="708"/>
        </w:tabs>
        <w:spacing w:after="0"/>
        <w:jc w:val="center"/>
        <w:rPr>
          <w:bCs/>
          <w:szCs w:val="22"/>
        </w:rPr>
      </w:pPr>
      <w:r w:rsidRPr="003C7010">
        <w:rPr>
          <w:bCs/>
          <w:szCs w:val="22"/>
        </w:rPr>
        <w:t xml:space="preserve">§ </w:t>
      </w:r>
      <w:r w:rsidR="005E21B5" w:rsidRPr="003C7010">
        <w:rPr>
          <w:bCs/>
          <w:szCs w:val="22"/>
        </w:rPr>
        <w:t>25</w:t>
      </w:r>
    </w:p>
    <w:p w14:paraId="677FDDBA" w14:textId="15A90531" w:rsidR="0079324C" w:rsidRPr="003C7010" w:rsidRDefault="0079324C" w:rsidP="0079324C">
      <w:pPr>
        <w:tabs>
          <w:tab w:val="left" w:pos="567"/>
        </w:tabs>
        <w:rPr>
          <w:rFonts w:ascii="Arial" w:hAnsi="Arial" w:cs="Arial"/>
          <w:bCs/>
          <w:sz w:val="22"/>
          <w:szCs w:val="22"/>
        </w:rPr>
      </w:pPr>
      <w:r w:rsidRPr="003C7010">
        <w:rPr>
          <w:rFonts w:ascii="Arial" w:hAnsi="Arial" w:cs="Arial"/>
          <w:bCs/>
          <w:sz w:val="22"/>
          <w:szCs w:val="22"/>
        </w:rPr>
        <w:t>Warunki i tryb zwalniania z opłat cudzoziemców regulują odrębne przepisy.</w:t>
      </w:r>
    </w:p>
    <w:p w14:paraId="0CC555BB" w14:textId="77777777" w:rsidR="0079324C" w:rsidRPr="003C7010" w:rsidRDefault="0079324C" w:rsidP="00E51D77">
      <w:pPr>
        <w:pStyle w:val="Tekstpodstawowy"/>
        <w:tabs>
          <w:tab w:val="left" w:pos="708"/>
        </w:tabs>
        <w:spacing w:after="0"/>
        <w:rPr>
          <w:szCs w:val="22"/>
        </w:rPr>
      </w:pPr>
    </w:p>
    <w:p w14:paraId="4D415FE9" w14:textId="77777777" w:rsidR="00E51D77" w:rsidRPr="003C7010" w:rsidRDefault="00E51D77" w:rsidP="00E51D77">
      <w:pPr>
        <w:tabs>
          <w:tab w:val="left" w:pos="708"/>
        </w:tabs>
        <w:rPr>
          <w:rFonts w:ascii="Arial" w:hAnsi="Arial" w:cs="Arial"/>
          <w:sz w:val="22"/>
          <w:szCs w:val="22"/>
        </w:rPr>
      </w:pPr>
    </w:p>
    <w:p w14:paraId="60094D1A" w14:textId="10162F87" w:rsidR="00E51D77" w:rsidRPr="003C7010" w:rsidRDefault="007E0E3B" w:rsidP="007E0E3B">
      <w:pPr>
        <w:tabs>
          <w:tab w:val="left" w:pos="708"/>
        </w:tabs>
        <w:jc w:val="center"/>
        <w:rPr>
          <w:rFonts w:ascii="Arial" w:hAnsi="Arial" w:cs="Arial"/>
          <w:b/>
          <w:sz w:val="22"/>
          <w:szCs w:val="22"/>
        </w:rPr>
      </w:pPr>
      <w:r w:rsidRPr="003C7010">
        <w:rPr>
          <w:rFonts w:ascii="Arial" w:hAnsi="Arial" w:cs="Arial"/>
          <w:b/>
          <w:sz w:val="22"/>
          <w:szCs w:val="22"/>
        </w:rPr>
        <w:t>Rozdział II</w:t>
      </w:r>
      <w:r w:rsidR="00A4417C" w:rsidRPr="003C7010">
        <w:rPr>
          <w:rFonts w:ascii="Arial" w:hAnsi="Arial" w:cs="Arial"/>
          <w:b/>
          <w:sz w:val="22"/>
          <w:szCs w:val="22"/>
        </w:rPr>
        <w:t>I</w:t>
      </w:r>
      <w:r w:rsidR="009115C8" w:rsidRPr="003C7010">
        <w:rPr>
          <w:rFonts w:ascii="Arial" w:hAnsi="Arial" w:cs="Arial"/>
          <w:b/>
          <w:sz w:val="22"/>
          <w:szCs w:val="22"/>
        </w:rPr>
        <w:t>:</w:t>
      </w:r>
      <w:r w:rsidR="00A4417C" w:rsidRPr="003C7010">
        <w:rPr>
          <w:rFonts w:ascii="Arial" w:hAnsi="Arial" w:cs="Arial"/>
          <w:b/>
          <w:sz w:val="22"/>
          <w:szCs w:val="22"/>
        </w:rPr>
        <w:t xml:space="preserve"> Przepisy końcowe</w:t>
      </w:r>
    </w:p>
    <w:p w14:paraId="3E29F7DA" w14:textId="77777777" w:rsidR="007E0E3B" w:rsidRPr="003C7010" w:rsidRDefault="007E0E3B" w:rsidP="007E0E3B">
      <w:pPr>
        <w:tabs>
          <w:tab w:val="left" w:pos="708"/>
        </w:tabs>
        <w:jc w:val="center"/>
        <w:rPr>
          <w:rFonts w:ascii="Arial" w:hAnsi="Arial" w:cs="Arial"/>
          <w:b/>
          <w:sz w:val="22"/>
          <w:szCs w:val="22"/>
        </w:rPr>
      </w:pPr>
    </w:p>
    <w:p w14:paraId="00C127D6" w14:textId="7F165B80" w:rsidR="007E0E3B" w:rsidRPr="003C7010" w:rsidRDefault="007E0E3B" w:rsidP="007E0E3B">
      <w:pPr>
        <w:pStyle w:val="HTML-wstpniesformatowany"/>
        <w:jc w:val="center"/>
        <w:rPr>
          <w:rFonts w:ascii="Arial" w:hAnsi="Arial" w:cs="Arial"/>
          <w:sz w:val="22"/>
          <w:szCs w:val="22"/>
        </w:rPr>
      </w:pPr>
      <w:r w:rsidRPr="003C7010">
        <w:rPr>
          <w:rFonts w:ascii="Arial" w:hAnsi="Arial" w:cs="Arial"/>
          <w:sz w:val="22"/>
          <w:szCs w:val="22"/>
        </w:rPr>
        <w:t xml:space="preserve">§ </w:t>
      </w:r>
      <w:r w:rsidR="005E21B5" w:rsidRPr="003C7010">
        <w:rPr>
          <w:rFonts w:ascii="Arial" w:hAnsi="Arial" w:cs="Arial"/>
          <w:sz w:val="22"/>
          <w:szCs w:val="22"/>
        </w:rPr>
        <w:t>26</w:t>
      </w:r>
    </w:p>
    <w:p w14:paraId="0D21E116" w14:textId="0EF110AB" w:rsidR="007E0E3B" w:rsidRPr="003C7010" w:rsidRDefault="007E0E3B" w:rsidP="007E0E3B">
      <w:pPr>
        <w:pStyle w:val="Tekstpodstawowy"/>
        <w:numPr>
          <w:ilvl w:val="0"/>
          <w:numId w:val="15"/>
        </w:numPr>
        <w:tabs>
          <w:tab w:val="clear" w:pos="360"/>
          <w:tab w:val="num" w:pos="567"/>
        </w:tabs>
        <w:spacing w:after="0"/>
        <w:ind w:left="567" w:hanging="567"/>
        <w:jc w:val="both"/>
        <w:rPr>
          <w:szCs w:val="22"/>
        </w:rPr>
      </w:pPr>
      <w:r w:rsidRPr="003C7010">
        <w:rPr>
          <w:szCs w:val="22"/>
        </w:rPr>
        <w:t>Pracownicy Uniwersytetu Ekonomicznego w Krakowie, podejmujący dokształcanie</w:t>
      </w:r>
      <w:r w:rsidRPr="003C7010">
        <w:rPr>
          <w:szCs w:val="22"/>
        </w:rPr>
        <w:br/>
        <w:t>w Uczelni, wnoszą za usługi edukacyjne, o których mowa w  § 3 pkt.</w:t>
      </w:r>
      <w:r w:rsidR="008C016E" w:rsidRPr="003C7010">
        <w:rPr>
          <w:szCs w:val="22"/>
        </w:rPr>
        <w:t xml:space="preserve"> </w:t>
      </w:r>
      <w:r w:rsidRPr="003C7010">
        <w:rPr>
          <w:szCs w:val="22"/>
        </w:rPr>
        <w:t>1, 3, 5 opłaty w wysokości 70% opłat ustalonych w trybie, o którym mowa w § 4 ust. 1,</w:t>
      </w:r>
      <w:r w:rsidRPr="003C7010">
        <w:rPr>
          <w:szCs w:val="22"/>
        </w:rPr>
        <w:br/>
        <w:t>z zastrzeżeniem ust. 2-4</w:t>
      </w:r>
      <w:r w:rsidR="008C016E" w:rsidRPr="003C7010">
        <w:rPr>
          <w:szCs w:val="22"/>
        </w:rPr>
        <w:t xml:space="preserve"> poniżej</w:t>
      </w:r>
      <w:r w:rsidRPr="003C7010">
        <w:rPr>
          <w:szCs w:val="22"/>
        </w:rPr>
        <w:t>.</w:t>
      </w:r>
    </w:p>
    <w:p w14:paraId="67C4C023" w14:textId="17C13E88" w:rsidR="007E0E3B" w:rsidRPr="003C7010" w:rsidRDefault="007E0E3B" w:rsidP="007E0E3B">
      <w:pPr>
        <w:pStyle w:val="Tekstpodstawowy"/>
        <w:numPr>
          <w:ilvl w:val="0"/>
          <w:numId w:val="15"/>
        </w:numPr>
        <w:tabs>
          <w:tab w:val="clear" w:pos="360"/>
          <w:tab w:val="num" w:pos="567"/>
        </w:tabs>
        <w:spacing w:after="0"/>
        <w:ind w:left="567" w:hanging="567"/>
        <w:jc w:val="both"/>
        <w:rPr>
          <w:szCs w:val="22"/>
        </w:rPr>
      </w:pPr>
      <w:r w:rsidRPr="003C7010">
        <w:rPr>
          <w:szCs w:val="22"/>
        </w:rPr>
        <w:t xml:space="preserve">Postanowienia ust. 1 </w:t>
      </w:r>
      <w:r w:rsidR="008C016E" w:rsidRPr="003C7010">
        <w:rPr>
          <w:szCs w:val="22"/>
        </w:rPr>
        <w:t xml:space="preserve">powyżej </w:t>
      </w:r>
      <w:r w:rsidRPr="003C7010">
        <w:rPr>
          <w:szCs w:val="22"/>
        </w:rPr>
        <w:t>nie dotyczą opłat związanych z powtarzaniem zajęć, o których mowa w § 3 </w:t>
      </w:r>
      <w:r w:rsidRPr="003C7010" w:rsidDel="00DD3A73">
        <w:rPr>
          <w:szCs w:val="22"/>
        </w:rPr>
        <w:t xml:space="preserve"> </w:t>
      </w:r>
      <w:r w:rsidRPr="003C7010">
        <w:rPr>
          <w:szCs w:val="22"/>
        </w:rPr>
        <w:t>pkt. 2.</w:t>
      </w:r>
    </w:p>
    <w:p w14:paraId="020BFE6F" w14:textId="74E3C82A" w:rsidR="007E0E3B" w:rsidRPr="003C7010" w:rsidRDefault="007E0E3B" w:rsidP="007E0E3B">
      <w:pPr>
        <w:pStyle w:val="Tekstpodstawowy"/>
        <w:numPr>
          <w:ilvl w:val="0"/>
          <w:numId w:val="15"/>
        </w:numPr>
        <w:tabs>
          <w:tab w:val="clear" w:pos="360"/>
          <w:tab w:val="num" w:pos="567"/>
        </w:tabs>
        <w:spacing w:after="0"/>
        <w:ind w:left="567" w:hanging="567"/>
        <w:jc w:val="both"/>
        <w:rPr>
          <w:szCs w:val="22"/>
        </w:rPr>
      </w:pPr>
      <w:r w:rsidRPr="003C7010">
        <w:rPr>
          <w:szCs w:val="22"/>
        </w:rPr>
        <w:t>Wysokość opłaty, o której mowa w ust. 1</w:t>
      </w:r>
      <w:r w:rsidR="008C016E" w:rsidRPr="003C7010">
        <w:rPr>
          <w:szCs w:val="22"/>
        </w:rPr>
        <w:t xml:space="preserve"> powyżej</w:t>
      </w:r>
      <w:r w:rsidRPr="003C7010">
        <w:rPr>
          <w:szCs w:val="22"/>
        </w:rPr>
        <w:t xml:space="preserve">, obowiązuje wyłącznie w okresie zatrudnienia w Uczelni w ramach stosunku pracy co oznacza, iż w przypadku ustania stosunku pracy z Uczelnią pracownik zobowiązany jest do uiszczenia pełnej opłaty za pozostały </w:t>
      </w:r>
      <w:r w:rsidR="008C016E" w:rsidRPr="003C7010">
        <w:rPr>
          <w:szCs w:val="22"/>
        </w:rPr>
        <w:t xml:space="preserve">po ustaniu stosunku pracy </w:t>
      </w:r>
      <w:r w:rsidRPr="003C7010">
        <w:rPr>
          <w:szCs w:val="22"/>
        </w:rPr>
        <w:t>okres kształcenia.</w:t>
      </w:r>
    </w:p>
    <w:p w14:paraId="212C9FEC" w14:textId="29AA6667" w:rsidR="007E0E3B" w:rsidRPr="003C7010" w:rsidRDefault="007E0E3B" w:rsidP="007E0E3B">
      <w:pPr>
        <w:pStyle w:val="Tekstpodstawowy"/>
        <w:numPr>
          <w:ilvl w:val="0"/>
          <w:numId w:val="15"/>
        </w:numPr>
        <w:tabs>
          <w:tab w:val="clear" w:pos="360"/>
          <w:tab w:val="num" w:pos="567"/>
        </w:tabs>
        <w:spacing w:after="0"/>
        <w:ind w:left="567" w:hanging="567"/>
        <w:jc w:val="both"/>
        <w:rPr>
          <w:szCs w:val="22"/>
        </w:rPr>
      </w:pPr>
      <w:r w:rsidRPr="003C7010">
        <w:rPr>
          <w:szCs w:val="22"/>
        </w:rPr>
        <w:t xml:space="preserve">W celu prawidłowego zastosowania stawki opłaty za kształcenie na studiach niestacjonarnych, w tym właściwego naliczenia stosownej dopłaty należnej Uczelni lub zwrotu należnego pracownikowi, pracownik zobowiązany jest do przedstawienia stosownego zaświadczenia z jednostki właściwej do spraw pracowniczych zarówno </w:t>
      </w:r>
      <w:r w:rsidR="00D67BA3">
        <w:rPr>
          <w:szCs w:val="22"/>
        </w:rPr>
        <w:br/>
      </w:r>
      <w:r w:rsidRPr="003C7010">
        <w:rPr>
          <w:szCs w:val="22"/>
        </w:rPr>
        <w:t xml:space="preserve">w odpowiednim dziekanacie, jak i  w jednostce właściwej do spraw rozliczeń studentów </w:t>
      </w:r>
      <w:r w:rsidR="00D67BA3">
        <w:rPr>
          <w:szCs w:val="22"/>
        </w:rPr>
        <w:br/>
      </w:r>
      <w:r w:rsidRPr="003C7010">
        <w:rPr>
          <w:szCs w:val="22"/>
        </w:rPr>
        <w:t>i doktorantów.</w:t>
      </w:r>
    </w:p>
    <w:p w14:paraId="47FFF209" w14:textId="77777777" w:rsidR="007E0E3B" w:rsidRPr="003C7010" w:rsidRDefault="007E0E3B" w:rsidP="007E0E3B">
      <w:pPr>
        <w:pStyle w:val="Tekstpodstawowy"/>
        <w:tabs>
          <w:tab w:val="left" w:pos="708"/>
        </w:tabs>
        <w:spacing w:after="0"/>
        <w:jc w:val="both"/>
        <w:rPr>
          <w:szCs w:val="22"/>
        </w:rPr>
      </w:pPr>
    </w:p>
    <w:p w14:paraId="27093F09" w14:textId="7624DA3C" w:rsidR="00D627BA" w:rsidRPr="003C7010" w:rsidRDefault="00D627BA" w:rsidP="003765B4">
      <w:pPr>
        <w:tabs>
          <w:tab w:val="left" w:pos="708"/>
        </w:tabs>
        <w:jc w:val="center"/>
        <w:rPr>
          <w:rFonts w:ascii="Arial" w:hAnsi="Arial" w:cs="Arial"/>
          <w:sz w:val="22"/>
          <w:szCs w:val="22"/>
        </w:rPr>
      </w:pPr>
      <w:r w:rsidRPr="003C7010">
        <w:rPr>
          <w:rFonts w:ascii="Arial" w:hAnsi="Arial" w:cs="Arial"/>
          <w:sz w:val="22"/>
          <w:szCs w:val="22"/>
        </w:rPr>
        <w:t xml:space="preserve">§ </w:t>
      </w:r>
      <w:r w:rsidR="005E21B5" w:rsidRPr="003C7010">
        <w:rPr>
          <w:rFonts w:ascii="Arial" w:hAnsi="Arial" w:cs="Arial"/>
          <w:sz w:val="22"/>
          <w:szCs w:val="22"/>
        </w:rPr>
        <w:t>27</w:t>
      </w:r>
    </w:p>
    <w:p w14:paraId="3DFDD9F2" w14:textId="08CBBF97" w:rsidR="008C61F2" w:rsidRPr="003C7010" w:rsidRDefault="000D187B" w:rsidP="005B0C4B">
      <w:pPr>
        <w:tabs>
          <w:tab w:val="left" w:pos="0"/>
        </w:tabs>
        <w:jc w:val="both"/>
        <w:rPr>
          <w:rFonts w:ascii="Arial" w:hAnsi="Arial" w:cs="Arial"/>
          <w:sz w:val="22"/>
          <w:szCs w:val="22"/>
        </w:rPr>
      </w:pPr>
      <w:r w:rsidRPr="003C7010">
        <w:rPr>
          <w:rFonts w:ascii="Arial" w:hAnsi="Arial" w:cs="Arial"/>
          <w:bCs/>
          <w:sz w:val="22"/>
          <w:szCs w:val="22"/>
        </w:rPr>
        <w:t>We wszystkich sprawach dotyczących odpłatności za usługi edukacyjne na studiach, nieokreślonych w ustawie, niniejszy</w:t>
      </w:r>
      <w:r w:rsidR="00251D12" w:rsidRPr="003C7010">
        <w:rPr>
          <w:rFonts w:ascii="Arial" w:hAnsi="Arial" w:cs="Arial"/>
          <w:bCs/>
          <w:sz w:val="22"/>
          <w:szCs w:val="22"/>
        </w:rPr>
        <w:t xml:space="preserve">ch zasadach </w:t>
      </w:r>
      <w:r w:rsidRPr="003C7010">
        <w:rPr>
          <w:rFonts w:ascii="Arial" w:hAnsi="Arial" w:cs="Arial"/>
          <w:bCs/>
          <w:sz w:val="22"/>
          <w:szCs w:val="22"/>
        </w:rPr>
        <w:t>oraz innych przepisac</w:t>
      </w:r>
      <w:r w:rsidR="00AE3721">
        <w:rPr>
          <w:rFonts w:ascii="Arial" w:hAnsi="Arial" w:cs="Arial"/>
          <w:bCs/>
          <w:sz w:val="22"/>
          <w:szCs w:val="22"/>
        </w:rPr>
        <w:t xml:space="preserve">h wewnętrznych Uczelni stosowne rozstrzygnięcie (także w ramach decyzji) </w:t>
      </w:r>
      <w:r w:rsidRPr="003C7010">
        <w:rPr>
          <w:rFonts w:ascii="Arial" w:hAnsi="Arial" w:cs="Arial"/>
          <w:bCs/>
          <w:sz w:val="22"/>
          <w:szCs w:val="22"/>
        </w:rPr>
        <w:t>podejmuje</w:t>
      </w:r>
      <w:r w:rsidR="00524609" w:rsidRPr="003C7010">
        <w:rPr>
          <w:rFonts w:ascii="Arial" w:hAnsi="Arial" w:cs="Arial"/>
          <w:bCs/>
          <w:sz w:val="22"/>
          <w:szCs w:val="22"/>
        </w:rPr>
        <w:t xml:space="preserve"> </w:t>
      </w:r>
      <w:r w:rsidR="000A45F8" w:rsidRPr="003C7010">
        <w:rPr>
          <w:rFonts w:ascii="Arial" w:hAnsi="Arial" w:cs="Arial"/>
          <w:sz w:val="22"/>
          <w:szCs w:val="22"/>
        </w:rPr>
        <w:t xml:space="preserve">rektor lub osoba przez niego upoważniona. </w:t>
      </w:r>
      <w:r w:rsidRPr="003C7010">
        <w:rPr>
          <w:rFonts w:ascii="Arial" w:hAnsi="Arial" w:cs="Arial"/>
          <w:bCs/>
          <w:sz w:val="22"/>
          <w:szCs w:val="22"/>
        </w:rPr>
        <w:t xml:space="preserve">Od decyzji </w:t>
      </w:r>
      <w:r w:rsidR="00822076" w:rsidRPr="003C7010">
        <w:rPr>
          <w:rFonts w:ascii="Arial" w:hAnsi="Arial" w:cs="Arial"/>
          <w:bCs/>
          <w:sz w:val="22"/>
          <w:szCs w:val="22"/>
        </w:rPr>
        <w:t xml:space="preserve">rektora </w:t>
      </w:r>
      <w:r w:rsidRPr="003C7010">
        <w:rPr>
          <w:rFonts w:ascii="Arial" w:hAnsi="Arial" w:cs="Arial"/>
          <w:bCs/>
          <w:sz w:val="22"/>
          <w:szCs w:val="22"/>
        </w:rPr>
        <w:t xml:space="preserve">studentowi przysługuje </w:t>
      </w:r>
      <w:r w:rsidR="00822076" w:rsidRPr="003C7010">
        <w:rPr>
          <w:rFonts w:ascii="Arial" w:hAnsi="Arial" w:cs="Arial"/>
          <w:bCs/>
          <w:sz w:val="22"/>
          <w:szCs w:val="22"/>
        </w:rPr>
        <w:t>wniosek o ponowne rozpatrzenie sprawy.</w:t>
      </w:r>
    </w:p>
    <w:p w14:paraId="4E9EF826" w14:textId="77777777" w:rsidR="008C61F2" w:rsidRPr="007261FC" w:rsidRDefault="008C61F2" w:rsidP="00E51D77">
      <w:pPr>
        <w:tabs>
          <w:tab w:val="left" w:pos="708"/>
        </w:tabs>
        <w:rPr>
          <w:rFonts w:ascii="Arial" w:hAnsi="Arial" w:cs="Arial"/>
          <w:sz w:val="22"/>
          <w:szCs w:val="22"/>
        </w:rPr>
      </w:pPr>
    </w:p>
    <w:p w14:paraId="1B784FF9" w14:textId="5C0A187A" w:rsidR="00DD3A73" w:rsidRDefault="00DD3A73" w:rsidP="00DD3A73">
      <w:pPr>
        <w:pStyle w:val="Tekstpodstawowy"/>
        <w:spacing w:after="0"/>
        <w:rPr>
          <w:b/>
          <w:bCs/>
          <w:szCs w:val="22"/>
        </w:rPr>
      </w:pPr>
    </w:p>
    <w:p w14:paraId="0A59F97C" w14:textId="77777777" w:rsidR="00855180" w:rsidRPr="007261FC" w:rsidRDefault="00855180" w:rsidP="00DD3A73">
      <w:pPr>
        <w:pStyle w:val="Tekstpodstawowy"/>
        <w:spacing w:after="0"/>
        <w:rPr>
          <w:b/>
          <w:bCs/>
          <w:szCs w:val="22"/>
        </w:rPr>
      </w:pPr>
    </w:p>
    <w:p w14:paraId="71A0B7D4" w14:textId="77777777" w:rsidR="00DD3A73" w:rsidRPr="007261FC" w:rsidRDefault="00DD3A73" w:rsidP="00DD3A73">
      <w:pPr>
        <w:pStyle w:val="Tekstpodstawowy"/>
        <w:spacing w:after="0"/>
        <w:rPr>
          <w:b/>
          <w:bCs/>
          <w:szCs w:val="22"/>
        </w:rPr>
      </w:pPr>
    </w:p>
    <w:p w14:paraId="3DB93EF2" w14:textId="7C2383BE" w:rsidR="00DD3A73" w:rsidRPr="007261FC" w:rsidRDefault="00DD3A73" w:rsidP="00DD3A73">
      <w:pPr>
        <w:pStyle w:val="Tekstpodstawowy"/>
        <w:spacing w:after="0"/>
        <w:rPr>
          <w:b/>
          <w:bCs/>
          <w:i/>
          <w:szCs w:val="22"/>
        </w:rPr>
      </w:pPr>
      <w:r w:rsidRPr="007261FC">
        <w:rPr>
          <w:b/>
          <w:bCs/>
          <w:i/>
          <w:szCs w:val="22"/>
        </w:rPr>
        <w:t>Załączniki:</w:t>
      </w:r>
    </w:p>
    <w:p w14:paraId="06B0985E" w14:textId="77777777" w:rsidR="00DD3A73" w:rsidRPr="007261FC" w:rsidRDefault="00DD3A73" w:rsidP="00DD3A73">
      <w:pPr>
        <w:pStyle w:val="Tekstpodstawowy"/>
        <w:spacing w:after="0"/>
        <w:rPr>
          <w:b/>
          <w:bCs/>
          <w:szCs w:val="22"/>
        </w:rPr>
      </w:pPr>
    </w:p>
    <w:p w14:paraId="616B9E9E" w14:textId="339B2055" w:rsidR="00F76F3D" w:rsidRPr="00294093" w:rsidRDefault="00DD3A73" w:rsidP="00294093">
      <w:pPr>
        <w:pStyle w:val="Akapitzlist"/>
        <w:numPr>
          <w:ilvl w:val="0"/>
          <w:numId w:val="45"/>
        </w:numPr>
        <w:tabs>
          <w:tab w:val="left" w:pos="708"/>
        </w:tabs>
        <w:rPr>
          <w:rFonts w:ascii="Arial" w:hAnsi="Arial" w:cs="Arial"/>
          <w:sz w:val="16"/>
          <w:szCs w:val="16"/>
        </w:rPr>
      </w:pPr>
      <w:r w:rsidRPr="00294093">
        <w:rPr>
          <w:rFonts w:ascii="Arial" w:hAnsi="Arial" w:cs="Arial"/>
          <w:sz w:val="16"/>
          <w:szCs w:val="16"/>
        </w:rPr>
        <w:t xml:space="preserve">oświadczenie dot. </w:t>
      </w:r>
      <w:r w:rsidR="00F76F3D" w:rsidRPr="00294093">
        <w:rPr>
          <w:rFonts w:ascii="Arial" w:hAnsi="Arial" w:cs="Arial"/>
          <w:sz w:val="16"/>
          <w:szCs w:val="16"/>
        </w:rPr>
        <w:t>zgody na  przekazanie informacji o wydaniu decyzji</w:t>
      </w:r>
      <w:r w:rsidR="000C38B4">
        <w:rPr>
          <w:rFonts w:ascii="Arial" w:hAnsi="Arial" w:cs="Arial"/>
          <w:sz w:val="16"/>
          <w:szCs w:val="16"/>
        </w:rPr>
        <w:t xml:space="preserve"> lub innego rozstrzygnięcia</w:t>
      </w:r>
      <w:r w:rsidR="00F76F3D" w:rsidRPr="00294093">
        <w:rPr>
          <w:rFonts w:ascii="Arial" w:hAnsi="Arial" w:cs="Arial"/>
          <w:sz w:val="16"/>
          <w:szCs w:val="16"/>
        </w:rPr>
        <w:t xml:space="preserve"> za pośrednictwem wirtualnego dziekanatu</w:t>
      </w:r>
    </w:p>
    <w:p w14:paraId="779ABD06" w14:textId="28A9AC61" w:rsidR="00DD3A73" w:rsidRPr="00294093" w:rsidRDefault="00DD3A73" w:rsidP="00294093">
      <w:pPr>
        <w:pStyle w:val="Akapitzlist"/>
        <w:numPr>
          <w:ilvl w:val="0"/>
          <w:numId w:val="45"/>
        </w:numPr>
        <w:tabs>
          <w:tab w:val="left" w:pos="708"/>
        </w:tabs>
        <w:rPr>
          <w:rFonts w:ascii="Arial" w:hAnsi="Arial" w:cs="Arial"/>
          <w:sz w:val="16"/>
          <w:szCs w:val="16"/>
        </w:rPr>
      </w:pPr>
      <w:r w:rsidRPr="00294093">
        <w:rPr>
          <w:rFonts w:ascii="Arial" w:hAnsi="Arial" w:cs="Arial"/>
          <w:sz w:val="16"/>
          <w:szCs w:val="16"/>
        </w:rPr>
        <w:t>wniosek o  wystawienie faktury dla pracodawcy studenta,</w:t>
      </w:r>
    </w:p>
    <w:p w14:paraId="0652978E" w14:textId="77777777" w:rsidR="00DD3A73" w:rsidRPr="00294093" w:rsidRDefault="00DD3A73" w:rsidP="00294093">
      <w:pPr>
        <w:pStyle w:val="Akapitzlist"/>
        <w:numPr>
          <w:ilvl w:val="0"/>
          <w:numId w:val="45"/>
        </w:numPr>
        <w:tabs>
          <w:tab w:val="left" w:pos="708"/>
        </w:tabs>
        <w:rPr>
          <w:rFonts w:ascii="Arial" w:hAnsi="Arial" w:cs="Arial"/>
          <w:sz w:val="16"/>
          <w:szCs w:val="16"/>
        </w:rPr>
      </w:pPr>
      <w:r w:rsidRPr="00294093">
        <w:rPr>
          <w:rFonts w:ascii="Arial" w:hAnsi="Arial" w:cs="Arial"/>
          <w:bCs/>
          <w:sz w:val="16"/>
          <w:szCs w:val="16"/>
        </w:rPr>
        <w:t>podanie o częściowe zwolnienie z opłaty za usługę edukacyjną,</w:t>
      </w:r>
    </w:p>
    <w:p w14:paraId="298CC62E" w14:textId="77777777" w:rsidR="00D81715" w:rsidRPr="00294093" w:rsidRDefault="00D81715" w:rsidP="00294093">
      <w:pPr>
        <w:pStyle w:val="Akapitzlist"/>
        <w:numPr>
          <w:ilvl w:val="0"/>
          <w:numId w:val="45"/>
        </w:numPr>
        <w:tabs>
          <w:tab w:val="left" w:pos="708"/>
        </w:tabs>
        <w:rPr>
          <w:rFonts w:ascii="Arial" w:hAnsi="Arial" w:cs="Arial"/>
          <w:sz w:val="16"/>
          <w:szCs w:val="16"/>
        </w:rPr>
      </w:pPr>
      <w:r w:rsidRPr="00294093">
        <w:rPr>
          <w:rFonts w:ascii="Arial" w:hAnsi="Arial"/>
          <w:bCs/>
          <w:sz w:val="16"/>
          <w:szCs w:val="16"/>
        </w:rPr>
        <w:t>podanie o rozłożenie na raty/ zmianę terminu opłaty za usługę edukacyjną,</w:t>
      </w:r>
    </w:p>
    <w:p w14:paraId="104F6FBE" w14:textId="2E4180B4" w:rsidR="00F76F3D" w:rsidRPr="00294093" w:rsidRDefault="00294093" w:rsidP="00294093">
      <w:pPr>
        <w:pStyle w:val="Akapitzlist"/>
        <w:numPr>
          <w:ilvl w:val="0"/>
          <w:numId w:val="45"/>
        </w:numPr>
        <w:tabs>
          <w:tab w:val="left" w:pos="708"/>
        </w:tabs>
        <w:rPr>
          <w:rFonts w:ascii="Arial" w:hAnsi="Arial" w:cs="Arial"/>
          <w:b/>
          <w:sz w:val="16"/>
          <w:szCs w:val="16"/>
        </w:rPr>
      </w:pPr>
      <w:r>
        <w:rPr>
          <w:rFonts w:ascii="Arial" w:hAnsi="Arial" w:cs="Arial"/>
          <w:bCs/>
          <w:sz w:val="16"/>
          <w:szCs w:val="16"/>
        </w:rPr>
        <w:t>wniosek o ponowne rozpatrzenie sprawy</w:t>
      </w:r>
      <w:r w:rsidR="00DD3A73" w:rsidRPr="00294093">
        <w:rPr>
          <w:rFonts w:ascii="Arial" w:hAnsi="Arial" w:cs="Arial"/>
          <w:bCs/>
          <w:sz w:val="16"/>
          <w:szCs w:val="16"/>
        </w:rPr>
        <w:t>,</w:t>
      </w:r>
    </w:p>
    <w:p w14:paraId="2FB53F71" w14:textId="755D1DDC" w:rsidR="00601751" w:rsidRPr="00294093" w:rsidRDefault="00DD3A73" w:rsidP="00294093">
      <w:pPr>
        <w:pStyle w:val="Akapitzlist"/>
        <w:numPr>
          <w:ilvl w:val="0"/>
          <w:numId w:val="45"/>
        </w:numPr>
        <w:tabs>
          <w:tab w:val="left" w:pos="708"/>
        </w:tabs>
        <w:rPr>
          <w:rFonts w:ascii="Arial" w:hAnsi="Arial" w:cs="Arial"/>
          <w:b/>
          <w:sz w:val="16"/>
          <w:szCs w:val="16"/>
        </w:rPr>
      </w:pPr>
      <w:r w:rsidRPr="00294093">
        <w:rPr>
          <w:rFonts w:ascii="Arial" w:hAnsi="Arial" w:cs="Arial"/>
          <w:sz w:val="16"/>
          <w:szCs w:val="16"/>
        </w:rPr>
        <w:t>podanie o zwrot nadpłaty</w:t>
      </w:r>
      <w:r w:rsidR="00D81715" w:rsidRPr="00294093">
        <w:rPr>
          <w:rFonts w:ascii="Arial" w:hAnsi="Arial" w:cs="Arial"/>
          <w:sz w:val="16"/>
          <w:szCs w:val="16"/>
        </w:rPr>
        <w:t>.</w:t>
      </w:r>
    </w:p>
    <w:p w14:paraId="56A8A738" w14:textId="77777777" w:rsidR="00F76F3D" w:rsidRDefault="00F76F3D" w:rsidP="00DD3A73">
      <w:pPr>
        <w:tabs>
          <w:tab w:val="left" w:pos="708"/>
        </w:tabs>
        <w:rPr>
          <w:rFonts w:ascii="Arial" w:hAnsi="Arial" w:cs="Arial"/>
          <w:i/>
          <w:sz w:val="22"/>
          <w:szCs w:val="22"/>
        </w:rPr>
      </w:pPr>
    </w:p>
    <w:p w14:paraId="271AF6C0" w14:textId="77777777" w:rsidR="00294093" w:rsidRDefault="00294093" w:rsidP="00DD3A73">
      <w:pPr>
        <w:tabs>
          <w:tab w:val="left" w:pos="708"/>
        </w:tabs>
        <w:rPr>
          <w:rFonts w:ascii="Arial" w:hAnsi="Arial" w:cs="Arial"/>
          <w:i/>
          <w:sz w:val="22"/>
          <w:szCs w:val="22"/>
        </w:rPr>
      </w:pPr>
    </w:p>
    <w:p w14:paraId="5B7A4DEC" w14:textId="77777777" w:rsidR="00294093" w:rsidRDefault="00294093" w:rsidP="00DD3A73">
      <w:pPr>
        <w:tabs>
          <w:tab w:val="left" w:pos="708"/>
        </w:tabs>
        <w:rPr>
          <w:rFonts w:ascii="Arial" w:hAnsi="Arial" w:cs="Arial"/>
          <w:i/>
          <w:sz w:val="22"/>
          <w:szCs w:val="22"/>
        </w:rPr>
      </w:pPr>
    </w:p>
    <w:p w14:paraId="4AA9A9E1" w14:textId="77777777" w:rsidR="005B0C4B" w:rsidRDefault="005B0C4B" w:rsidP="00DD3A73">
      <w:pPr>
        <w:tabs>
          <w:tab w:val="left" w:pos="708"/>
        </w:tabs>
        <w:rPr>
          <w:rFonts w:ascii="Arial" w:hAnsi="Arial" w:cs="Arial"/>
          <w:i/>
          <w:sz w:val="22"/>
          <w:szCs w:val="22"/>
        </w:rPr>
      </w:pPr>
    </w:p>
    <w:p w14:paraId="085A0A7B" w14:textId="77777777" w:rsidR="005B0C4B" w:rsidRDefault="005B0C4B" w:rsidP="00DD3A73">
      <w:pPr>
        <w:tabs>
          <w:tab w:val="left" w:pos="708"/>
        </w:tabs>
        <w:rPr>
          <w:rFonts w:ascii="Arial" w:hAnsi="Arial" w:cs="Arial"/>
          <w:i/>
          <w:sz w:val="22"/>
          <w:szCs w:val="22"/>
        </w:rPr>
      </w:pPr>
    </w:p>
    <w:p w14:paraId="35402451" w14:textId="77777777" w:rsidR="005B0C4B" w:rsidRDefault="005B0C4B" w:rsidP="00DD3A73">
      <w:pPr>
        <w:tabs>
          <w:tab w:val="left" w:pos="708"/>
        </w:tabs>
        <w:rPr>
          <w:rFonts w:ascii="Arial" w:hAnsi="Arial" w:cs="Arial"/>
          <w:i/>
          <w:sz w:val="22"/>
          <w:szCs w:val="22"/>
        </w:rPr>
      </w:pPr>
    </w:p>
    <w:p w14:paraId="792E4447" w14:textId="77777777" w:rsidR="005B0C4B" w:rsidRDefault="005B0C4B" w:rsidP="00DD3A73">
      <w:pPr>
        <w:tabs>
          <w:tab w:val="left" w:pos="708"/>
        </w:tabs>
        <w:rPr>
          <w:rFonts w:ascii="Arial" w:hAnsi="Arial" w:cs="Arial"/>
          <w:i/>
          <w:sz w:val="22"/>
          <w:szCs w:val="22"/>
        </w:rPr>
      </w:pPr>
    </w:p>
    <w:p w14:paraId="0F4DC718" w14:textId="77777777" w:rsidR="005B0C4B" w:rsidRDefault="005B0C4B" w:rsidP="00DD3A73">
      <w:pPr>
        <w:tabs>
          <w:tab w:val="left" w:pos="708"/>
        </w:tabs>
        <w:rPr>
          <w:rFonts w:ascii="Arial" w:hAnsi="Arial" w:cs="Arial"/>
          <w:i/>
          <w:sz w:val="22"/>
          <w:szCs w:val="22"/>
        </w:rPr>
      </w:pPr>
    </w:p>
    <w:p w14:paraId="1920B2FA" w14:textId="77777777" w:rsidR="005B0C4B" w:rsidRDefault="005B0C4B" w:rsidP="00DD3A73">
      <w:pPr>
        <w:tabs>
          <w:tab w:val="left" w:pos="708"/>
        </w:tabs>
        <w:rPr>
          <w:rFonts w:ascii="Arial" w:hAnsi="Arial" w:cs="Arial"/>
          <w:i/>
          <w:sz w:val="22"/>
          <w:szCs w:val="22"/>
        </w:rPr>
      </w:pPr>
    </w:p>
    <w:p w14:paraId="0475A239" w14:textId="77777777" w:rsidR="005B0C4B" w:rsidRDefault="005B0C4B" w:rsidP="00DD3A73">
      <w:pPr>
        <w:tabs>
          <w:tab w:val="left" w:pos="708"/>
        </w:tabs>
        <w:rPr>
          <w:rFonts w:ascii="Arial" w:hAnsi="Arial" w:cs="Arial"/>
          <w:i/>
          <w:sz w:val="22"/>
          <w:szCs w:val="22"/>
        </w:rPr>
      </w:pPr>
    </w:p>
    <w:p w14:paraId="62983CC5" w14:textId="77777777" w:rsidR="005B0C4B" w:rsidRDefault="005B0C4B" w:rsidP="00DD3A73">
      <w:pPr>
        <w:tabs>
          <w:tab w:val="left" w:pos="708"/>
        </w:tabs>
        <w:rPr>
          <w:rFonts w:ascii="Arial" w:hAnsi="Arial" w:cs="Arial"/>
          <w:i/>
          <w:sz w:val="22"/>
          <w:szCs w:val="22"/>
        </w:rPr>
      </w:pPr>
    </w:p>
    <w:p w14:paraId="7A5B0915" w14:textId="77777777" w:rsidR="005B0C4B" w:rsidRDefault="005B0C4B" w:rsidP="00DD3A73">
      <w:pPr>
        <w:tabs>
          <w:tab w:val="left" w:pos="708"/>
        </w:tabs>
        <w:rPr>
          <w:rFonts w:ascii="Arial" w:hAnsi="Arial" w:cs="Arial"/>
          <w:i/>
          <w:sz w:val="22"/>
          <w:szCs w:val="22"/>
        </w:rPr>
      </w:pPr>
    </w:p>
    <w:p w14:paraId="47FDD2C4" w14:textId="77777777" w:rsidR="005B0C4B" w:rsidRDefault="005B0C4B" w:rsidP="00DD3A73">
      <w:pPr>
        <w:tabs>
          <w:tab w:val="left" w:pos="708"/>
        </w:tabs>
        <w:rPr>
          <w:rFonts w:ascii="Arial" w:hAnsi="Arial" w:cs="Arial"/>
          <w:i/>
          <w:sz w:val="22"/>
          <w:szCs w:val="22"/>
        </w:rPr>
      </w:pPr>
    </w:p>
    <w:p w14:paraId="07F34956" w14:textId="77777777" w:rsidR="005B0C4B" w:rsidRDefault="005B0C4B" w:rsidP="00DD3A73">
      <w:pPr>
        <w:tabs>
          <w:tab w:val="left" w:pos="708"/>
        </w:tabs>
        <w:rPr>
          <w:rFonts w:ascii="Arial" w:hAnsi="Arial" w:cs="Arial"/>
          <w:i/>
          <w:sz w:val="22"/>
          <w:szCs w:val="22"/>
        </w:rPr>
      </w:pPr>
    </w:p>
    <w:p w14:paraId="45399B3D" w14:textId="77777777" w:rsidR="005B0C4B" w:rsidRDefault="005B0C4B" w:rsidP="00DD3A73">
      <w:pPr>
        <w:tabs>
          <w:tab w:val="left" w:pos="708"/>
        </w:tabs>
        <w:rPr>
          <w:rFonts w:ascii="Arial" w:hAnsi="Arial" w:cs="Arial"/>
          <w:i/>
          <w:sz w:val="22"/>
          <w:szCs w:val="22"/>
        </w:rPr>
      </w:pPr>
    </w:p>
    <w:p w14:paraId="5CA06C99" w14:textId="77777777" w:rsidR="005B0C4B" w:rsidRDefault="005B0C4B" w:rsidP="00DD3A73">
      <w:pPr>
        <w:tabs>
          <w:tab w:val="left" w:pos="708"/>
        </w:tabs>
        <w:rPr>
          <w:rFonts w:ascii="Arial" w:hAnsi="Arial" w:cs="Arial"/>
          <w:i/>
          <w:sz w:val="22"/>
          <w:szCs w:val="22"/>
        </w:rPr>
      </w:pPr>
    </w:p>
    <w:p w14:paraId="13A7154A" w14:textId="77777777" w:rsidR="005B0C4B" w:rsidRDefault="005B0C4B" w:rsidP="00DD3A73">
      <w:pPr>
        <w:tabs>
          <w:tab w:val="left" w:pos="708"/>
        </w:tabs>
        <w:rPr>
          <w:rFonts w:ascii="Arial" w:hAnsi="Arial" w:cs="Arial"/>
          <w:i/>
          <w:sz w:val="22"/>
          <w:szCs w:val="22"/>
        </w:rPr>
      </w:pPr>
    </w:p>
    <w:p w14:paraId="138BB527" w14:textId="77777777" w:rsidR="005B0C4B" w:rsidRDefault="005B0C4B" w:rsidP="00DD3A73">
      <w:pPr>
        <w:tabs>
          <w:tab w:val="left" w:pos="708"/>
        </w:tabs>
        <w:rPr>
          <w:rFonts w:ascii="Arial" w:hAnsi="Arial" w:cs="Arial"/>
          <w:i/>
          <w:sz w:val="22"/>
          <w:szCs w:val="22"/>
        </w:rPr>
      </w:pPr>
    </w:p>
    <w:p w14:paraId="4998BAF6" w14:textId="77777777" w:rsidR="005B0C4B" w:rsidRDefault="005B0C4B" w:rsidP="00DD3A73">
      <w:pPr>
        <w:tabs>
          <w:tab w:val="left" w:pos="708"/>
        </w:tabs>
        <w:rPr>
          <w:rFonts w:ascii="Arial" w:hAnsi="Arial" w:cs="Arial"/>
          <w:i/>
          <w:sz w:val="22"/>
          <w:szCs w:val="22"/>
        </w:rPr>
      </w:pPr>
    </w:p>
    <w:p w14:paraId="256ED914" w14:textId="77777777" w:rsidR="005B0C4B" w:rsidRDefault="005B0C4B" w:rsidP="00DD3A73">
      <w:pPr>
        <w:tabs>
          <w:tab w:val="left" w:pos="708"/>
        </w:tabs>
        <w:rPr>
          <w:rFonts w:ascii="Arial" w:hAnsi="Arial" w:cs="Arial"/>
          <w:i/>
          <w:sz w:val="22"/>
          <w:szCs w:val="22"/>
        </w:rPr>
      </w:pPr>
    </w:p>
    <w:p w14:paraId="767A8441" w14:textId="77777777" w:rsidR="005B0C4B" w:rsidRDefault="005B0C4B" w:rsidP="00DD3A73">
      <w:pPr>
        <w:tabs>
          <w:tab w:val="left" w:pos="708"/>
        </w:tabs>
        <w:rPr>
          <w:rFonts w:ascii="Arial" w:hAnsi="Arial" w:cs="Arial"/>
          <w:i/>
          <w:sz w:val="22"/>
          <w:szCs w:val="22"/>
        </w:rPr>
      </w:pPr>
    </w:p>
    <w:p w14:paraId="4775A0B7" w14:textId="04BBF7F6" w:rsidR="005B0C4B" w:rsidRDefault="005B0C4B" w:rsidP="00DD3A73">
      <w:pPr>
        <w:tabs>
          <w:tab w:val="left" w:pos="708"/>
        </w:tabs>
        <w:rPr>
          <w:rFonts w:ascii="Arial" w:hAnsi="Arial" w:cs="Arial"/>
          <w:i/>
          <w:sz w:val="22"/>
          <w:szCs w:val="22"/>
        </w:rPr>
      </w:pPr>
    </w:p>
    <w:p w14:paraId="3A243930" w14:textId="44421D19" w:rsidR="008440BC" w:rsidRDefault="008440BC" w:rsidP="00DD3A73">
      <w:pPr>
        <w:tabs>
          <w:tab w:val="left" w:pos="708"/>
        </w:tabs>
        <w:rPr>
          <w:rFonts w:ascii="Arial" w:hAnsi="Arial" w:cs="Arial"/>
          <w:i/>
          <w:sz w:val="22"/>
          <w:szCs w:val="22"/>
        </w:rPr>
      </w:pPr>
    </w:p>
    <w:p w14:paraId="376327B1" w14:textId="12451AA0" w:rsidR="008440BC" w:rsidRDefault="008440BC" w:rsidP="00DD3A73">
      <w:pPr>
        <w:tabs>
          <w:tab w:val="left" w:pos="708"/>
        </w:tabs>
        <w:rPr>
          <w:rFonts w:ascii="Arial" w:hAnsi="Arial" w:cs="Arial"/>
          <w:i/>
          <w:sz w:val="22"/>
          <w:szCs w:val="22"/>
        </w:rPr>
      </w:pPr>
    </w:p>
    <w:p w14:paraId="001B1869" w14:textId="77777777" w:rsidR="003054AC" w:rsidRDefault="003054AC" w:rsidP="00DD3A73">
      <w:pPr>
        <w:tabs>
          <w:tab w:val="left" w:pos="708"/>
        </w:tabs>
        <w:rPr>
          <w:rFonts w:ascii="Arial" w:hAnsi="Arial" w:cs="Arial"/>
          <w:i/>
          <w:sz w:val="22"/>
          <w:szCs w:val="22"/>
        </w:rPr>
      </w:pPr>
    </w:p>
    <w:p w14:paraId="59582B8F" w14:textId="77777777" w:rsidR="008440BC" w:rsidRDefault="008440BC" w:rsidP="00DD3A73">
      <w:pPr>
        <w:tabs>
          <w:tab w:val="left" w:pos="708"/>
        </w:tabs>
        <w:rPr>
          <w:rFonts w:ascii="Arial" w:hAnsi="Arial" w:cs="Arial"/>
          <w:i/>
          <w:sz w:val="22"/>
          <w:szCs w:val="22"/>
        </w:rPr>
      </w:pPr>
    </w:p>
    <w:p w14:paraId="2BDA1C74" w14:textId="77777777" w:rsidR="005B0C4B" w:rsidRDefault="005B0C4B" w:rsidP="00DD3A73">
      <w:pPr>
        <w:tabs>
          <w:tab w:val="left" w:pos="708"/>
        </w:tabs>
        <w:rPr>
          <w:rFonts w:ascii="Arial" w:hAnsi="Arial" w:cs="Arial"/>
          <w:i/>
          <w:sz w:val="22"/>
          <w:szCs w:val="22"/>
        </w:rPr>
      </w:pPr>
    </w:p>
    <w:p w14:paraId="1BE85496" w14:textId="69C0FDEB" w:rsidR="00DD3A73" w:rsidRPr="007261FC" w:rsidRDefault="00DD3A73" w:rsidP="00DD3A73">
      <w:pPr>
        <w:tabs>
          <w:tab w:val="left" w:pos="708"/>
        </w:tabs>
        <w:rPr>
          <w:rFonts w:ascii="Arial" w:hAnsi="Arial" w:cs="Arial"/>
          <w:i/>
          <w:sz w:val="22"/>
          <w:szCs w:val="22"/>
        </w:rPr>
      </w:pPr>
      <w:r w:rsidRPr="007261FC">
        <w:rPr>
          <w:rFonts w:ascii="Arial" w:hAnsi="Arial" w:cs="Arial"/>
          <w:i/>
          <w:sz w:val="22"/>
          <w:szCs w:val="22"/>
        </w:rPr>
        <w:t>Załącznik nr 1</w:t>
      </w:r>
    </w:p>
    <w:p w14:paraId="3B01C141" w14:textId="77777777" w:rsidR="00DD3A73" w:rsidRPr="007261FC" w:rsidRDefault="00DD3A73" w:rsidP="00DD3A73">
      <w:pPr>
        <w:tabs>
          <w:tab w:val="left" w:pos="708"/>
        </w:tabs>
        <w:rPr>
          <w:rFonts w:ascii="Arial" w:hAnsi="Arial" w:cs="Arial"/>
          <w:b/>
          <w:sz w:val="22"/>
          <w:szCs w:val="22"/>
        </w:rPr>
      </w:pPr>
    </w:p>
    <w:p w14:paraId="4D5FAE62" w14:textId="77777777" w:rsidR="00DD3A73" w:rsidRPr="007261FC" w:rsidRDefault="00DD3A73" w:rsidP="00DD3A73">
      <w:pPr>
        <w:tabs>
          <w:tab w:val="left" w:pos="708"/>
        </w:tabs>
        <w:rPr>
          <w:rFonts w:ascii="Arial" w:hAnsi="Arial" w:cs="Arial"/>
          <w:b/>
          <w:sz w:val="22"/>
          <w:szCs w:val="22"/>
        </w:rPr>
      </w:pPr>
    </w:p>
    <w:p w14:paraId="6AB1C249" w14:textId="77777777" w:rsidR="00DD3A73" w:rsidRPr="007261FC" w:rsidRDefault="00DD3A73" w:rsidP="00DD3A73">
      <w:pPr>
        <w:tabs>
          <w:tab w:val="left" w:pos="708"/>
        </w:tabs>
        <w:rPr>
          <w:rFonts w:ascii="Arial" w:hAnsi="Arial" w:cs="Arial"/>
          <w:b/>
          <w:sz w:val="22"/>
          <w:szCs w:val="22"/>
        </w:rPr>
      </w:pPr>
    </w:p>
    <w:p w14:paraId="40775ECF" w14:textId="77777777" w:rsidR="00DD3A73" w:rsidRPr="007261FC" w:rsidRDefault="00DD3A73" w:rsidP="00DD3A73">
      <w:pPr>
        <w:tabs>
          <w:tab w:val="left" w:pos="708"/>
        </w:tabs>
        <w:rPr>
          <w:rFonts w:ascii="Arial" w:hAnsi="Arial" w:cs="Arial"/>
          <w:b/>
          <w:sz w:val="22"/>
          <w:szCs w:val="22"/>
        </w:rPr>
      </w:pPr>
    </w:p>
    <w:p w14:paraId="3E7D0171" w14:textId="59803036" w:rsidR="00DD3A73" w:rsidRPr="007261FC" w:rsidRDefault="00DD3A73" w:rsidP="00DD3A73">
      <w:pPr>
        <w:tabs>
          <w:tab w:val="left" w:pos="708"/>
        </w:tabs>
        <w:jc w:val="center"/>
        <w:rPr>
          <w:rFonts w:ascii="Arial" w:hAnsi="Arial" w:cs="Arial"/>
          <w:b/>
          <w:sz w:val="22"/>
          <w:szCs w:val="22"/>
        </w:rPr>
      </w:pPr>
      <w:r w:rsidRPr="007261FC">
        <w:rPr>
          <w:rFonts w:ascii="Arial" w:hAnsi="Arial" w:cs="Arial"/>
          <w:b/>
          <w:sz w:val="22"/>
          <w:szCs w:val="22"/>
        </w:rPr>
        <w:t>Oświadczenie dot.</w:t>
      </w:r>
      <w:r w:rsidR="00DE46E7" w:rsidRPr="007261FC">
        <w:rPr>
          <w:rFonts w:ascii="Arial" w:hAnsi="Arial" w:cs="Arial"/>
          <w:b/>
          <w:sz w:val="22"/>
          <w:szCs w:val="22"/>
        </w:rPr>
        <w:t xml:space="preserve"> zgody na </w:t>
      </w:r>
      <w:r w:rsidRPr="007261FC">
        <w:rPr>
          <w:rFonts w:ascii="Arial" w:hAnsi="Arial" w:cs="Arial"/>
          <w:b/>
          <w:sz w:val="22"/>
          <w:szCs w:val="22"/>
        </w:rPr>
        <w:t xml:space="preserve"> </w:t>
      </w:r>
      <w:r w:rsidR="00370CE3" w:rsidRPr="007261FC">
        <w:rPr>
          <w:rFonts w:ascii="Arial" w:hAnsi="Arial" w:cs="Arial"/>
          <w:b/>
          <w:sz w:val="22"/>
          <w:szCs w:val="22"/>
        </w:rPr>
        <w:t xml:space="preserve">przekazanie </w:t>
      </w:r>
      <w:r w:rsidR="00DE46E7" w:rsidRPr="007261FC">
        <w:rPr>
          <w:rFonts w:ascii="Arial" w:hAnsi="Arial" w:cs="Arial"/>
          <w:b/>
          <w:sz w:val="22"/>
          <w:szCs w:val="22"/>
        </w:rPr>
        <w:t>informacji o wydaniu decyzji</w:t>
      </w:r>
      <w:r w:rsidR="000C38B4">
        <w:rPr>
          <w:rFonts w:ascii="Arial" w:hAnsi="Arial" w:cs="Arial"/>
          <w:b/>
          <w:sz w:val="22"/>
          <w:szCs w:val="22"/>
        </w:rPr>
        <w:t xml:space="preserve"> lub innego rozstrzygnięcia</w:t>
      </w:r>
      <w:r w:rsidRPr="007261FC">
        <w:rPr>
          <w:rFonts w:ascii="Arial" w:hAnsi="Arial" w:cs="Arial"/>
          <w:b/>
          <w:sz w:val="22"/>
          <w:szCs w:val="22"/>
        </w:rPr>
        <w:t xml:space="preserve"> </w:t>
      </w:r>
      <w:r w:rsidR="00370CE3" w:rsidRPr="007261FC">
        <w:rPr>
          <w:rFonts w:ascii="Arial" w:hAnsi="Arial" w:cs="Arial"/>
          <w:b/>
          <w:sz w:val="22"/>
          <w:szCs w:val="22"/>
        </w:rPr>
        <w:t>za pośrednictwem</w:t>
      </w:r>
      <w:r w:rsidRPr="007261FC">
        <w:rPr>
          <w:rFonts w:ascii="Arial" w:hAnsi="Arial" w:cs="Arial"/>
          <w:b/>
          <w:sz w:val="22"/>
          <w:szCs w:val="22"/>
        </w:rPr>
        <w:t xml:space="preserve"> wirtual</w:t>
      </w:r>
      <w:r w:rsidR="00370CE3" w:rsidRPr="007261FC">
        <w:rPr>
          <w:rFonts w:ascii="Arial" w:hAnsi="Arial" w:cs="Arial"/>
          <w:b/>
          <w:sz w:val="22"/>
          <w:szCs w:val="22"/>
        </w:rPr>
        <w:t>nego</w:t>
      </w:r>
      <w:r w:rsidRPr="007261FC">
        <w:rPr>
          <w:rFonts w:ascii="Arial" w:hAnsi="Arial" w:cs="Arial"/>
          <w:b/>
          <w:sz w:val="22"/>
          <w:szCs w:val="22"/>
        </w:rPr>
        <w:t xml:space="preserve"> dziekana</w:t>
      </w:r>
      <w:r w:rsidR="00370CE3" w:rsidRPr="007261FC">
        <w:rPr>
          <w:rFonts w:ascii="Arial" w:hAnsi="Arial" w:cs="Arial"/>
          <w:b/>
          <w:sz w:val="22"/>
          <w:szCs w:val="22"/>
        </w:rPr>
        <w:t>tu</w:t>
      </w:r>
    </w:p>
    <w:p w14:paraId="5CAD2883" w14:textId="77777777" w:rsidR="00DD3A73" w:rsidRPr="007261FC" w:rsidRDefault="00DD3A73" w:rsidP="00DD3A73">
      <w:pPr>
        <w:tabs>
          <w:tab w:val="left" w:pos="708"/>
        </w:tabs>
        <w:rPr>
          <w:rFonts w:ascii="Arial" w:hAnsi="Arial" w:cs="Arial"/>
          <w:b/>
          <w:sz w:val="22"/>
          <w:szCs w:val="22"/>
        </w:rPr>
      </w:pPr>
    </w:p>
    <w:p w14:paraId="79F808F8" w14:textId="77777777" w:rsidR="00DD3A73" w:rsidRPr="007261FC" w:rsidRDefault="00DD3A73" w:rsidP="00DD3A73">
      <w:pPr>
        <w:tabs>
          <w:tab w:val="left" w:pos="708"/>
        </w:tabs>
        <w:jc w:val="both"/>
        <w:rPr>
          <w:rFonts w:ascii="Arial" w:hAnsi="Arial" w:cs="Arial"/>
          <w:sz w:val="22"/>
          <w:szCs w:val="22"/>
        </w:rPr>
      </w:pPr>
    </w:p>
    <w:p w14:paraId="3B7D1B10" w14:textId="1EC7F08F" w:rsidR="00DD3A73" w:rsidRPr="007261FC" w:rsidRDefault="00DD3A73" w:rsidP="00DD3A73">
      <w:pPr>
        <w:jc w:val="both"/>
        <w:rPr>
          <w:rFonts w:ascii="Arial" w:hAnsi="Arial" w:cs="Arial"/>
          <w:sz w:val="22"/>
          <w:szCs w:val="22"/>
        </w:rPr>
      </w:pPr>
      <w:r w:rsidRPr="007261FC">
        <w:rPr>
          <w:rFonts w:ascii="Arial" w:hAnsi="Arial" w:cs="Arial"/>
          <w:sz w:val="22"/>
          <w:szCs w:val="22"/>
        </w:rPr>
        <w:t xml:space="preserve">Ja niżej podpisany ………………….………… w związku ze złożeniem przeze mnie w dniu …….. podania o … ………….wyrażam zgodę na </w:t>
      </w:r>
      <w:r w:rsidR="00370CE3" w:rsidRPr="007261FC">
        <w:rPr>
          <w:rFonts w:ascii="Arial" w:hAnsi="Arial" w:cs="Arial"/>
          <w:sz w:val="22"/>
          <w:szCs w:val="22"/>
        </w:rPr>
        <w:t>przekazanie mi informacji o wydaniu decyzji</w:t>
      </w:r>
      <w:r w:rsidR="00CC732A" w:rsidRPr="007261FC">
        <w:rPr>
          <w:rFonts w:ascii="Arial" w:hAnsi="Arial" w:cs="Arial"/>
          <w:sz w:val="22"/>
          <w:szCs w:val="22"/>
        </w:rPr>
        <w:t xml:space="preserve"> </w:t>
      </w:r>
      <w:r w:rsidR="000C38B4">
        <w:rPr>
          <w:rFonts w:ascii="Arial" w:hAnsi="Arial" w:cs="Arial"/>
          <w:sz w:val="22"/>
          <w:szCs w:val="22"/>
        </w:rPr>
        <w:t xml:space="preserve">lub innego rozstrzygnięcia </w:t>
      </w:r>
      <w:r w:rsidR="00CC732A" w:rsidRPr="007261FC">
        <w:rPr>
          <w:rFonts w:ascii="Arial" w:hAnsi="Arial" w:cs="Arial"/>
          <w:sz w:val="22"/>
          <w:szCs w:val="22"/>
        </w:rPr>
        <w:t xml:space="preserve">za pośrednictwem </w:t>
      </w:r>
      <w:r w:rsidRPr="007261FC">
        <w:rPr>
          <w:rFonts w:ascii="Arial" w:hAnsi="Arial" w:cs="Arial"/>
          <w:sz w:val="22"/>
          <w:szCs w:val="22"/>
        </w:rPr>
        <w:t xml:space="preserve"> </w:t>
      </w:r>
      <w:r w:rsidR="00CC732A" w:rsidRPr="007261FC">
        <w:rPr>
          <w:rFonts w:ascii="Arial" w:hAnsi="Arial" w:cs="Arial"/>
          <w:sz w:val="22"/>
          <w:szCs w:val="22"/>
        </w:rPr>
        <w:t>środków komunikacji elektronicznej.</w:t>
      </w:r>
    </w:p>
    <w:p w14:paraId="49841026" w14:textId="77777777" w:rsidR="00DD3A73" w:rsidRPr="007261FC" w:rsidRDefault="00DD3A73" w:rsidP="00DD3A73">
      <w:pPr>
        <w:jc w:val="both"/>
        <w:rPr>
          <w:rFonts w:ascii="Arial" w:hAnsi="Arial" w:cs="Arial"/>
          <w:sz w:val="22"/>
          <w:szCs w:val="22"/>
        </w:rPr>
      </w:pPr>
    </w:p>
    <w:p w14:paraId="6A6C6BC0" w14:textId="77777777" w:rsidR="00DD3A73" w:rsidRPr="007261FC" w:rsidRDefault="00DD3A73" w:rsidP="00DD3A73">
      <w:pPr>
        <w:jc w:val="both"/>
        <w:rPr>
          <w:rFonts w:ascii="Arial" w:hAnsi="Arial" w:cs="Arial"/>
          <w:sz w:val="22"/>
          <w:szCs w:val="22"/>
        </w:rPr>
      </w:pPr>
    </w:p>
    <w:p w14:paraId="5C6E9ECF" w14:textId="77777777" w:rsidR="00DD3A73" w:rsidRPr="007261FC" w:rsidRDefault="00DD3A73" w:rsidP="00DD3A73">
      <w:pPr>
        <w:jc w:val="both"/>
        <w:rPr>
          <w:rFonts w:ascii="Arial" w:hAnsi="Arial" w:cs="Arial"/>
          <w:sz w:val="22"/>
          <w:szCs w:val="22"/>
        </w:rPr>
      </w:pPr>
    </w:p>
    <w:p w14:paraId="1ACF40EB" w14:textId="77777777" w:rsidR="00DD3A73" w:rsidRPr="007261FC" w:rsidRDefault="00DD3A73" w:rsidP="00DD3A73">
      <w:pPr>
        <w:jc w:val="both"/>
        <w:rPr>
          <w:rFonts w:ascii="Arial" w:hAnsi="Arial" w:cs="Arial"/>
          <w:sz w:val="22"/>
          <w:szCs w:val="22"/>
        </w:rPr>
      </w:pPr>
    </w:p>
    <w:p w14:paraId="1BFA496C" w14:textId="77777777" w:rsidR="00DD3A73" w:rsidRPr="007261FC" w:rsidRDefault="00DD3A73" w:rsidP="00DD3A73">
      <w:pPr>
        <w:jc w:val="both"/>
        <w:rPr>
          <w:rFonts w:ascii="Arial" w:hAnsi="Arial" w:cs="Arial"/>
          <w:sz w:val="22"/>
          <w:szCs w:val="22"/>
        </w:rPr>
      </w:pPr>
    </w:p>
    <w:p w14:paraId="6BDF63BD" w14:textId="77777777" w:rsidR="00DD3A73" w:rsidRPr="007261FC" w:rsidRDefault="00DD3A73" w:rsidP="00DD3A73">
      <w:pPr>
        <w:jc w:val="both"/>
        <w:rPr>
          <w:rFonts w:ascii="Arial" w:hAnsi="Arial" w:cs="Arial"/>
          <w:sz w:val="22"/>
          <w:szCs w:val="22"/>
        </w:rPr>
      </w:pPr>
      <w:r w:rsidRPr="007261FC">
        <w:rPr>
          <w:rFonts w:ascii="Arial" w:hAnsi="Arial" w:cs="Arial"/>
          <w:sz w:val="22"/>
          <w:szCs w:val="22"/>
        </w:rPr>
        <w:tab/>
      </w:r>
      <w:r w:rsidRPr="007261FC">
        <w:rPr>
          <w:rFonts w:ascii="Arial" w:hAnsi="Arial" w:cs="Arial"/>
          <w:sz w:val="22"/>
          <w:szCs w:val="22"/>
        </w:rPr>
        <w:tab/>
      </w:r>
      <w:r w:rsidRPr="007261FC">
        <w:rPr>
          <w:rFonts w:ascii="Arial" w:hAnsi="Arial" w:cs="Arial"/>
          <w:sz w:val="22"/>
          <w:szCs w:val="22"/>
        </w:rPr>
        <w:tab/>
      </w:r>
      <w:r w:rsidRPr="007261FC">
        <w:rPr>
          <w:rFonts w:ascii="Arial" w:hAnsi="Arial" w:cs="Arial"/>
          <w:sz w:val="22"/>
          <w:szCs w:val="22"/>
        </w:rPr>
        <w:tab/>
      </w:r>
      <w:r w:rsidRPr="007261FC">
        <w:rPr>
          <w:rFonts w:ascii="Arial" w:hAnsi="Arial" w:cs="Arial"/>
          <w:sz w:val="22"/>
          <w:szCs w:val="22"/>
        </w:rPr>
        <w:tab/>
      </w:r>
      <w:r w:rsidRPr="007261FC">
        <w:rPr>
          <w:rFonts w:ascii="Arial" w:hAnsi="Arial" w:cs="Arial"/>
          <w:sz w:val="22"/>
          <w:szCs w:val="22"/>
        </w:rPr>
        <w:tab/>
      </w:r>
      <w:r w:rsidRPr="007261FC">
        <w:rPr>
          <w:rFonts w:ascii="Arial" w:hAnsi="Arial" w:cs="Arial"/>
          <w:sz w:val="22"/>
          <w:szCs w:val="22"/>
        </w:rPr>
        <w:tab/>
      </w:r>
      <w:r w:rsidRPr="007261FC">
        <w:rPr>
          <w:rFonts w:ascii="Arial" w:hAnsi="Arial" w:cs="Arial"/>
          <w:sz w:val="22"/>
          <w:szCs w:val="22"/>
        </w:rPr>
        <w:tab/>
        <w:t>……………………………………</w:t>
      </w:r>
    </w:p>
    <w:p w14:paraId="740229A4" w14:textId="77777777" w:rsidR="00DD3A73" w:rsidRPr="007261FC" w:rsidRDefault="00DD3A73" w:rsidP="00DD3A73">
      <w:pPr>
        <w:jc w:val="both"/>
        <w:rPr>
          <w:rFonts w:ascii="Arial" w:hAnsi="Arial" w:cs="Arial"/>
          <w:sz w:val="22"/>
          <w:szCs w:val="22"/>
        </w:rPr>
      </w:pPr>
    </w:p>
    <w:p w14:paraId="12046CA5" w14:textId="77777777" w:rsidR="00DD3A73" w:rsidRPr="007261FC" w:rsidRDefault="00DD3A73" w:rsidP="00DD3A73">
      <w:pPr>
        <w:tabs>
          <w:tab w:val="left" w:pos="708"/>
        </w:tabs>
        <w:rPr>
          <w:rFonts w:ascii="Arial" w:hAnsi="Arial" w:cs="Arial"/>
          <w:sz w:val="22"/>
          <w:szCs w:val="22"/>
        </w:rPr>
      </w:pPr>
    </w:p>
    <w:p w14:paraId="4EC8B75A" w14:textId="77777777" w:rsidR="00DD3A73" w:rsidRPr="007261FC" w:rsidRDefault="00DD3A73" w:rsidP="00DD3A73">
      <w:pPr>
        <w:tabs>
          <w:tab w:val="left" w:pos="708"/>
        </w:tabs>
        <w:rPr>
          <w:rFonts w:ascii="Arial" w:hAnsi="Arial" w:cs="Arial"/>
          <w:sz w:val="22"/>
          <w:szCs w:val="22"/>
        </w:rPr>
      </w:pPr>
    </w:p>
    <w:p w14:paraId="052EE77E" w14:textId="77777777" w:rsidR="00DD3A73" w:rsidRPr="007261FC" w:rsidRDefault="00DD3A73" w:rsidP="00DD3A73">
      <w:pPr>
        <w:tabs>
          <w:tab w:val="left" w:pos="708"/>
        </w:tabs>
        <w:rPr>
          <w:rFonts w:ascii="Arial" w:hAnsi="Arial" w:cs="Arial"/>
          <w:sz w:val="22"/>
          <w:szCs w:val="22"/>
        </w:rPr>
      </w:pPr>
    </w:p>
    <w:p w14:paraId="7373808C" w14:textId="77777777" w:rsidR="00DD3A73" w:rsidRPr="007261FC" w:rsidRDefault="00DD3A73" w:rsidP="00DD3A73">
      <w:pPr>
        <w:tabs>
          <w:tab w:val="left" w:pos="708"/>
        </w:tabs>
        <w:rPr>
          <w:rFonts w:ascii="Arial" w:hAnsi="Arial" w:cs="Arial"/>
          <w:sz w:val="22"/>
          <w:szCs w:val="22"/>
        </w:rPr>
      </w:pPr>
    </w:p>
    <w:p w14:paraId="31176868" w14:textId="77777777" w:rsidR="00DD3A73" w:rsidRPr="007261FC" w:rsidRDefault="00DD3A73" w:rsidP="00DD3A73">
      <w:pPr>
        <w:tabs>
          <w:tab w:val="left" w:pos="708"/>
        </w:tabs>
        <w:rPr>
          <w:rFonts w:ascii="Arial" w:hAnsi="Arial" w:cs="Arial"/>
          <w:sz w:val="22"/>
          <w:szCs w:val="22"/>
        </w:rPr>
      </w:pPr>
    </w:p>
    <w:p w14:paraId="6A0D26D6" w14:textId="77777777" w:rsidR="00DD3A73" w:rsidRPr="007261FC" w:rsidRDefault="00DD3A73" w:rsidP="00DD3A73">
      <w:pPr>
        <w:tabs>
          <w:tab w:val="left" w:pos="708"/>
        </w:tabs>
        <w:rPr>
          <w:rFonts w:ascii="Arial" w:hAnsi="Arial" w:cs="Arial"/>
          <w:sz w:val="22"/>
          <w:szCs w:val="22"/>
        </w:rPr>
      </w:pPr>
    </w:p>
    <w:p w14:paraId="1597BD68" w14:textId="77777777" w:rsidR="00DD3A73" w:rsidRPr="007261FC" w:rsidRDefault="00DD3A73" w:rsidP="00DD3A73">
      <w:pPr>
        <w:tabs>
          <w:tab w:val="left" w:pos="708"/>
        </w:tabs>
        <w:rPr>
          <w:rFonts w:ascii="Arial" w:hAnsi="Arial" w:cs="Arial"/>
          <w:sz w:val="22"/>
          <w:szCs w:val="22"/>
        </w:rPr>
      </w:pPr>
    </w:p>
    <w:p w14:paraId="7949F434" w14:textId="77777777" w:rsidR="00DD3A73" w:rsidRPr="007261FC" w:rsidRDefault="00DD3A73" w:rsidP="00DD3A73">
      <w:pPr>
        <w:tabs>
          <w:tab w:val="left" w:pos="708"/>
        </w:tabs>
        <w:rPr>
          <w:rFonts w:ascii="Arial" w:hAnsi="Arial" w:cs="Arial"/>
          <w:sz w:val="22"/>
          <w:szCs w:val="22"/>
        </w:rPr>
      </w:pPr>
    </w:p>
    <w:p w14:paraId="6201DA8A" w14:textId="54C6BAE9" w:rsidR="006E1AC9" w:rsidRDefault="006E1AC9">
      <w:pPr>
        <w:rPr>
          <w:rFonts w:ascii="Arial" w:hAnsi="Arial" w:cs="Arial"/>
          <w:sz w:val="22"/>
          <w:szCs w:val="22"/>
        </w:rPr>
      </w:pPr>
    </w:p>
    <w:p w14:paraId="66FD694A" w14:textId="77777777" w:rsidR="00601751" w:rsidRDefault="00601751">
      <w:pPr>
        <w:rPr>
          <w:rFonts w:ascii="Arial" w:hAnsi="Arial" w:cs="Arial"/>
          <w:sz w:val="22"/>
          <w:szCs w:val="22"/>
        </w:rPr>
      </w:pPr>
    </w:p>
    <w:p w14:paraId="03F0EB4C" w14:textId="4A9C644A" w:rsidR="006E1AC9" w:rsidRDefault="006E1AC9" w:rsidP="00DD3A73">
      <w:pPr>
        <w:tabs>
          <w:tab w:val="left" w:pos="708"/>
        </w:tabs>
        <w:rPr>
          <w:rFonts w:ascii="Arial" w:hAnsi="Arial" w:cs="Arial"/>
          <w:sz w:val="22"/>
          <w:szCs w:val="22"/>
        </w:rPr>
      </w:pPr>
    </w:p>
    <w:p w14:paraId="6CC0435F" w14:textId="69ECD362" w:rsidR="00F76F3D" w:rsidRDefault="00F76F3D" w:rsidP="00DD3A73">
      <w:pPr>
        <w:tabs>
          <w:tab w:val="left" w:pos="708"/>
        </w:tabs>
        <w:rPr>
          <w:rFonts w:ascii="Arial" w:hAnsi="Arial" w:cs="Arial"/>
          <w:sz w:val="22"/>
          <w:szCs w:val="22"/>
        </w:rPr>
      </w:pPr>
    </w:p>
    <w:p w14:paraId="3D76335D" w14:textId="3C02CE28" w:rsidR="00F76F3D" w:rsidRDefault="00F76F3D" w:rsidP="00DD3A73">
      <w:pPr>
        <w:tabs>
          <w:tab w:val="left" w:pos="708"/>
        </w:tabs>
        <w:rPr>
          <w:rFonts w:ascii="Arial" w:hAnsi="Arial" w:cs="Arial"/>
          <w:sz w:val="22"/>
          <w:szCs w:val="22"/>
        </w:rPr>
      </w:pPr>
    </w:p>
    <w:p w14:paraId="52AB9DBC" w14:textId="3DAA4576" w:rsidR="00F76F3D" w:rsidRDefault="00F76F3D" w:rsidP="00DD3A73">
      <w:pPr>
        <w:tabs>
          <w:tab w:val="left" w:pos="708"/>
        </w:tabs>
        <w:rPr>
          <w:rFonts w:ascii="Arial" w:hAnsi="Arial" w:cs="Arial"/>
          <w:sz w:val="22"/>
          <w:szCs w:val="22"/>
        </w:rPr>
      </w:pPr>
    </w:p>
    <w:p w14:paraId="4837918A" w14:textId="436F18B0" w:rsidR="00F76F3D" w:rsidRDefault="00F76F3D" w:rsidP="00DD3A73">
      <w:pPr>
        <w:tabs>
          <w:tab w:val="left" w:pos="708"/>
        </w:tabs>
        <w:rPr>
          <w:rFonts w:ascii="Arial" w:hAnsi="Arial" w:cs="Arial"/>
          <w:sz w:val="22"/>
          <w:szCs w:val="22"/>
        </w:rPr>
      </w:pPr>
    </w:p>
    <w:p w14:paraId="1812F813" w14:textId="6D8298B2" w:rsidR="00F76F3D" w:rsidRDefault="00F76F3D" w:rsidP="00DD3A73">
      <w:pPr>
        <w:tabs>
          <w:tab w:val="left" w:pos="708"/>
        </w:tabs>
        <w:rPr>
          <w:rFonts w:ascii="Arial" w:hAnsi="Arial" w:cs="Arial"/>
          <w:sz w:val="22"/>
          <w:szCs w:val="22"/>
        </w:rPr>
      </w:pPr>
    </w:p>
    <w:p w14:paraId="4628D2F5" w14:textId="6FEE9CF5" w:rsidR="00F76F3D" w:rsidRDefault="00F76F3D" w:rsidP="00DD3A73">
      <w:pPr>
        <w:tabs>
          <w:tab w:val="left" w:pos="708"/>
        </w:tabs>
        <w:rPr>
          <w:rFonts w:ascii="Arial" w:hAnsi="Arial" w:cs="Arial"/>
          <w:sz w:val="22"/>
          <w:szCs w:val="22"/>
        </w:rPr>
      </w:pPr>
    </w:p>
    <w:p w14:paraId="30086049" w14:textId="25542700" w:rsidR="00F76F3D" w:rsidRDefault="00F76F3D" w:rsidP="00DD3A73">
      <w:pPr>
        <w:tabs>
          <w:tab w:val="left" w:pos="708"/>
        </w:tabs>
        <w:rPr>
          <w:rFonts w:ascii="Arial" w:hAnsi="Arial" w:cs="Arial"/>
          <w:sz w:val="22"/>
          <w:szCs w:val="22"/>
        </w:rPr>
      </w:pPr>
    </w:p>
    <w:p w14:paraId="28690344" w14:textId="36E19A28" w:rsidR="00F76F3D" w:rsidRDefault="00F76F3D" w:rsidP="00DD3A73">
      <w:pPr>
        <w:tabs>
          <w:tab w:val="left" w:pos="708"/>
        </w:tabs>
        <w:rPr>
          <w:rFonts w:ascii="Arial" w:hAnsi="Arial" w:cs="Arial"/>
          <w:sz w:val="22"/>
          <w:szCs w:val="22"/>
        </w:rPr>
      </w:pPr>
    </w:p>
    <w:p w14:paraId="07E3B266" w14:textId="2B458AAA" w:rsidR="00F76F3D" w:rsidRDefault="00F76F3D" w:rsidP="00DD3A73">
      <w:pPr>
        <w:tabs>
          <w:tab w:val="left" w:pos="708"/>
        </w:tabs>
        <w:rPr>
          <w:rFonts w:ascii="Arial" w:hAnsi="Arial" w:cs="Arial"/>
          <w:sz w:val="22"/>
          <w:szCs w:val="22"/>
        </w:rPr>
      </w:pPr>
    </w:p>
    <w:p w14:paraId="25E55561" w14:textId="2774DA8A" w:rsidR="00F76F3D" w:rsidRDefault="00F76F3D" w:rsidP="00DD3A73">
      <w:pPr>
        <w:tabs>
          <w:tab w:val="left" w:pos="708"/>
        </w:tabs>
        <w:rPr>
          <w:rFonts w:ascii="Arial" w:hAnsi="Arial" w:cs="Arial"/>
          <w:sz w:val="22"/>
          <w:szCs w:val="22"/>
        </w:rPr>
      </w:pPr>
    </w:p>
    <w:p w14:paraId="48F0993A" w14:textId="0DD202B6" w:rsidR="00F76F3D" w:rsidRDefault="00F76F3D" w:rsidP="00DD3A73">
      <w:pPr>
        <w:tabs>
          <w:tab w:val="left" w:pos="708"/>
        </w:tabs>
        <w:rPr>
          <w:rFonts w:ascii="Arial" w:hAnsi="Arial" w:cs="Arial"/>
          <w:sz w:val="22"/>
          <w:szCs w:val="22"/>
        </w:rPr>
      </w:pPr>
    </w:p>
    <w:p w14:paraId="4CBEC08E" w14:textId="18224CC5" w:rsidR="00F76F3D" w:rsidRDefault="00F76F3D" w:rsidP="00DD3A73">
      <w:pPr>
        <w:tabs>
          <w:tab w:val="left" w:pos="708"/>
        </w:tabs>
        <w:rPr>
          <w:rFonts w:ascii="Arial" w:hAnsi="Arial" w:cs="Arial"/>
          <w:sz w:val="22"/>
          <w:szCs w:val="22"/>
        </w:rPr>
      </w:pPr>
    </w:p>
    <w:p w14:paraId="76E7E6CC" w14:textId="49D276B7" w:rsidR="00F76F3D" w:rsidRDefault="00F76F3D" w:rsidP="00DD3A73">
      <w:pPr>
        <w:tabs>
          <w:tab w:val="left" w:pos="708"/>
        </w:tabs>
        <w:rPr>
          <w:rFonts w:ascii="Arial" w:hAnsi="Arial" w:cs="Arial"/>
          <w:sz w:val="22"/>
          <w:szCs w:val="22"/>
        </w:rPr>
      </w:pPr>
    </w:p>
    <w:p w14:paraId="2A212A51" w14:textId="5C746CA9" w:rsidR="00F76F3D" w:rsidRDefault="00F76F3D" w:rsidP="00DD3A73">
      <w:pPr>
        <w:tabs>
          <w:tab w:val="left" w:pos="708"/>
        </w:tabs>
        <w:rPr>
          <w:rFonts w:ascii="Arial" w:hAnsi="Arial" w:cs="Arial"/>
          <w:sz w:val="22"/>
          <w:szCs w:val="22"/>
        </w:rPr>
      </w:pPr>
    </w:p>
    <w:p w14:paraId="0A93DE8D" w14:textId="77777777" w:rsidR="00B16BF4" w:rsidRDefault="00B16BF4" w:rsidP="00B16BF4">
      <w:pPr>
        <w:rPr>
          <w:rFonts w:ascii="Arial" w:hAnsi="Arial" w:cs="Arial"/>
          <w:sz w:val="22"/>
          <w:szCs w:val="22"/>
        </w:rPr>
      </w:pPr>
    </w:p>
    <w:p w14:paraId="2EDCBC55" w14:textId="77777777" w:rsidR="00B16BF4" w:rsidRDefault="00B16BF4" w:rsidP="00B16BF4">
      <w:pPr>
        <w:rPr>
          <w:rFonts w:ascii="Arial" w:hAnsi="Arial" w:cs="Arial"/>
          <w:sz w:val="22"/>
          <w:szCs w:val="22"/>
        </w:rPr>
      </w:pPr>
    </w:p>
    <w:p w14:paraId="3A46DACC" w14:textId="77777777" w:rsidR="00B16BF4" w:rsidRDefault="00B16BF4" w:rsidP="00B16BF4">
      <w:pPr>
        <w:rPr>
          <w:rFonts w:ascii="Arial" w:hAnsi="Arial" w:cs="Arial"/>
          <w:sz w:val="22"/>
          <w:szCs w:val="22"/>
        </w:rPr>
      </w:pPr>
    </w:p>
    <w:p w14:paraId="61619F6C" w14:textId="77777777" w:rsidR="00B16BF4" w:rsidRDefault="00B16BF4" w:rsidP="00B16BF4">
      <w:pPr>
        <w:rPr>
          <w:rFonts w:ascii="Arial" w:hAnsi="Arial" w:cs="Arial"/>
          <w:sz w:val="22"/>
          <w:szCs w:val="22"/>
        </w:rPr>
      </w:pPr>
    </w:p>
    <w:p w14:paraId="003808DF" w14:textId="77777777" w:rsidR="00B16BF4" w:rsidRDefault="00B16BF4" w:rsidP="00B16BF4">
      <w:pPr>
        <w:rPr>
          <w:rFonts w:ascii="Arial" w:hAnsi="Arial" w:cs="Arial"/>
          <w:sz w:val="22"/>
          <w:szCs w:val="22"/>
        </w:rPr>
      </w:pPr>
    </w:p>
    <w:p w14:paraId="2BBB24B3" w14:textId="77777777" w:rsidR="00B16BF4" w:rsidRDefault="00B16BF4" w:rsidP="00B16BF4">
      <w:pPr>
        <w:rPr>
          <w:rFonts w:ascii="Arial" w:hAnsi="Arial" w:cs="Arial"/>
          <w:sz w:val="22"/>
          <w:szCs w:val="22"/>
        </w:rPr>
      </w:pPr>
    </w:p>
    <w:p w14:paraId="1FE0408C" w14:textId="77777777" w:rsidR="00B16BF4" w:rsidRDefault="00B16BF4" w:rsidP="00B16BF4">
      <w:pPr>
        <w:rPr>
          <w:rFonts w:ascii="Arial" w:hAnsi="Arial" w:cs="Arial"/>
          <w:sz w:val="22"/>
          <w:szCs w:val="22"/>
        </w:rPr>
      </w:pPr>
    </w:p>
    <w:p w14:paraId="1072FF37" w14:textId="77777777" w:rsidR="00B16BF4" w:rsidRDefault="00B16BF4" w:rsidP="00B16BF4">
      <w:pPr>
        <w:rPr>
          <w:rFonts w:ascii="Arial" w:hAnsi="Arial" w:cs="Arial"/>
          <w:sz w:val="22"/>
          <w:szCs w:val="22"/>
        </w:rPr>
      </w:pPr>
    </w:p>
    <w:p w14:paraId="367E84C7" w14:textId="77777777" w:rsidR="00B16BF4" w:rsidRDefault="00B16BF4" w:rsidP="00B16BF4">
      <w:pPr>
        <w:rPr>
          <w:rFonts w:ascii="Arial" w:hAnsi="Arial" w:cs="Arial"/>
          <w:sz w:val="22"/>
          <w:szCs w:val="22"/>
        </w:rPr>
      </w:pPr>
    </w:p>
    <w:p w14:paraId="32D69C0C" w14:textId="77777777" w:rsidR="00B16BF4" w:rsidRDefault="00B16BF4" w:rsidP="00B16BF4">
      <w:pPr>
        <w:rPr>
          <w:rFonts w:ascii="Arial" w:hAnsi="Arial" w:cs="Arial"/>
          <w:sz w:val="22"/>
          <w:szCs w:val="22"/>
        </w:rPr>
      </w:pPr>
    </w:p>
    <w:p w14:paraId="599107E5" w14:textId="77777777" w:rsidR="00B16BF4" w:rsidRDefault="00B16BF4" w:rsidP="00B16BF4">
      <w:pPr>
        <w:rPr>
          <w:rFonts w:ascii="Arial" w:hAnsi="Arial" w:cs="Arial"/>
          <w:sz w:val="22"/>
          <w:szCs w:val="22"/>
        </w:rPr>
      </w:pPr>
    </w:p>
    <w:p w14:paraId="5A671852" w14:textId="1B6DACF6" w:rsidR="00DD3A73" w:rsidRPr="007261FC" w:rsidRDefault="00DD3A73" w:rsidP="00B16BF4">
      <w:pPr>
        <w:rPr>
          <w:rFonts w:ascii="Arial" w:hAnsi="Arial" w:cs="Arial"/>
          <w:i/>
          <w:sz w:val="22"/>
          <w:szCs w:val="22"/>
        </w:rPr>
      </w:pPr>
      <w:r w:rsidRPr="007261FC">
        <w:rPr>
          <w:rFonts w:ascii="Arial" w:hAnsi="Arial" w:cs="Arial"/>
          <w:i/>
          <w:sz w:val="22"/>
          <w:szCs w:val="22"/>
        </w:rPr>
        <w:t xml:space="preserve">Załącznik nr  2     </w:t>
      </w:r>
    </w:p>
    <w:p w14:paraId="401CE0CC" w14:textId="77777777" w:rsidR="00DD3A73" w:rsidRPr="007261FC" w:rsidRDefault="00DD3A73" w:rsidP="00DD3A73">
      <w:pPr>
        <w:tabs>
          <w:tab w:val="left" w:pos="708"/>
        </w:tabs>
        <w:jc w:val="center"/>
        <w:rPr>
          <w:rFonts w:ascii="Arial" w:hAnsi="Arial" w:cs="Arial"/>
          <w:szCs w:val="28"/>
        </w:rPr>
      </w:pPr>
    </w:p>
    <w:p w14:paraId="2EE8D83D" w14:textId="77777777" w:rsidR="00DD3A73" w:rsidRPr="007261FC" w:rsidRDefault="00DD3A73" w:rsidP="00DD3A73">
      <w:pPr>
        <w:tabs>
          <w:tab w:val="left" w:pos="708"/>
        </w:tabs>
        <w:rPr>
          <w:rFonts w:ascii="Arial" w:hAnsi="Arial" w:cs="Arial"/>
          <w:sz w:val="22"/>
          <w:szCs w:val="22"/>
        </w:rPr>
      </w:pPr>
    </w:p>
    <w:p w14:paraId="35BC65BE" w14:textId="77777777" w:rsidR="00DD3A73" w:rsidRPr="007261FC" w:rsidRDefault="00DD3A73" w:rsidP="00DD3A73">
      <w:pPr>
        <w:tabs>
          <w:tab w:val="left" w:pos="708"/>
        </w:tabs>
        <w:ind w:left="1416"/>
        <w:rPr>
          <w:rFonts w:ascii="Arial" w:hAnsi="Arial" w:cs="Arial"/>
          <w:sz w:val="16"/>
          <w:szCs w:val="16"/>
        </w:rPr>
      </w:pPr>
      <w:r w:rsidRPr="007261FC">
        <w:rPr>
          <w:rFonts w:ascii="Arial" w:hAnsi="Arial" w:cs="Arial"/>
        </w:rPr>
        <w:tab/>
      </w:r>
      <w:r w:rsidRPr="007261FC">
        <w:rPr>
          <w:rFonts w:ascii="Arial" w:hAnsi="Arial" w:cs="Arial"/>
        </w:rPr>
        <w:tab/>
      </w:r>
      <w:r w:rsidRPr="007261FC">
        <w:rPr>
          <w:rFonts w:ascii="Arial" w:hAnsi="Arial" w:cs="Arial"/>
        </w:rPr>
        <w:tab/>
      </w:r>
      <w:r w:rsidRPr="007261FC">
        <w:rPr>
          <w:rFonts w:ascii="Arial" w:hAnsi="Arial" w:cs="Arial"/>
        </w:rPr>
        <w:tab/>
      </w:r>
      <w:r w:rsidRPr="007261FC">
        <w:rPr>
          <w:rFonts w:ascii="Arial" w:hAnsi="Arial" w:cs="Arial"/>
        </w:rPr>
        <w:tab/>
      </w:r>
      <w:r w:rsidRPr="007261FC">
        <w:rPr>
          <w:rFonts w:ascii="Arial" w:hAnsi="Arial" w:cs="Arial"/>
        </w:rPr>
        <w:tab/>
      </w:r>
      <w:r w:rsidRPr="007261FC">
        <w:rPr>
          <w:rFonts w:ascii="Arial" w:hAnsi="Arial" w:cs="Arial"/>
          <w:sz w:val="20"/>
          <w:szCs w:val="20"/>
        </w:rPr>
        <w:t xml:space="preserve">……………, dnia </w:t>
      </w:r>
      <w:r w:rsidRPr="007261FC">
        <w:rPr>
          <w:rFonts w:ascii="Arial" w:hAnsi="Arial" w:cs="Arial"/>
          <w:sz w:val="16"/>
          <w:szCs w:val="16"/>
        </w:rPr>
        <w:t>………………………                                                                                                                                  </w:t>
      </w:r>
      <w:r w:rsidRPr="007261FC">
        <w:rPr>
          <w:rFonts w:ascii="Arial" w:hAnsi="Arial" w:cs="Arial"/>
          <w:sz w:val="16"/>
          <w:szCs w:val="16"/>
        </w:rPr>
        <w:tab/>
      </w:r>
      <w:r w:rsidRPr="007261FC">
        <w:rPr>
          <w:rFonts w:ascii="Arial" w:hAnsi="Arial" w:cs="Arial"/>
          <w:sz w:val="16"/>
          <w:szCs w:val="16"/>
        </w:rPr>
        <w:tab/>
      </w:r>
      <w:r w:rsidRPr="007261FC">
        <w:rPr>
          <w:rFonts w:ascii="Arial" w:hAnsi="Arial" w:cs="Arial"/>
          <w:sz w:val="16"/>
          <w:szCs w:val="16"/>
        </w:rPr>
        <w:tab/>
        <w:t>(miejscowość)</w:t>
      </w:r>
    </w:p>
    <w:p w14:paraId="1797EBBD" w14:textId="77777777" w:rsidR="00DD3A73" w:rsidRPr="007261FC" w:rsidRDefault="00DD3A73" w:rsidP="00DD3A73">
      <w:pPr>
        <w:tabs>
          <w:tab w:val="left" w:pos="708"/>
        </w:tabs>
        <w:ind w:left="4248"/>
        <w:jc w:val="both"/>
        <w:rPr>
          <w:rFonts w:ascii="Arial" w:hAnsi="Arial" w:cs="Arial"/>
          <w:b/>
          <w:i/>
          <w:sz w:val="16"/>
          <w:szCs w:val="16"/>
        </w:rPr>
      </w:pPr>
    </w:p>
    <w:p w14:paraId="3A3B709A" w14:textId="77777777" w:rsidR="00DD3A73" w:rsidRPr="007261FC" w:rsidRDefault="00DD3A73" w:rsidP="00DD3A73">
      <w:pPr>
        <w:tabs>
          <w:tab w:val="left" w:pos="708"/>
        </w:tabs>
        <w:ind w:left="4248"/>
        <w:jc w:val="both"/>
        <w:rPr>
          <w:rFonts w:ascii="Arial" w:hAnsi="Arial" w:cs="Arial"/>
          <w:b/>
        </w:rPr>
      </w:pPr>
      <w:r w:rsidRPr="007261FC">
        <w:rPr>
          <w:rFonts w:ascii="Arial" w:hAnsi="Arial" w:cs="Arial"/>
          <w:b/>
        </w:rPr>
        <w:t>Jednostka właściwa ds.</w:t>
      </w:r>
    </w:p>
    <w:p w14:paraId="155B8D9A" w14:textId="77777777" w:rsidR="00DD3A73" w:rsidRPr="007261FC" w:rsidRDefault="00DD3A73" w:rsidP="00DD3A73">
      <w:pPr>
        <w:tabs>
          <w:tab w:val="left" w:pos="708"/>
        </w:tabs>
        <w:ind w:left="4248"/>
        <w:jc w:val="both"/>
        <w:rPr>
          <w:rFonts w:ascii="Arial" w:hAnsi="Arial" w:cs="Arial"/>
          <w:b/>
        </w:rPr>
      </w:pPr>
      <w:r w:rsidRPr="007261FC">
        <w:rPr>
          <w:rFonts w:ascii="Arial" w:hAnsi="Arial" w:cs="Arial"/>
          <w:b/>
        </w:rPr>
        <w:t xml:space="preserve">Rozliczeń Studentów i Doktorantów </w:t>
      </w:r>
      <w:r w:rsidRPr="007261FC">
        <w:rPr>
          <w:rStyle w:val="Odwoanieprzypisudolnego"/>
          <w:rFonts w:ascii="Arial" w:hAnsi="Arial" w:cs="Arial"/>
          <w:b/>
        </w:rPr>
        <w:footnoteReference w:id="1"/>
      </w:r>
    </w:p>
    <w:p w14:paraId="7454159F" w14:textId="77777777" w:rsidR="00DD3A73" w:rsidRPr="007261FC" w:rsidRDefault="00DD3A73" w:rsidP="00DD3A73">
      <w:pPr>
        <w:tabs>
          <w:tab w:val="left" w:pos="708"/>
        </w:tabs>
        <w:ind w:left="4248"/>
        <w:jc w:val="both"/>
        <w:rPr>
          <w:rFonts w:ascii="Arial" w:hAnsi="Arial" w:cs="Arial"/>
          <w:b/>
        </w:rPr>
      </w:pPr>
      <w:r w:rsidRPr="007261FC">
        <w:rPr>
          <w:rFonts w:ascii="Arial" w:hAnsi="Arial" w:cs="Arial"/>
          <w:b/>
        </w:rPr>
        <w:t xml:space="preserve">Uniwersytet Ekonomiczny </w:t>
      </w:r>
    </w:p>
    <w:p w14:paraId="58CE7C4E" w14:textId="77777777" w:rsidR="00DD3A73" w:rsidRPr="007261FC" w:rsidRDefault="00DD3A73" w:rsidP="00DD3A73">
      <w:pPr>
        <w:tabs>
          <w:tab w:val="left" w:pos="708"/>
        </w:tabs>
        <w:ind w:left="3540" w:firstLine="708"/>
        <w:jc w:val="both"/>
        <w:rPr>
          <w:rFonts w:ascii="Arial" w:hAnsi="Arial" w:cs="Arial"/>
          <w:b/>
        </w:rPr>
      </w:pPr>
      <w:r w:rsidRPr="007261FC">
        <w:rPr>
          <w:rFonts w:ascii="Arial" w:hAnsi="Arial" w:cs="Arial"/>
          <w:b/>
        </w:rPr>
        <w:t>w Krakowie</w:t>
      </w:r>
    </w:p>
    <w:p w14:paraId="0483ACCF" w14:textId="77777777" w:rsidR="00DD3A73" w:rsidRPr="007261FC" w:rsidRDefault="00DD3A73" w:rsidP="00DD3A73">
      <w:pPr>
        <w:tabs>
          <w:tab w:val="left" w:pos="708"/>
        </w:tabs>
        <w:ind w:left="4248"/>
        <w:jc w:val="both"/>
        <w:rPr>
          <w:rFonts w:ascii="Arial" w:hAnsi="Arial" w:cs="Arial"/>
          <w:b/>
          <w:i/>
        </w:rPr>
      </w:pPr>
    </w:p>
    <w:p w14:paraId="4A8926F6" w14:textId="77777777" w:rsidR="00DD3A73" w:rsidRPr="007261FC" w:rsidRDefault="00DD3A73" w:rsidP="00DD3A73">
      <w:pPr>
        <w:tabs>
          <w:tab w:val="left" w:pos="708"/>
        </w:tabs>
        <w:jc w:val="center"/>
        <w:rPr>
          <w:rFonts w:ascii="Arial" w:hAnsi="Arial" w:cs="Arial"/>
          <w:b/>
          <w:szCs w:val="28"/>
        </w:rPr>
      </w:pPr>
      <w:r w:rsidRPr="007261FC">
        <w:rPr>
          <w:rFonts w:ascii="Arial" w:hAnsi="Arial" w:cs="Arial"/>
          <w:b/>
          <w:szCs w:val="28"/>
        </w:rPr>
        <w:t xml:space="preserve">WNIOSEK O WYSTAWIENIE FAKTURY </w:t>
      </w:r>
    </w:p>
    <w:p w14:paraId="0AA89A31" w14:textId="77777777" w:rsidR="00DD3A73" w:rsidRPr="007261FC" w:rsidRDefault="00DD3A73" w:rsidP="00DD3A73">
      <w:pPr>
        <w:tabs>
          <w:tab w:val="left" w:pos="708"/>
        </w:tabs>
        <w:jc w:val="center"/>
        <w:rPr>
          <w:rFonts w:ascii="Arial" w:hAnsi="Arial" w:cs="Arial"/>
          <w:szCs w:val="32"/>
        </w:rPr>
      </w:pPr>
    </w:p>
    <w:p w14:paraId="012FEFB8" w14:textId="77777777" w:rsidR="00DD3A73" w:rsidRPr="007261FC" w:rsidRDefault="00DD3A73" w:rsidP="00DD3A73">
      <w:pPr>
        <w:tabs>
          <w:tab w:val="left" w:pos="708"/>
        </w:tabs>
        <w:rPr>
          <w:rFonts w:ascii="Arial" w:hAnsi="Arial" w:cs="Arial"/>
          <w:sz w:val="22"/>
          <w:szCs w:val="22"/>
        </w:rPr>
      </w:pPr>
      <w:r w:rsidRPr="007261FC">
        <w:rPr>
          <w:rFonts w:ascii="Arial" w:hAnsi="Arial" w:cs="Arial"/>
          <w:sz w:val="22"/>
          <w:szCs w:val="22"/>
        </w:rPr>
        <w:t xml:space="preserve">Imię i nazwisko studenta ……………………………………………….………………… </w:t>
      </w:r>
    </w:p>
    <w:p w14:paraId="270C15E0" w14:textId="77777777" w:rsidR="00DD3A73" w:rsidRPr="007261FC" w:rsidRDefault="00DD3A73" w:rsidP="00DD3A73">
      <w:pPr>
        <w:tabs>
          <w:tab w:val="left" w:pos="708"/>
        </w:tabs>
        <w:rPr>
          <w:rFonts w:ascii="Arial" w:hAnsi="Arial" w:cs="Arial"/>
          <w:sz w:val="22"/>
          <w:szCs w:val="22"/>
        </w:rPr>
      </w:pPr>
    </w:p>
    <w:p w14:paraId="15AFF66A" w14:textId="77777777" w:rsidR="00DD3A73" w:rsidRPr="007261FC" w:rsidRDefault="00DD3A73" w:rsidP="00DD3A73">
      <w:pPr>
        <w:tabs>
          <w:tab w:val="left" w:pos="708"/>
        </w:tabs>
        <w:rPr>
          <w:rFonts w:ascii="Arial" w:hAnsi="Arial" w:cs="Arial"/>
          <w:sz w:val="22"/>
          <w:szCs w:val="22"/>
        </w:rPr>
      </w:pPr>
      <w:r w:rsidRPr="007261FC">
        <w:rPr>
          <w:rFonts w:ascii="Arial" w:hAnsi="Arial" w:cs="Arial"/>
          <w:sz w:val="22"/>
          <w:szCs w:val="22"/>
        </w:rPr>
        <w:t xml:space="preserve">Adres   </w:t>
      </w:r>
      <w:r w:rsidRPr="007261FC">
        <w:rPr>
          <w:rFonts w:ascii="Arial" w:hAnsi="Arial" w:cs="Arial"/>
          <w:spacing w:val="20"/>
          <w:sz w:val="22"/>
          <w:szCs w:val="22"/>
        </w:rPr>
        <w:t>.........................................................................................</w:t>
      </w:r>
    </w:p>
    <w:p w14:paraId="1A8CFCCA" w14:textId="77777777" w:rsidR="00DD3A73" w:rsidRPr="007261FC" w:rsidRDefault="00DD3A73" w:rsidP="00DD3A73">
      <w:pPr>
        <w:tabs>
          <w:tab w:val="left" w:pos="708"/>
        </w:tabs>
        <w:rPr>
          <w:rFonts w:ascii="Arial" w:hAnsi="Arial" w:cs="Arial"/>
          <w:sz w:val="22"/>
          <w:szCs w:val="22"/>
        </w:rPr>
      </w:pPr>
    </w:p>
    <w:p w14:paraId="2DCA9D06" w14:textId="77777777" w:rsidR="00DD3A73" w:rsidRPr="007261FC" w:rsidRDefault="00DD3A73" w:rsidP="00DD3A73">
      <w:pPr>
        <w:tabs>
          <w:tab w:val="left" w:pos="708"/>
        </w:tabs>
        <w:rPr>
          <w:rFonts w:ascii="Arial" w:hAnsi="Arial" w:cs="Arial"/>
          <w:sz w:val="22"/>
          <w:szCs w:val="22"/>
        </w:rPr>
      </w:pPr>
      <w:r w:rsidRPr="007261FC">
        <w:rPr>
          <w:rFonts w:ascii="Arial" w:hAnsi="Arial" w:cs="Arial"/>
          <w:sz w:val="22"/>
          <w:szCs w:val="22"/>
        </w:rPr>
        <w:t>Numer albumu ……………………………</w:t>
      </w:r>
    </w:p>
    <w:p w14:paraId="50F6C3E3" w14:textId="77777777" w:rsidR="00DD3A73" w:rsidRPr="007261FC" w:rsidRDefault="00DD3A73" w:rsidP="00DD3A73">
      <w:pPr>
        <w:tabs>
          <w:tab w:val="left" w:pos="708"/>
        </w:tabs>
        <w:jc w:val="center"/>
        <w:rPr>
          <w:rFonts w:ascii="Arial" w:hAnsi="Arial" w:cs="Arial"/>
          <w:sz w:val="22"/>
          <w:szCs w:val="22"/>
        </w:rPr>
      </w:pPr>
      <w:r w:rsidRPr="007261FC">
        <w:rPr>
          <w:rFonts w:ascii="Arial" w:hAnsi="Arial" w:cs="Arial"/>
          <w:sz w:val="22"/>
          <w:szCs w:val="22"/>
        </w:rPr>
        <w:tab/>
      </w:r>
      <w:r w:rsidRPr="007261FC">
        <w:rPr>
          <w:rFonts w:ascii="Arial" w:hAnsi="Arial" w:cs="Arial"/>
          <w:sz w:val="22"/>
          <w:szCs w:val="22"/>
        </w:rPr>
        <w:tab/>
      </w:r>
      <w:r w:rsidRPr="007261FC">
        <w:rPr>
          <w:rFonts w:ascii="Arial" w:hAnsi="Arial" w:cs="Arial"/>
          <w:sz w:val="22"/>
          <w:szCs w:val="22"/>
        </w:rPr>
        <w:tab/>
      </w:r>
      <w:r w:rsidRPr="007261FC">
        <w:rPr>
          <w:rFonts w:ascii="Arial" w:hAnsi="Arial" w:cs="Arial"/>
          <w:sz w:val="22"/>
          <w:szCs w:val="22"/>
        </w:rPr>
        <w:tab/>
      </w:r>
      <w:r w:rsidRPr="007261FC">
        <w:rPr>
          <w:rFonts w:ascii="Arial" w:hAnsi="Arial" w:cs="Arial"/>
          <w:sz w:val="22"/>
          <w:szCs w:val="22"/>
        </w:rPr>
        <w:tab/>
      </w:r>
      <w:r w:rsidRPr="007261FC">
        <w:rPr>
          <w:rFonts w:ascii="Arial" w:hAnsi="Arial" w:cs="Arial"/>
          <w:sz w:val="22"/>
          <w:szCs w:val="22"/>
        </w:rPr>
        <w:tab/>
      </w:r>
    </w:p>
    <w:p w14:paraId="25C5AF59" w14:textId="77777777" w:rsidR="00DD3A73" w:rsidRPr="007261FC" w:rsidRDefault="00DD3A73" w:rsidP="00DD3A73">
      <w:pPr>
        <w:tabs>
          <w:tab w:val="left" w:pos="708"/>
        </w:tabs>
        <w:rPr>
          <w:rFonts w:ascii="Arial" w:hAnsi="Arial" w:cs="Arial"/>
          <w:sz w:val="22"/>
          <w:szCs w:val="22"/>
        </w:rPr>
      </w:pPr>
      <w:r w:rsidRPr="007261FC">
        <w:rPr>
          <w:rFonts w:ascii="Arial" w:hAnsi="Arial" w:cs="Arial"/>
          <w:sz w:val="22"/>
          <w:szCs w:val="22"/>
        </w:rPr>
        <w:t>kierunek ……………………………..</w:t>
      </w:r>
    </w:p>
    <w:p w14:paraId="2BE4BD41" w14:textId="77777777" w:rsidR="00DD3A73" w:rsidRPr="007261FC" w:rsidRDefault="00DD3A73" w:rsidP="00DD3A73">
      <w:pPr>
        <w:tabs>
          <w:tab w:val="left" w:pos="708"/>
        </w:tabs>
        <w:rPr>
          <w:rFonts w:ascii="Arial" w:hAnsi="Arial" w:cs="Arial"/>
          <w:sz w:val="22"/>
          <w:szCs w:val="22"/>
        </w:rPr>
      </w:pPr>
    </w:p>
    <w:p w14:paraId="013D2AE1" w14:textId="77777777" w:rsidR="00DD3A73" w:rsidRPr="007261FC" w:rsidRDefault="00DD3A73" w:rsidP="00DD3A73">
      <w:pPr>
        <w:tabs>
          <w:tab w:val="left" w:pos="708"/>
        </w:tabs>
        <w:rPr>
          <w:rFonts w:ascii="Arial" w:hAnsi="Arial" w:cs="Arial"/>
          <w:sz w:val="22"/>
          <w:szCs w:val="22"/>
        </w:rPr>
      </w:pPr>
      <w:r w:rsidRPr="007261FC">
        <w:rPr>
          <w:rFonts w:ascii="Arial" w:hAnsi="Arial" w:cs="Arial"/>
          <w:sz w:val="22"/>
          <w:szCs w:val="22"/>
        </w:rPr>
        <w:t xml:space="preserve">kwota wpłaty ……………………………… </w:t>
      </w:r>
    </w:p>
    <w:p w14:paraId="22A2990F" w14:textId="77777777" w:rsidR="00DD3A73" w:rsidRPr="007261FC" w:rsidRDefault="00DD3A73" w:rsidP="00DD3A73">
      <w:pPr>
        <w:tabs>
          <w:tab w:val="left" w:pos="708"/>
        </w:tabs>
        <w:rPr>
          <w:rFonts w:ascii="Arial" w:hAnsi="Arial" w:cs="Arial"/>
          <w:sz w:val="22"/>
          <w:szCs w:val="22"/>
        </w:rPr>
      </w:pPr>
    </w:p>
    <w:p w14:paraId="52D6AB71" w14:textId="77777777" w:rsidR="00DD3A73" w:rsidRPr="007261FC" w:rsidRDefault="00DD3A73" w:rsidP="00DD3A73">
      <w:pPr>
        <w:tabs>
          <w:tab w:val="left" w:pos="708"/>
        </w:tabs>
        <w:rPr>
          <w:rFonts w:ascii="Arial" w:hAnsi="Arial" w:cs="Arial"/>
          <w:sz w:val="22"/>
          <w:szCs w:val="22"/>
        </w:rPr>
      </w:pPr>
      <w:r w:rsidRPr="007261FC">
        <w:rPr>
          <w:rFonts w:ascii="Arial" w:hAnsi="Arial" w:cs="Arial"/>
          <w:sz w:val="22"/>
          <w:szCs w:val="22"/>
        </w:rPr>
        <w:t>data zapłaty ………………………………...</w:t>
      </w:r>
    </w:p>
    <w:p w14:paraId="107BEEF9" w14:textId="77777777" w:rsidR="00DD3A73" w:rsidRPr="007261FC" w:rsidRDefault="00DD3A73" w:rsidP="00DD3A73">
      <w:pPr>
        <w:tabs>
          <w:tab w:val="left" w:pos="708"/>
        </w:tabs>
        <w:rPr>
          <w:rFonts w:ascii="Arial" w:hAnsi="Arial" w:cs="Arial"/>
          <w:sz w:val="22"/>
          <w:szCs w:val="22"/>
        </w:rPr>
      </w:pPr>
    </w:p>
    <w:p w14:paraId="7D8B8B3D" w14:textId="77777777" w:rsidR="00DD3A73" w:rsidRPr="007261FC" w:rsidRDefault="00DD3A73" w:rsidP="00DD3A73">
      <w:pPr>
        <w:tabs>
          <w:tab w:val="left" w:pos="708"/>
        </w:tabs>
        <w:rPr>
          <w:rFonts w:ascii="Arial" w:hAnsi="Arial" w:cs="Arial"/>
          <w:sz w:val="22"/>
          <w:szCs w:val="22"/>
        </w:rPr>
      </w:pPr>
      <w:r w:rsidRPr="007261FC">
        <w:rPr>
          <w:rFonts w:ascii="Arial" w:hAnsi="Arial" w:cs="Arial"/>
          <w:sz w:val="22"/>
          <w:szCs w:val="22"/>
        </w:rPr>
        <w:t>opłata za semestr (nr semestru)……………………………</w:t>
      </w:r>
    </w:p>
    <w:p w14:paraId="6D69999F" w14:textId="77777777" w:rsidR="00DD3A73" w:rsidRPr="007261FC" w:rsidRDefault="00DD3A73" w:rsidP="00DD3A73">
      <w:pPr>
        <w:tabs>
          <w:tab w:val="left" w:pos="708"/>
        </w:tabs>
        <w:rPr>
          <w:rFonts w:ascii="Arial" w:hAnsi="Arial" w:cs="Arial"/>
          <w:b/>
          <w:sz w:val="22"/>
          <w:szCs w:val="22"/>
        </w:rPr>
      </w:pPr>
    </w:p>
    <w:p w14:paraId="07374959" w14:textId="77777777" w:rsidR="00DD3A73" w:rsidRPr="007261FC" w:rsidRDefault="00DD3A73" w:rsidP="00DD3A73">
      <w:pPr>
        <w:tabs>
          <w:tab w:val="left" w:pos="708"/>
        </w:tabs>
        <w:rPr>
          <w:rFonts w:ascii="Arial" w:hAnsi="Arial" w:cs="Arial"/>
          <w:b/>
          <w:sz w:val="22"/>
          <w:szCs w:val="22"/>
        </w:rPr>
      </w:pPr>
      <w:r w:rsidRPr="007261FC">
        <w:rPr>
          <w:rFonts w:ascii="Arial" w:hAnsi="Arial" w:cs="Arial"/>
          <w:b/>
          <w:sz w:val="22"/>
          <w:szCs w:val="22"/>
        </w:rPr>
        <w:t>Dane płatnika:</w:t>
      </w:r>
    </w:p>
    <w:p w14:paraId="6F05940D" w14:textId="77777777" w:rsidR="00DD3A73" w:rsidRPr="007261FC" w:rsidRDefault="00DD3A73" w:rsidP="00DD3A73">
      <w:pPr>
        <w:tabs>
          <w:tab w:val="left" w:pos="708"/>
        </w:tabs>
        <w:rPr>
          <w:rFonts w:ascii="Arial" w:hAnsi="Arial" w:cs="Arial"/>
          <w:sz w:val="22"/>
          <w:szCs w:val="22"/>
        </w:rPr>
      </w:pPr>
    </w:p>
    <w:p w14:paraId="440DA3D1" w14:textId="77777777" w:rsidR="00DD3A73" w:rsidRPr="007261FC" w:rsidRDefault="00DD3A73" w:rsidP="00DD3A73">
      <w:pPr>
        <w:tabs>
          <w:tab w:val="left" w:pos="708"/>
        </w:tabs>
        <w:rPr>
          <w:rFonts w:ascii="Arial" w:hAnsi="Arial" w:cs="Arial"/>
          <w:sz w:val="22"/>
          <w:szCs w:val="22"/>
        </w:rPr>
      </w:pPr>
      <w:r w:rsidRPr="007261FC">
        <w:rPr>
          <w:rFonts w:ascii="Arial" w:hAnsi="Arial" w:cs="Arial"/>
          <w:sz w:val="22"/>
          <w:szCs w:val="22"/>
        </w:rPr>
        <w:t xml:space="preserve">Firma / Imię i nazwisko…………………………………….………………… </w:t>
      </w:r>
    </w:p>
    <w:p w14:paraId="5A5274BF" w14:textId="77777777" w:rsidR="00DD3A73" w:rsidRPr="007261FC" w:rsidRDefault="00DD3A73" w:rsidP="00DD3A73">
      <w:pPr>
        <w:tabs>
          <w:tab w:val="left" w:pos="708"/>
        </w:tabs>
        <w:rPr>
          <w:rFonts w:ascii="Arial" w:hAnsi="Arial" w:cs="Arial"/>
          <w:sz w:val="22"/>
          <w:szCs w:val="22"/>
        </w:rPr>
      </w:pPr>
    </w:p>
    <w:p w14:paraId="2855ABD7" w14:textId="77777777" w:rsidR="00DD3A73" w:rsidRPr="007261FC" w:rsidRDefault="00DD3A73" w:rsidP="00DD3A73">
      <w:pPr>
        <w:tabs>
          <w:tab w:val="left" w:pos="708"/>
        </w:tabs>
        <w:rPr>
          <w:rFonts w:ascii="Arial" w:hAnsi="Arial" w:cs="Arial"/>
          <w:sz w:val="22"/>
          <w:szCs w:val="22"/>
        </w:rPr>
      </w:pPr>
      <w:r w:rsidRPr="007261FC">
        <w:rPr>
          <w:rFonts w:ascii="Arial" w:hAnsi="Arial" w:cs="Arial"/>
          <w:sz w:val="22"/>
          <w:szCs w:val="22"/>
        </w:rPr>
        <w:t xml:space="preserve">Adres   </w:t>
      </w:r>
      <w:r w:rsidRPr="007261FC">
        <w:rPr>
          <w:rFonts w:ascii="Arial" w:hAnsi="Arial" w:cs="Arial"/>
          <w:spacing w:val="20"/>
          <w:sz w:val="22"/>
          <w:szCs w:val="22"/>
        </w:rPr>
        <w:t>.........................................................................................</w:t>
      </w:r>
    </w:p>
    <w:p w14:paraId="79AE1285" w14:textId="77777777" w:rsidR="00DD3A73" w:rsidRPr="007261FC" w:rsidRDefault="00DD3A73" w:rsidP="00DD3A73">
      <w:pPr>
        <w:tabs>
          <w:tab w:val="left" w:pos="708"/>
        </w:tabs>
        <w:rPr>
          <w:rFonts w:ascii="Arial" w:hAnsi="Arial" w:cs="Arial"/>
          <w:sz w:val="22"/>
          <w:szCs w:val="22"/>
        </w:rPr>
      </w:pPr>
    </w:p>
    <w:p w14:paraId="26097A18" w14:textId="77777777" w:rsidR="00DD3A73" w:rsidRPr="007261FC" w:rsidRDefault="00DD3A73" w:rsidP="00DD3A73">
      <w:pPr>
        <w:tabs>
          <w:tab w:val="left" w:pos="708"/>
        </w:tabs>
        <w:jc w:val="both"/>
        <w:rPr>
          <w:rFonts w:ascii="Arial" w:hAnsi="Arial" w:cs="Arial"/>
          <w:sz w:val="22"/>
          <w:szCs w:val="22"/>
        </w:rPr>
      </w:pPr>
      <w:r w:rsidRPr="007261FC">
        <w:rPr>
          <w:rFonts w:ascii="Arial" w:hAnsi="Arial" w:cs="Arial"/>
          <w:sz w:val="22"/>
          <w:szCs w:val="22"/>
        </w:rPr>
        <w:t>NIP ……………………………</w:t>
      </w:r>
    </w:p>
    <w:p w14:paraId="549DB545" w14:textId="77777777" w:rsidR="00DD3A73" w:rsidRPr="007261FC" w:rsidRDefault="00DD3A73" w:rsidP="00DD3A73">
      <w:pPr>
        <w:tabs>
          <w:tab w:val="left" w:pos="708"/>
        </w:tabs>
        <w:jc w:val="both"/>
        <w:rPr>
          <w:rFonts w:ascii="Arial" w:hAnsi="Arial" w:cs="Arial"/>
          <w:sz w:val="22"/>
          <w:szCs w:val="22"/>
        </w:rPr>
      </w:pPr>
    </w:p>
    <w:p w14:paraId="41400E01" w14:textId="77777777" w:rsidR="00DD3A73" w:rsidRPr="007261FC" w:rsidRDefault="00DD3A73" w:rsidP="00DD3A73">
      <w:pPr>
        <w:tabs>
          <w:tab w:val="left" w:pos="708"/>
        </w:tabs>
        <w:spacing w:line="360" w:lineRule="auto"/>
        <w:jc w:val="both"/>
        <w:rPr>
          <w:rFonts w:ascii="Arial" w:hAnsi="Arial" w:cs="Arial"/>
          <w:sz w:val="22"/>
          <w:szCs w:val="22"/>
        </w:rPr>
      </w:pPr>
      <w:r w:rsidRPr="007261FC">
        <w:rPr>
          <w:rFonts w:ascii="Arial" w:hAnsi="Arial" w:cs="Arial"/>
          <w:sz w:val="22"/>
          <w:szCs w:val="22"/>
        </w:rPr>
        <w:t>Fakturę odbiorę osobiście / proszę przesłać na adres...............................................................</w:t>
      </w:r>
    </w:p>
    <w:p w14:paraId="51661275" w14:textId="77777777" w:rsidR="00DD3A73" w:rsidRPr="007261FC" w:rsidRDefault="00DD3A73" w:rsidP="00DD3A73">
      <w:pPr>
        <w:tabs>
          <w:tab w:val="left" w:pos="708"/>
        </w:tabs>
        <w:spacing w:line="360" w:lineRule="auto"/>
        <w:jc w:val="both"/>
        <w:rPr>
          <w:rFonts w:ascii="Arial" w:hAnsi="Arial" w:cs="Arial"/>
          <w:sz w:val="22"/>
          <w:szCs w:val="22"/>
        </w:rPr>
      </w:pPr>
      <w:r w:rsidRPr="007261FC">
        <w:rPr>
          <w:rFonts w:ascii="Arial" w:hAnsi="Arial" w:cs="Arial"/>
          <w:sz w:val="22"/>
          <w:szCs w:val="22"/>
        </w:rPr>
        <w:t xml:space="preserve">.................................................................................................................................................... </w:t>
      </w:r>
    </w:p>
    <w:p w14:paraId="53DEE107" w14:textId="77777777" w:rsidR="00DD3A73" w:rsidRPr="007261FC" w:rsidRDefault="00DD3A73" w:rsidP="00DD3A73">
      <w:pPr>
        <w:tabs>
          <w:tab w:val="left" w:pos="708"/>
        </w:tabs>
        <w:spacing w:line="360" w:lineRule="auto"/>
        <w:jc w:val="both"/>
        <w:rPr>
          <w:rFonts w:ascii="Arial" w:hAnsi="Arial" w:cs="Arial"/>
          <w:sz w:val="22"/>
          <w:szCs w:val="22"/>
        </w:rPr>
      </w:pPr>
    </w:p>
    <w:p w14:paraId="286BB12C" w14:textId="77777777" w:rsidR="00DD3A73" w:rsidRPr="007261FC" w:rsidRDefault="00DD3A73" w:rsidP="00DD3A73">
      <w:pPr>
        <w:tabs>
          <w:tab w:val="left" w:pos="708"/>
        </w:tabs>
        <w:jc w:val="both"/>
        <w:rPr>
          <w:rFonts w:ascii="Arial" w:hAnsi="Arial" w:cs="Arial"/>
          <w:sz w:val="22"/>
          <w:szCs w:val="22"/>
        </w:rPr>
      </w:pPr>
      <w:r w:rsidRPr="007261FC">
        <w:rPr>
          <w:rFonts w:ascii="Arial" w:hAnsi="Arial" w:cs="Arial"/>
          <w:b/>
          <w:bCs/>
          <w:sz w:val="22"/>
          <w:szCs w:val="22"/>
        </w:rPr>
        <w:tab/>
      </w:r>
      <w:r w:rsidRPr="007261FC">
        <w:rPr>
          <w:rFonts w:ascii="Arial" w:hAnsi="Arial" w:cs="Arial"/>
          <w:b/>
          <w:bCs/>
          <w:sz w:val="22"/>
          <w:szCs w:val="22"/>
        </w:rPr>
        <w:tab/>
      </w:r>
      <w:r w:rsidRPr="007261FC">
        <w:rPr>
          <w:rFonts w:ascii="Arial" w:hAnsi="Arial" w:cs="Arial"/>
          <w:b/>
          <w:bCs/>
          <w:sz w:val="22"/>
          <w:szCs w:val="22"/>
        </w:rPr>
        <w:tab/>
      </w:r>
      <w:r w:rsidRPr="007261FC">
        <w:rPr>
          <w:rFonts w:ascii="Arial" w:hAnsi="Arial" w:cs="Arial"/>
          <w:b/>
          <w:bCs/>
          <w:sz w:val="22"/>
          <w:szCs w:val="22"/>
        </w:rPr>
        <w:tab/>
      </w:r>
      <w:r w:rsidRPr="007261FC">
        <w:rPr>
          <w:rFonts w:ascii="Arial" w:hAnsi="Arial" w:cs="Arial"/>
          <w:b/>
          <w:bCs/>
          <w:sz w:val="22"/>
          <w:szCs w:val="22"/>
        </w:rPr>
        <w:tab/>
      </w:r>
      <w:r w:rsidRPr="007261FC">
        <w:rPr>
          <w:rFonts w:ascii="Arial" w:hAnsi="Arial" w:cs="Arial"/>
          <w:b/>
          <w:bCs/>
          <w:sz w:val="22"/>
          <w:szCs w:val="22"/>
        </w:rPr>
        <w:tab/>
      </w:r>
      <w:r w:rsidRPr="007261FC">
        <w:rPr>
          <w:rFonts w:ascii="Arial" w:hAnsi="Arial" w:cs="Arial"/>
          <w:b/>
          <w:bCs/>
          <w:sz w:val="22"/>
          <w:szCs w:val="22"/>
        </w:rPr>
        <w:tab/>
      </w:r>
      <w:r w:rsidRPr="007261FC">
        <w:rPr>
          <w:rFonts w:ascii="Arial" w:hAnsi="Arial" w:cs="Arial"/>
          <w:b/>
          <w:bCs/>
          <w:sz w:val="22"/>
          <w:szCs w:val="22"/>
        </w:rPr>
        <w:tab/>
      </w:r>
      <w:r w:rsidRPr="007261FC">
        <w:rPr>
          <w:rFonts w:ascii="Arial" w:hAnsi="Arial" w:cs="Arial"/>
          <w:b/>
          <w:bCs/>
          <w:sz w:val="22"/>
          <w:szCs w:val="22"/>
        </w:rPr>
        <w:tab/>
      </w:r>
      <w:r w:rsidRPr="007261FC">
        <w:rPr>
          <w:rFonts w:ascii="Arial" w:hAnsi="Arial" w:cs="Arial"/>
          <w:sz w:val="22"/>
          <w:szCs w:val="22"/>
        </w:rPr>
        <w:t>............................................</w:t>
      </w:r>
    </w:p>
    <w:p w14:paraId="4678A07A" w14:textId="77777777" w:rsidR="00DD3A73" w:rsidRPr="007261FC" w:rsidRDefault="00DD3A73" w:rsidP="00DD3A73">
      <w:pPr>
        <w:tabs>
          <w:tab w:val="left" w:pos="708"/>
        </w:tabs>
        <w:jc w:val="both"/>
        <w:rPr>
          <w:rFonts w:ascii="Arial" w:hAnsi="Arial" w:cs="Arial"/>
          <w:sz w:val="22"/>
          <w:szCs w:val="22"/>
        </w:rPr>
      </w:pPr>
      <w:r w:rsidRPr="007261FC">
        <w:rPr>
          <w:rFonts w:ascii="Arial" w:hAnsi="Arial" w:cs="Arial"/>
          <w:b/>
          <w:bCs/>
          <w:sz w:val="22"/>
          <w:szCs w:val="22"/>
        </w:rPr>
        <w:tab/>
      </w:r>
      <w:r w:rsidRPr="007261FC">
        <w:rPr>
          <w:rFonts w:ascii="Arial" w:hAnsi="Arial" w:cs="Arial"/>
          <w:b/>
          <w:bCs/>
          <w:sz w:val="22"/>
          <w:szCs w:val="22"/>
        </w:rPr>
        <w:tab/>
      </w:r>
      <w:r w:rsidRPr="007261FC">
        <w:rPr>
          <w:rFonts w:ascii="Arial" w:hAnsi="Arial" w:cs="Arial"/>
          <w:b/>
          <w:bCs/>
          <w:sz w:val="22"/>
          <w:szCs w:val="22"/>
        </w:rPr>
        <w:tab/>
      </w:r>
      <w:r w:rsidRPr="007261FC">
        <w:rPr>
          <w:rFonts w:ascii="Arial" w:hAnsi="Arial" w:cs="Arial"/>
          <w:b/>
          <w:bCs/>
          <w:sz w:val="22"/>
          <w:szCs w:val="22"/>
        </w:rPr>
        <w:tab/>
      </w:r>
      <w:r w:rsidRPr="007261FC">
        <w:rPr>
          <w:rFonts w:ascii="Arial" w:hAnsi="Arial" w:cs="Arial"/>
          <w:b/>
          <w:bCs/>
          <w:sz w:val="22"/>
          <w:szCs w:val="22"/>
        </w:rPr>
        <w:tab/>
      </w:r>
      <w:r w:rsidRPr="007261FC">
        <w:rPr>
          <w:rFonts w:ascii="Arial" w:hAnsi="Arial" w:cs="Arial"/>
          <w:b/>
          <w:bCs/>
          <w:sz w:val="22"/>
          <w:szCs w:val="22"/>
        </w:rPr>
        <w:tab/>
      </w:r>
      <w:r w:rsidRPr="007261FC">
        <w:rPr>
          <w:rFonts w:ascii="Arial" w:hAnsi="Arial" w:cs="Arial"/>
          <w:b/>
          <w:bCs/>
          <w:sz w:val="22"/>
          <w:szCs w:val="22"/>
        </w:rPr>
        <w:tab/>
      </w:r>
      <w:r w:rsidRPr="007261FC">
        <w:rPr>
          <w:rFonts w:ascii="Arial" w:hAnsi="Arial" w:cs="Arial"/>
          <w:b/>
          <w:bCs/>
          <w:sz w:val="22"/>
          <w:szCs w:val="22"/>
        </w:rPr>
        <w:tab/>
      </w:r>
      <w:r w:rsidRPr="007261FC">
        <w:rPr>
          <w:rFonts w:ascii="Arial" w:hAnsi="Arial" w:cs="Arial"/>
          <w:b/>
          <w:bCs/>
          <w:sz w:val="22"/>
          <w:szCs w:val="22"/>
        </w:rPr>
        <w:tab/>
        <w:t xml:space="preserve">        </w:t>
      </w:r>
      <w:r w:rsidRPr="007261FC">
        <w:rPr>
          <w:rFonts w:ascii="Arial" w:hAnsi="Arial" w:cs="Arial"/>
          <w:sz w:val="22"/>
          <w:szCs w:val="22"/>
        </w:rPr>
        <w:t>Podpis wnioskodawcy</w:t>
      </w:r>
    </w:p>
    <w:p w14:paraId="1CB14AB4" w14:textId="77777777" w:rsidR="00DD3A73" w:rsidRPr="007261FC" w:rsidRDefault="00DD3A73" w:rsidP="00DD3A73">
      <w:pPr>
        <w:tabs>
          <w:tab w:val="left" w:pos="708"/>
        </w:tabs>
        <w:spacing w:line="360" w:lineRule="auto"/>
        <w:jc w:val="both"/>
        <w:rPr>
          <w:rFonts w:ascii="Arial" w:hAnsi="Arial" w:cs="Arial"/>
          <w:b/>
          <w:bCs/>
          <w:sz w:val="22"/>
          <w:szCs w:val="22"/>
        </w:rPr>
      </w:pPr>
    </w:p>
    <w:p w14:paraId="588BA1D2" w14:textId="77777777" w:rsidR="00DD3A73" w:rsidRPr="007261FC" w:rsidRDefault="00DD3A73" w:rsidP="00DD3A73">
      <w:pPr>
        <w:tabs>
          <w:tab w:val="left" w:pos="708"/>
        </w:tabs>
        <w:spacing w:line="360" w:lineRule="auto"/>
        <w:jc w:val="both"/>
        <w:rPr>
          <w:rFonts w:ascii="Arial" w:hAnsi="Arial" w:cs="Arial"/>
          <w:b/>
          <w:bCs/>
          <w:sz w:val="20"/>
          <w:szCs w:val="20"/>
        </w:rPr>
      </w:pPr>
      <w:r w:rsidRPr="007261FC">
        <w:rPr>
          <w:rFonts w:ascii="Arial" w:hAnsi="Arial" w:cs="Arial"/>
          <w:b/>
          <w:bCs/>
          <w:sz w:val="20"/>
          <w:szCs w:val="20"/>
        </w:rPr>
        <w:t xml:space="preserve">Wniosek należy składać w ciągu 7 dni od dokonania wpłaty. </w:t>
      </w:r>
    </w:p>
    <w:p w14:paraId="7FCBEB99" w14:textId="77777777" w:rsidR="00DD3A73" w:rsidRPr="007261FC" w:rsidRDefault="00DD3A73" w:rsidP="00DD3A73">
      <w:pPr>
        <w:tabs>
          <w:tab w:val="left" w:pos="708"/>
        </w:tabs>
        <w:jc w:val="both"/>
        <w:rPr>
          <w:rFonts w:ascii="Arial" w:hAnsi="Arial" w:cs="Arial"/>
          <w:sz w:val="20"/>
          <w:szCs w:val="20"/>
        </w:rPr>
      </w:pPr>
      <w:r w:rsidRPr="007261FC">
        <w:rPr>
          <w:rFonts w:ascii="Arial" w:hAnsi="Arial" w:cs="Arial"/>
          <w:sz w:val="20"/>
          <w:szCs w:val="20"/>
        </w:rPr>
        <w:t>Jednostka właściwa ds. Rozliczeń Studentów i Doktorantów</w:t>
      </w:r>
      <w:r w:rsidRPr="007261FC">
        <w:rPr>
          <w:rStyle w:val="Odwoanieprzypisudolnego"/>
          <w:rFonts w:ascii="Arial" w:hAnsi="Arial" w:cs="Arial"/>
          <w:sz w:val="20"/>
          <w:szCs w:val="20"/>
        </w:rPr>
        <w:footnoteReference w:id="2"/>
      </w:r>
    </w:p>
    <w:p w14:paraId="4D1A4584" w14:textId="77777777" w:rsidR="00DD3A73" w:rsidRPr="007261FC" w:rsidRDefault="00DD3A73" w:rsidP="00DD3A73">
      <w:pPr>
        <w:tabs>
          <w:tab w:val="left" w:pos="708"/>
        </w:tabs>
        <w:jc w:val="both"/>
        <w:rPr>
          <w:rFonts w:ascii="Arial" w:hAnsi="Arial" w:cs="Arial"/>
          <w:bCs/>
          <w:iCs/>
          <w:sz w:val="20"/>
          <w:szCs w:val="20"/>
        </w:rPr>
      </w:pPr>
      <w:r w:rsidRPr="007261FC">
        <w:rPr>
          <w:rFonts w:ascii="Arial" w:hAnsi="Arial" w:cs="Arial"/>
          <w:bCs/>
          <w:iCs/>
          <w:sz w:val="20"/>
          <w:szCs w:val="20"/>
        </w:rPr>
        <w:t>Uniwersytet Ekonomiczny  w Krakowie</w:t>
      </w:r>
    </w:p>
    <w:p w14:paraId="03E9B964" w14:textId="77777777" w:rsidR="00DD3A73" w:rsidRPr="007261FC" w:rsidRDefault="00DD3A73" w:rsidP="00DD3A73">
      <w:pPr>
        <w:pStyle w:val="Nagwek1"/>
        <w:tabs>
          <w:tab w:val="left" w:pos="708"/>
        </w:tabs>
        <w:jc w:val="both"/>
        <w:rPr>
          <w:b w:val="0"/>
          <w:sz w:val="20"/>
          <w:szCs w:val="20"/>
        </w:rPr>
      </w:pPr>
      <w:r w:rsidRPr="007261FC">
        <w:rPr>
          <w:b w:val="0"/>
          <w:sz w:val="20"/>
          <w:szCs w:val="20"/>
        </w:rPr>
        <w:t>ul. Rakowicka 27, 30-510 Kraków</w:t>
      </w:r>
    </w:p>
    <w:p w14:paraId="3879DC0A" w14:textId="77777777" w:rsidR="00DD3A73" w:rsidRPr="007261FC" w:rsidRDefault="00DD3A73" w:rsidP="00DD3A73">
      <w:pPr>
        <w:tabs>
          <w:tab w:val="left" w:pos="708"/>
        </w:tabs>
        <w:jc w:val="both"/>
        <w:rPr>
          <w:rFonts w:ascii="Arial" w:hAnsi="Arial" w:cs="Arial"/>
          <w:sz w:val="20"/>
          <w:szCs w:val="20"/>
        </w:rPr>
      </w:pPr>
      <w:r w:rsidRPr="007261FC">
        <w:rPr>
          <w:rFonts w:ascii="Arial" w:hAnsi="Arial" w:cs="Arial"/>
          <w:sz w:val="20"/>
          <w:szCs w:val="20"/>
        </w:rPr>
        <w:t>pok. nr 104</w:t>
      </w:r>
      <w:r w:rsidRPr="007261FC">
        <w:rPr>
          <w:rFonts w:ascii="Arial" w:hAnsi="Arial" w:cs="Arial"/>
          <w:sz w:val="20"/>
          <w:szCs w:val="20"/>
        </w:rPr>
        <w:tab/>
      </w:r>
    </w:p>
    <w:p w14:paraId="56346C26" w14:textId="4DCD799F" w:rsidR="002E5DC0" w:rsidRPr="007A4067" w:rsidRDefault="00DD3A73" w:rsidP="007A4067">
      <w:pPr>
        <w:tabs>
          <w:tab w:val="left" w:pos="708"/>
        </w:tabs>
        <w:jc w:val="both"/>
      </w:pPr>
      <w:r w:rsidRPr="007261FC">
        <w:rPr>
          <w:rFonts w:ascii="Arial" w:hAnsi="Arial" w:cs="Arial"/>
          <w:i/>
        </w:rPr>
        <w:t xml:space="preserve"> </w:t>
      </w:r>
      <w:r w:rsidR="002E5DC0">
        <w:rPr>
          <w:rFonts w:ascii="Arial" w:hAnsi="Arial" w:cs="Arial"/>
          <w:i/>
          <w:sz w:val="22"/>
          <w:szCs w:val="22"/>
        </w:rPr>
        <w:br w:type="page"/>
      </w:r>
    </w:p>
    <w:p w14:paraId="65838720" w14:textId="22046369" w:rsidR="00DD3A73" w:rsidRPr="007261FC" w:rsidRDefault="00DD3A73" w:rsidP="0036705F">
      <w:pPr>
        <w:rPr>
          <w:rFonts w:ascii="Arial" w:hAnsi="Arial" w:cs="Arial"/>
          <w:i/>
          <w:sz w:val="22"/>
          <w:szCs w:val="22"/>
        </w:rPr>
      </w:pPr>
      <w:r w:rsidRPr="007261FC">
        <w:rPr>
          <w:rFonts w:ascii="Arial" w:hAnsi="Arial" w:cs="Arial"/>
          <w:i/>
          <w:sz w:val="22"/>
          <w:szCs w:val="22"/>
        </w:rPr>
        <w:t xml:space="preserve"> Załącznik nr 3    </w:t>
      </w:r>
    </w:p>
    <w:p w14:paraId="01E3BA82" w14:textId="77777777" w:rsidR="00DD3A73" w:rsidRPr="007261FC" w:rsidRDefault="00DD3A73" w:rsidP="00DD3A73">
      <w:pPr>
        <w:pStyle w:val="Default"/>
        <w:tabs>
          <w:tab w:val="left" w:pos="708"/>
        </w:tabs>
        <w:rPr>
          <w:rFonts w:ascii="Arial" w:hAnsi="Arial" w:cs="Arial"/>
          <w:color w:val="auto"/>
          <w:szCs w:val="16"/>
        </w:rPr>
      </w:pPr>
      <w:r w:rsidRPr="007261FC">
        <w:rPr>
          <w:rFonts w:ascii="Arial" w:hAnsi="Arial" w:cs="Arial"/>
          <w:color w:val="auto"/>
          <w:szCs w:val="16"/>
        </w:rPr>
        <w:t xml:space="preserve"> </w:t>
      </w:r>
    </w:p>
    <w:p w14:paraId="1876C593" w14:textId="77777777" w:rsidR="00DD3A73" w:rsidRPr="007261FC" w:rsidRDefault="00DD3A73" w:rsidP="00DD3A73">
      <w:pPr>
        <w:pStyle w:val="Default"/>
        <w:tabs>
          <w:tab w:val="left" w:pos="708"/>
        </w:tabs>
        <w:jc w:val="center"/>
        <w:rPr>
          <w:rFonts w:ascii="Arial" w:hAnsi="Arial" w:cs="Arial"/>
          <w:b/>
          <w:bCs/>
          <w:color w:val="auto"/>
          <w:szCs w:val="22"/>
        </w:rPr>
      </w:pPr>
      <w:r w:rsidRPr="007261FC">
        <w:rPr>
          <w:rFonts w:ascii="Arial" w:hAnsi="Arial" w:cs="Arial"/>
          <w:b/>
          <w:bCs/>
          <w:color w:val="auto"/>
          <w:szCs w:val="22"/>
        </w:rPr>
        <w:t>Podanie o częściowe zwolnienie z opłaty za usługę edukacyjną</w:t>
      </w:r>
    </w:p>
    <w:p w14:paraId="1F8662A9" w14:textId="77777777" w:rsidR="00DD3A73" w:rsidRPr="007261FC" w:rsidRDefault="00DD3A73" w:rsidP="00DD3A73">
      <w:pPr>
        <w:pStyle w:val="Default"/>
        <w:tabs>
          <w:tab w:val="left" w:pos="708"/>
        </w:tabs>
        <w:rPr>
          <w:rFonts w:ascii="Arial" w:hAnsi="Arial" w:cs="Arial"/>
          <w:b/>
          <w:bCs/>
          <w:color w:val="auto"/>
          <w:szCs w:val="22"/>
        </w:rPr>
      </w:pPr>
    </w:p>
    <w:p w14:paraId="0183B81A" w14:textId="77777777" w:rsidR="00DD3A73" w:rsidRPr="007261FC" w:rsidRDefault="00DD3A73" w:rsidP="00DD3A73">
      <w:pPr>
        <w:pStyle w:val="Default"/>
        <w:tabs>
          <w:tab w:val="left" w:pos="708"/>
        </w:tabs>
        <w:rPr>
          <w:rFonts w:ascii="Arial" w:hAnsi="Arial" w:cs="Arial"/>
          <w:color w:val="auto"/>
          <w:sz w:val="20"/>
          <w:szCs w:val="20"/>
        </w:rPr>
      </w:pPr>
      <w:r w:rsidRPr="007261FC">
        <w:rPr>
          <w:rFonts w:ascii="Arial" w:hAnsi="Arial" w:cs="Arial"/>
          <w:bCs/>
          <w:color w:val="auto"/>
          <w:sz w:val="20"/>
          <w:szCs w:val="20"/>
        </w:rPr>
        <w:t xml:space="preserve">Imiona i nazwisko…………………. </w:t>
      </w:r>
      <w:r w:rsidRPr="007261FC">
        <w:rPr>
          <w:rFonts w:ascii="Arial" w:hAnsi="Arial" w:cs="Arial"/>
          <w:bCs/>
          <w:color w:val="auto"/>
          <w:sz w:val="20"/>
          <w:szCs w:val="20"/>
        </w:rPr>
        <w:tab/>
      </w:r>
      <w:r w:rsidRPr="007261FC">
        <w:rPr>
          <w:rFonts w:ascii="Arial" w:hAnsi="Arial" w:cs="Arial"/>
          <w:bCs/>
          <w:color w:val="auto"/>
          <w:sz w:val="20"/>
          <w:szCs w:val="20"/>
        </w:rPr>
        <w:tab/>
      </w:r>
      <w:r w:rsidRPr="007261FC">
        <w:rPr>
          <w:rFonts w:ascii="Arial" w:hAnsi="Arial" w:cs="Arial"/>
          <w:bCs/>
          <w:color w:val="auto"/>
          <w:sz w:val="20"/>
          <w:szCs w:val="20"/>
        </w:rPr>
        <w:tab/>
      </w:r>
      <w:r w:rsidRPr="007261FC">
        <w:rPr>
          <w:rFonts w:ascii="Arial" w:hAnsi="Arial" w:cs="Arial"/>
          <w:bCs/>
          <w:color w:val="auto"/>
          <w:sz w:val="20"/>
          <w:szCs w:val="20"/>
        </w:rPr>
        <w:tab/>
      </w:r>
      <w:r w:rsidRPr="007261FC">
        <w:rPr>
          <w:rFonts w:ascii="Arial" w:hAnsi="Arial" w:cs="Arial"/>
          <w:bCs/>
          <w:color w:val="auto"/>
          <w:sz w:val="20"/>
          <w:szCs w:val="20"/>
        </w:rPr>
        <w:tab/>
        <w:t>Kraków, dnia ……..…</w:t>
      </w:r>
    </w:p>
    <w:p w14:paraId="353A7498" w14:textId="77777777" w:rsidR="00DD3A73" w:rsidRPr="007261FC" w:rsidRDefault="00DD3A73" w:rsidP="00DD3A73">
      <w:pPr>
        <w:pStyle w:val="Default"/>
        <w:tabs>
          <w:tab w:val="left" w:pos="708"/>
        </w:tabs>
        <w:rPr>
          <w:rFonts w:ascii="Arial" w:hAnsi="Arial" w:cs="Arial"/>
          <w:color w:val="auto"/>
          <w:sz w:val="20"/>
          <w:szCs w:val="20"/>
        </w:rPr>
      </w:pPr>
      <w:r w:rsidRPr="007261FC">
        <w:rPr>
          <w:rFonts w:ascii="Arial" w:hAnsi="Arial" w:cs="Arial"/>
          <w:bCs/>
          <w:color w:val="auto"/>
          <w:sz w:val="20"/>
          <w:szCs w:val="20"/>
        </w:rPr>
        <w:t xml:space="preserve">Studia stacjonarne/niestacjonarne/ * </w:t>
      </w:r>
    </w:p>
    <w:p w14:paraId="1E97B913" w14:textId="77777777" w:rsidR="00DD3A73" w:rsidRPr="007261FC" w:rsidRDefault="00DD3A73" w:rsidP="00DD3A73">
      <w:pPr>
        <w:pStyle w:val="Default"/>
        <w:tabs>
          <w:tab w:val="left" w:pos="708"/>
        </w:tabs>
        <w:rPr>
          <w:rFonts w:ascii="Arial" w:hAnsi="Arial" w:cs="Arial"/>
          <w:color w:val="auto"/>
          <w:sz w:val="20"/>
          <w:szCs w:val="20"/>
        </w:rPr>
      </w:pPr>
      <w:r w:rsidRPr="007261FC">
        <w:rPr>
          <w:rFonts w:ascii="Arial" w:hAnsi="Arial" w:cs="Arial"/>
          <w:bCs/>
          <w:color w:val="auto"/>
          <w:sz w:val="20"/>
          <w:szCs w:val="20"/>
        </w:rPr>
        <w:t xml:space="preserve">Kierunek ………………………… </w:t>
      </w:r>
    </w:p>
    <w:p w14:paraId="3DA3C251" w14:textId="77777777" w:rsidR="00DD3A73" w:rsidRPr="007261FC" w:rsidRDefault="00DD3A73" w:rsidP="00DD3A73">
      <w:pPr>
        <w:pStyle w:val="Default"/>
        <w:tabs>
          <w:tab w:val="left" w:pos="708"/>
        </w:tabs>
        <w:rPr>
          <w:rFonts w:ascii="Arial" w:hAnsi="Arial" w:cs="Arial"/>
          <w:color w:val="auto"/>
          <w:sz w:val="20"/>
          <w:szCs w:val="20"/>
        </w:rPr>
      </w:pPr>
      <w:r w:rsidRPr="007261FC">
        <w:rPr>
          <w:rFonts w:ascii="Arial" w:hAnsi="Arial" w:cs="Arial"/>
          <w:bCs/>
          <w:color w:val="auto"/>
          <w:sz w:val="20"/>
          <w:szCs w:val="20"/>
        </w:rPr>
        <w:t xml:space="preserve">Rok ….. , semestr ….., stopień ….. </w:t>
      </w:r>
    </w:p>
    <w:p w14:paraId="4E62664B" w14:textId="77777777" w:rsidR="00DD3A73" w:rsidRPr="007261FC" w:rsidRDefault="00DD3A73" w:rsidP="00DD3A73">
      <w:pPr>
        <w:pStyle w:val="Default"/>
        <w:tabs>
          <w:tab w:val="left" w:pos="708"/>
        </w:tabs>
        <w:rPr>
          <w:rFonts w:ascii="Arial" w:hAnsi="Arial" w:cs="Arial"/>
          <w:color w:val="auto"/>
          <w:sz w:val="20"/>
          <w:szCs w:val="20"/>
        </w:rPr>
      </w:pPr>
      <w:r w:rsidRPr="007261FC">
        <w:rPr>
          <w:rFonts w:ascii="Arial" w:hAnsi="Arial" w:cs="Arial"/>
          <w:bCs/>
          <w:color w:val="auto"/>
          <w:sz w:val="20"/>
          <w:szCs w:val="20"/>
        </w:rPr>
        <w:t xml:space="preserve">Nr albumu ………. </w:t>
      </w:r>
    </w:p>
    <w:p w14:paraId="2FFB2AB5" w14:textId="77777777" w:rsidR="00DD3A73" w:rsidRPr="007261FC" w:rsidRDefault="00DD3A73" w:rsidP="00DD3A73">
      <w:pPr>
        <w:pStyle w:val="Default"/>
        <w:tabs>
          <w:tab w:val="left" w:pos="708"/>
        </w:tabs>
        <w:rPr>
          <w:rFonts w:ascii="Arial" w:hAnsi="Arial" w:cs="Arial"/>
          <w:bCs/>
          <w:color w:val="auto"/>
          <w:sz w:val="20"/>
          <w:szCs w:val="20"/>
        </w:rPr>
      </w:pPr>
      <w:r w:rsidRPr="007261FC">
        <w:rPr>
          <w:rFonts w:ascii="Arial" w:hAnsi="Arial" w:cs="Arial"/>
          <w:bCs/>
          <w:color w:val="auto"/>
          <w:sz w:val="20"/>
          <w:szCs w:val="20"/>
        </w:rPr>
        <w:t>Numer telefonu …………</w:t>
      </w:r>
    </w:p>
    <w:p w14:paraId="51A224F7" w14:textId="77777777" w:rsidR="00DD3A73" w:rsidRPr="007261FC" w:rsidRDefault="00DD3A73" w:rsidP="00DD3A73">
      <w:pPr>
        <w:pStyle w:val="Default"/>
        <w:tabs>
          <w:tab w:val="left" w:pos="708"/>
        </w:tabs>
        <w:rPr>
          <w:rFonts w:ascii="Arial" w:hAnsi="Arial" w:cs="Arial"/>
          <w:b/>
          <w:bCs/>
          <w:color w:val="auto"/>
          <w:szCs w:val="22"/>
        </w:rPr>
      </w:pPr>
      <w:r w:rsidRPr="007261FC">
        <w:rPr>
          <w:rFonts w:ascii="Arial" w:hAnsi="Arial" w:cs="Arial"/>
          <w:b/>
          <w:bCs/>
          <w:color w:val="auto"/>
          <w:szCs w:val="22"/>
        </w:rPr>
        <w:tab/>
      </w:r>
      <w:r w:rsidRPr="007261FC">
        <w:rPr>
          <w:rFonts w:ascii="Arial" w:hAnsi="Arial" w:cs="Arial"/>
          <w:b/>
          <w:bCs/>
          <w:color w:val="auto"/>
          <w:szCs w:val="22"/>
        </w:rPr>
        <w:tab/>
      </w:r>
      <w:r w:rsidRPr="007261FC">
        <w:rPr>
          <w:rFonts w:ascii="Arial" w:hAnsi="Arial" w:cs="Arial"/>
          <w:b/>
          <w:bCs/>
          <w:color w:val="auto"/>
          <w:szCs w:val="22"/>
        </w:rPr>
        <w:tab/>
      </w:r>
      <w:r w:rsidRPr="007261FC">
        <w:rPr>
          <w:rFonts w:ascii="Arial" w:hAnsi="Arial" w:cs="Arial"/>
          <w:b/>
          <w:bCs/>
          <w:color w:val="auto"/>
          <w:szCs w:val="22"/>
        </w:rPr>
        <w:tab/>
      </w:r>
      <w:r w:rsidRPr="007261FC">
        <w:rPr>
          <w:rFonts w:ascii="Arial" w:hAnsi="Arial" w:cs="Arial"/>
          <w:b/>
          <w:bCs/>
          <w:color w:val="auto"/>
          <w:szCs w:val="22"/>
        </w:rPr>
        <w:tab/>
      </w:r>
    </w:p>
    <w:p w14:paraId="5470EEF2" w14:textId="77777777" w:rsidR="00DD3A73" w:rsidRPr="007261FC" w:rsidRDefault="00DD3A73" w:rsidP="00DD3A73">
      <w:pPr>
        <w:pStyle w:val="Default"/>
        <w:tabs>
          <w:tab w:val="left" w:pos="708"/>
        </w:tabs>
        <w:rPr>
          <w:rFonts w:ascii="Arial" w:hAnsi="Arial" w:cs="Arial"/>
          <w:b/>
          <w:bCs/>
          <w:color w:val="auto"/>
          <w:szCs w:val="22"/>
        </w:rPr>
      </w:pPr>
      <w:r w:rsidRPr="007261FC">
        <w:rPr>
          <w:rFonts w:ascii="Arial" w:hAnsi="Arial" w:cs="Arial"/>
          <w:b/>
          <w:bCs/>
          <w:color w:val="auto"/>
          <w:szCs w:val="22"/>
        </w:rPr>
        <w:tab/>
      </w:r>
      <w:r w:rsidRPr="007261FC">
        <w:rPr>
          <w:rFonts w:ascii="Arial" w:hAnsi="Arial" w:cs="Arial"/>
          <w:b/>
          <w:bCs/>
          <w:color w:val="auto"/>
          <w:szCs w:val="22"/>
        </w:rPr>
        <w:tab/>
      </w:r>
      <w:r w:rsidRPr="007261FC">
        <w:rPr>
          <w:rFonts w:ascii="Arial" w:hAnsi="Arial" w:cs="Arial"/>
          <w:b/>
          <w:bCs/>
          <w:color w:val="auto"/>
          <w:szCs w:val="22"/>
        </w:rPr>
        <w:tab/>
      </w:r>
      <w:r w:rsidRPr="007261FC">
        <w:rPr>
          <w:rFonts w:ascii="Arial" w:hAnsi="Arial" w:cs="Arial"/>
          <w:b/>
          <w:bCs/>
          <w:color w:val="auto"/>
          <w:szCs w:val="22"/>
        </w:rPr>
        <w:tab/>
      </w:r>
      <w:r w:rsidRPr="007261FC">
        <w:rPr>
          <w:rFonts w:ascii="Arial" w:hAnsi="Arial" w:cs="Arial"/>
          <w:b/>
          <w:bCs/>
          <w:color w:val="auto"/>
          <w:szCs w:val="22"/>
        </w:rPr>
        <w:tab/>
        <w:t xml:space="preserve">Kanclerz </w:t>
      </w:r>
    </w:p>
    <w:p w14:paraId="0B8BA43E" w14:textId="77777777" w:rsidR="00DD3A73" w:rsidRPr="007261FC" w:rsidRDefault="00DD3A73" w:rsidP="00DD3A73">
      <w:pPr>
        <w:pStyle w:val="Default"/>
        <w:tabs>
          <w:tab w:val="left" w:pos="708"/>
        </w:tabs>
        <w:rPr>
          <w:rFonts w:ascii="Arial" w:hAnsi="Arial" w:cs="Arial"/>
          <w:b/>
          <w:bCs/>
          <w:color w:val="auto"/>
          <w:szCs w:val="22"/>
        </w:rPr>
      </w:pPr>
      <w:r w:rsidRPr="007261FC">
        <w:rPr>
          <w:rFonts w:ascii="Arial" w:hAnsi="Arial" w:cs="Arial"/>
          <w:b/>
          <w:bCs/>
          <w:color w:val="auto"/>
          <w:szCs w:val="22"/>
        </w:rPr>
        <w:tab/>
      </w:r>
      <w:r w:rsidRPr="007261FC">
        <w:rPr>
          <w:rFonts w:ascii="Arial" w:hAnsi="Arial" w:cs="Arial"/>
          <w:b/>
          <w:bCs/>
          <w:color w:val="auto"/>
          <w:szCs w:val="22"/>
        </w:rPr>
        <w:tab/>
      </w:r>
      <w:r w:rsidRPr="007261FC">
        <w:rPr>
          <w:rFonts w:ascii="Arial" w:hAnsi="Arial" w:cs="Arial"/>
          <w:b/>
          <w:bCs/>
          <w:color w:val="auto"/>
          <w:szCs w:val="22"/>
        </w:rPr>
        <w:tab/>
      </w:r>
      <w:r w:rsidRPr="007261FC">
        <w:rPr>
          <w:rFonts w:ascii="Arial" w:hAnsi="Arial" w:cs="Arial"/>
          <w:b/>
          <w:bCs/>
          <w:color w:val="auto"/>
          <w:szCs w:val="22"/>
        </w:rPr>
        <w:tab/>
      </w:r>
      <w:r w:rsidRPr="007261FC">
        <w:rPr>
          <w:rFonts w:ascii="Arial" w:hAnsi="Arial" w:cs="Arial"/>
          <w:b/>
          <w:bCs/>
          <w:color w:val="auto"/>
          <w:szCs w:val="22"/>
        </w:rPr>
        <w:tab/>
        <w:t>Uniwersytetu Ekonomicznego</w:t>
      </w:r>
      <w:r w:rsidRPr="007261FC">
        <w:rPr>
          <w:rFonts w:ascii="Arial" w:hAnsi="Arial" w:cs="Arial"/>
          <w:b/>
          <w:bCs/>
          <w:color w:val="auto"/>
          <w:szCs w:val="22"/>
        </w:rPr>
        <w:tab/>
      </w:r>
      <w:r w:rsidRPr="007261FC">
        <w:rPr>
          <w:rFonts w:ascii="Arial" w:hAnsi="Arial" w:cs="Arial"/>
          <w:b/>
          <w:bCs/>
          <w:color w:val="auto"/>
          <w:szCs w:val="22"/>
        </w:rPr>
        <w:tab/>
      </w:r>
      <w:r w:rsidRPr="007261FC">
        <w:rPr>
          <w:rFonts w:ascii="Arial" w:hAnsi="Arial" w:cs="Arial"/>
          <w:b/>
          <w:bCs/>
          <w:color w:val="auto"/>
          <w:szCs w:val="22"/>
        </w:rPr>
        <w:tab/>
      </w:r>
      <w:r w:rsidRPr="007261FC">
        <w:rPr>
          <w:rFonts w:ascii="Arial" w:hAnsi="Arial" w:cs="Arial"/>
          <w:b/>
          <w:bCs/>
          <w:color w:val="auto"/>
          <w:szCs w:val="22"/>
        </w:rPr>
        <w:tab/>
      </w:r>
      <w:r w:rsidRPr="007261FC">
        <w:rPr>
          <w:rFonts w:ascii="Arial" w:hAnsi="Arial" w:cs="Arial"/>
          <w:b/>
          <w:bCs/>
          <w:color w:val="auto"/>
          <w:szCs w:val="22"/>
        </w:rPr>
        <w:tab/>
      </w:r>
      <w:r w:rsidRPr="007261FC">
        <w:rPr>
          <w:rFonts w:ascii="Arial" w:hAnsi="Arial" w:cs="Arial"/>
          <w:b/>
          <w:bCs/>
          <w:color w:val="auto"/>
          <w:szCs w:val="22"/>
        </w:rPr>
        <w:tab/>
      </w:r>
      <w:r w:rsidRPr="007261FC">
        <w:rPr>
          <w:rFonts w:ascii="Arial" w:hAnsi="Arial" w:cs="Arial"/>
          <w:b/>
          <w:bCs/>
          <w:color w:val="auto"/>
          <w:szCs w:val="22"/>
        </w:rPr>
        <w:tab/>
      </w:r>
      <w:r w:rsidRPr="007261FC">
        <w:rPr>
          <w:rFonts w:ascii="Arial" w:hAnsi="Arial" w:cs="Arial"/>
          <w:b/>
          <w:bCs/>
          <w:color w:val="auto"/>
          <w:szCs w:val="22"/>
        </w:rPr>
        <w:tab/>
        <w:t xml:space="preserve">w Krakowie </w:t>
      </w:r>
    </w:p>
    <w:p w14:paraId="07288856" w14:textId="77777777" w:rsidR="00DD3A73" w:rsidRPr="007261FC" w:rsidRDefault="00DD3A73" w:rsidP="00DD3A73">
      <w:pPr>
        <w:pStyle w:val="Default"/>
        <w:tabs>
          <w:tab w:val="left" w:pos="708"/>
        </w:tabs>
        <w:rPr>
          <w:rFonts w:ascii="Arial" w:hAnsi="Arial" w:cs="Arial"/>
          <w:b/>
          <w:bCs/>
          <w:color w:val="auto"/>
          <w:szCs w:val="22"/>
        </w:rPr>
      </w:pPr>
    </w:p>
    <w:p w14:paraId="39030C5B" w14:textId="77777777" w:rsidR="00DD3A73" w:rsidRPr="007261FC" w:rsidRDefault="00DD3A73" w:rsidP="00DD3A73">
      <w:pPr>
        <w:pStyle w:val="Default"/>
        <w:tabs>
          <w:tab w:val="left" w:pos="708"/>
        </w:tabs>
        <w:rPr>
          <w:rFonts w:ascii="Arial" w:hAnsi="Arial" w:cs="Arial"/>
          <w:b/>
          <w:bCs/>
          <w:color w:val="auto"/>
          <w:szCs w:val="22"/>
        </w:rPr>
      </w:pPr>
    </w:p>
    <w:p w14:paraId="44FDD2FA" w14:textId="77777777" w:rsidR="00DD3A73" w:rsidRPr="007261FC" w:rsidRDefault="00DD3A73" w:rsidP="00DD3A73">
      <w:pPr>
        <w:pStyle w:val="Default"/>
        <w:tabs>
          <w:tab w:val="left" w:pos="708"/>
        </w:tabs>
        <w:rPr>
          <w:rFonts w:ascii="Arial" w:hAnsi="Arial" w:cs="Arial"/>
          <w:color w:val="auto"/>
          <w:szCs w:val="22"/>
        </w:rPr>
      </w:pPr>
    </w:p>
    <w:p w14:paraId="5893AB71" w14:textId="77777777" w:rsidR="00DD3A73" w:rsidRPr="007261FC" w:rsidRDefault="00DD3A73" w:rsidP="00DD3A73">
      <w:pPr>
        <w:pStyle w:val="Default"/>
        <w:tabs>
          <w:tab w:val="left" w:pos="708"/>
        </w:tabs>
        <w:rPr>
          <w:rFonts w:ascii="Arial" w:hAnsi="Arial" w:cs="Arial"/>
          <w:color w:val="auto"/>
          <w:szCs w:val="22"/>
        </w:rPr>
      </w:pPr>
      <w:r w:rsidRPr="007261FC">
        <w:rPr>
          <w:rFonts w:ascii="Arial" w:hAnsi="Arial" w:cs="Arial"/>
          <w:bCs/>
          <w:color w:val="auto"/>
          <w:szCs w:val="22"/>
        </w:rPr>
        <w:t xml:space="preserve">Treść podania z motywacją </w:t>
      </w:r>
    </w:p>
    <w:p w14:paraId="3424FA19" w14:textId="77777777" w:rsidR="00DD3A73" w:rsidRPr="007261FC" w:rsidRDefault="00DD3A73" w:rsidP="00DD3A73">
      <w:pPr>
        <w:pStyle w:val="Default"/>
        <w:tabs>
          <w:tab w:val="left" w:pos="708"/>
        </w:tabs>
        <w:rPr>
          <w:rFonts w:ascii="Arial" w:hAnsi="Arial" w:cs="Arial"/>
          <w:color w:val="auto"/>
          <w:szCs w:val="22"/>
        </w:rPr>
      </w:pPr>
      <w:r w:rsidRPr="007261FC">
        <w:rPr>
          <w:rFonts w:ascii="Arial" w:hAnsi="Arial" w:cs="Arial"/>
          <w:bCs/>
          <w:color w:val="auto"/>
          <w:szCs w:val="22"/>
        </w:rPr>
        <w:t xml:space="preserve">……………………………………………………………………………………………………………………………………………………… </w:t>
      </w:r>
    </w:p>
    <w:p w14:paraId="099B6814" w14:textId="77777777" w:rsidR="00DD3A73" w:rsidRPr="007261FC" w:rsidRDefault="00DD3A73" w:rsidP="00DD3A73">
      <w:pPr>
        <w:pStyle w:val="Default"/>
        <w:tabs>
          <w:tab w:val="left" w:pos="708"/>
        </w:tabs>
        <w:rPr>
          <w:rFonts w:ascii="Arial" w:hAnsi="Arial" w:cs="Arial"/>
          <w:color w:val="auto"/>
          <w:szCs w:val="22"/>
        </w:rPr>
      </w:pPr>
      <w:r w:rsidRPr="007261FC">
        <w:rPr>
          <w:rFonts w:ascii="Arial" w:hAnsi="Arial" w:cs="Arial"/>
          <w:bCs/>
          <w:color w:val="auto"/>
          <w:szCs w:val="22"/>
        </w:rPr>
        <w:t xml:space="preserve">……………………………………………………………………………………………………………………………………………………… </w:t>
      </w:r>
    </w:p>
    <w:p w14:paraId="29F47653" w14:textId="77777777" w:rsidR="00DD3A73" w:rsidRPr="007261FC" w:rsidRDefault="00DD3A73" w:rsidP="00DD3A73">
      <w:pPr>
        <w:pStyle w:val="Default"/>
        <w:tabs>
          <w:tab w:val="left" w:pos="708"/>
        </w:tabs>
        <w:rPr>
          <w:rFonts w:ascii="Arial" w:hAnsi="Arial" w:cs="Arial"/>
          <w:bCs/>
          <w:color w:val="auto"/>
          <w:szCs w:val="22"/>
        </w:rPr>
      </w:pPr>
      <w:r w:rsidRPr="007261FC">
        <w:rPr>
          <w:rFonts w:ascii="Arial" w:hAnsi="Arial" w:cs="Arial"/>
          <w:bCs/>
          <w:color w:val="auto"/>
          <w:szCs w:val="22"/>
        </w:rPr>
        <w:t xml:space="preserve">…………………………………………………………………………………………………………………………………………………….. </w:t>
      </w:r>
    </w:p>
    <w:p w14:paraId="226C0454" w14:textId="77777777" w:rsidR="00DD3A73" w:rsidRPr="007261FC" w:rsidRDefault="00DD3A73" w:rsidP="00DD3A73">
      <w:pPr>
        <w:pStyle w:val="Default"/>
        <w:tabs>
          <w:tab w:val="left" w:pos="708"/>
        </w:tabs>
        <w:rPr>
          <w:rFonts w:ascii="Arial" w:hAnsi="Arial" w:cs="Arial"/>
          <w:bCs/>
          <w:color w:val="auto"/>
          <w:szCs w:val="22"/>
        </w:rPr>
      </w:pPr>
    </w:p>
    <w:p w14:paraId="24EECA82" w14:textId="77777777" w:rsidR="00DD3A73" w:rsidRPr="007261FC" w:rsidRDefault="00DD3A73" w:rsidP="00DD3A73">
      <w:pPr>
        <w:pStyle w:val="Default"/>
        <w:tabs>
          <w:tab w:val="left" w:pos="708"/>
        </w:tabs>
        <w:rPr>
          <w:rFonts w:ascii="Arial" w:hAnsi="Arial" w:cs="Arial"/>
          <w:color w:val="auto"/>
          <w:szCs w:val="22"/>
        </w:rPr>
      </w:pPr>
      <w:r w:rsidRPr="007261FC">
        <w:rPr>
          <w:rFonts w:ascii="Arial" w:hAnsi="Arial" w:cs="Arial"/>
          <w:bCs/>
          <w:color w:val="auto"/>
          <w:szCs w:val="22"/>
        </w:rPr>
        <w:t>Załączniki:</w:t>
      </w:r>
    </w:p>
    <w:p w14:paraId="77DB9558" w14:textId="77777777" w:rsidR="00DD3A73" w:rsidRPr="007261FC" w:rsidRDefault="00DD3A73" w:rsidP="00DD3A73">
      <w:pPr>
        <w:pStyle w:val="Default"/>
        <w:tabs>
          <w:tab w:val="left" w:pos="708"/>
        </w:tabs>
        <w:rPr>
          <w:rFonts w:ascii="Arial" w:hAnsi="Arial" w:cs="Arial"/>
          <w:color w:val="auto"/>
          <w:szCs w:val="22"/>
        </w:rPr>
      </w:pPr>
      <w:r w:rsidRPr="007261FC">
        <w:rPr>
          <w:rFonts w:ascii="Arial" w:hAnsi="Arial" w:cs="Arial"/>
          <w:bCs/>
          <w:color w:val="auto"/>
          <w:szCs w:val="22"/>
        </w:rPr>
        <w:tab/>
      </w:r>
      <w:r w:rsidRPr="007261FC">
        <w:rPr>
          <w:rFonts w:ascii="Arial" w:hAnsi="Arial" w:cs="Arial"/>
          <w:bCs/>
          <w:color w:val="auto"/>
          <w:szCs w:val="22"/>
        </w:rPr>
        <w:tab/>
      </w:r>
      <w:r w:rsidRPr="007261FC">
        <w:rPr>
          <w:rFonts w:ascii="Arial" w:hAnsi="Arial" w:cs="Arial"/>
          <w:bCs/>
          <w:color w:val="auto"/>
          <w:szCs w:val="22"/>
        </w:rPr>
        <w:tab/>
      </w:r>
      <w:r w:rsidRPr="007261FC">
        <w:rPr>
          <w:rFonts w:ascii="Arial" w:hAnsi="Arial" w:cs="Arial"/>
          <w:bCs/>
          <w:color w:val="auto"/>
          <w:szCs w:val="22"/>
        </w:rPr>
        <w:tab/>
      </w:r>
      <w:r w:rsidRPr="007261FC">
        <w:rPr>
          <w:rFonts w:ascii="Arial" w:hAnsi="Arial" w:cs="Arial"/>
          <w:bCs/>
          <w:color w:val="auto"/>
          <w:szCs w:val="22"/>
        </w:rPr>
        <w:tab/>
      </w:r>
      <w:r w:rsidRPr="007261FC">
        <w:rPr>
          <w:rFonts w:ascii="Arial" w:hAnsi="Arial" w:cs="Arial"/>
          <w:bCs/>
          <w:color w:val="auto"/>
          <w:szCs w:val="22"/>
        </w:rPr>
        <w:tab/>
      </w:r>
      <w:r w:rsidRPr="007261FC">
        <w:rPr>
          <w:rFonts w:ascii="Arial" w:hAnsi="Arial" w:cs="Arial"/>
          <w:bCs/>
          <w:color w:val="auto"/>
          <w:szCs w:val="22"/>
        </w:rPr>
        <w:tab/>
      </w:r>
      <w:r w:rsidRPr="007261FC">
        <w:rPr>
          <w:rFonts w:ascii="Arial" w:hAnsi="Arial" w:cs="Arial"/>
          <w:bCs/>
          <w:color w:val="auto"/>
          <w:szCs w:val="22"/>
        </w:rPr>
        <w:tab/>
      </w:r>
      <w:r w:rsidRPr="007261FC">
        <w:rPr>
          <w:rFonts w:ascii="Arial" w:hAnsi="Arial" w:cs="Arial"/>
          <w:bCs/>
          <w:color w:val="auto"/>
          <w:szCs w:val="22"/>
        </w:rPr>
        <w:tab/>
        <w:t xml:space="preserve">Podpis studenta </w:t>
      </w:r>
    </w:p>
    <w:p w14:paraId="3DFD530B" w14:textId="77777777" w:rsidR="00DD3A73" w:rsidRPr="007261FC" w:rsidRDefault="00DD3A73" w:rsidP="00DD3A73">
      <w:pPr>
        <w:pStyle w:val="Default"/>
        <w:tabs>
          <w:tab w:val="left" w:pos="708"/>
        </w:tabs>
        <w:rPr>
          <w:rFonts w:ascii="Arial" w:hAnsi="Arial" w:cs="Arial"/>
          <w:bCs/>
          <w:color w:val="auto"/>
          <w:szCs w:val="22"/>
        </w:rPr>
      </w:pPr>
    </w:p>
    <w:p w14:paraId="3A67B36C" w14:textId="68CFD7B0" w:rsidR="00DD3A73" w:rsidRPr="007261FC" w:rsidRDefault="00822076" w:rsidP="00DD3A73">
      <w:pPr>
        <w:pStyle w:val="Default"/>
        <w:tabs>
          <w:tab w:val="left" w:pos="708"/>
        </w:tabs>
        <w:rPr>
          <w:rFonts w:ascii="Arial" w:hAnsi="Arial" w:cs="Arial"/>
          <w:bCs/>
          <w:color w:val="auto"/>
          <w:szCs w:val="22"/>
        </w:rPr>
      </w:pPr>
      <w:r>
        <w:rPr>
          <w:rFonts w:ascii="Arial" w:hAnsi="Arial" w:cs="Arial"/>
          <w:bCs/>
          <w:color w:val="auto"/>
          <w:szCs w:val="22"/>
        </w:rPr>
        <w:t xml:space="preserve">Rozstrzygnięcie </w:t>
      </w:r>
      <w:r w:rsidR="00DD3A73" w:rsidRPr="007261FC">
        <w:rPr>
          <w:rFonts w:ascii="Arial" w:hAnsi="Arial" w:cs="Arial"/>
          <w:bCs/>
          <w:color w:val="auto"/>
          <w:szCs w:val="22"/>
        </w:rPr>
        <w:t>Kanclerza</w:t>
      </w:r>
    </w:p>
    <w:p w14:paraId="375B1BB0" w14:textId="77777777" w:rsidR="00DD3A73" w:rsidRPr="007261FC" w:rsidRDefault="00DD3A73" w:rsidP="00DD3A73">
      <w:pPr>
        <w:pStyle w:val="Default"/>
        <w:tabs>
          <w:tab w:val="left" w:pos="708"/>
        </w:tabs>
        <w:rPr>
          <w:rFonts w:ascii="Arial" w:hAnsi="Arial" w:cs="Arial"/>
          <w:bCs/>
          <w:color w:val="auto"/>
          <w:szCs w:val="22"/>
        </w:rPr>
      </w:pPr>
    </w:p>
    <w:p w14:paraId="3D420687" w14:textId="77777777" w:rsidR="00DD3A73" w:rsidRPr="007261FC" w:rsidRDefault="00DD3A73" w:rsidP="00DD3A73">
      <w:pPr>
        <w:pStyle w:val="Default"/>
        <w:tabs>
          <w:tab w:val="left" w:pos="708"/>
        </w:tabs>
        <w:rPr>
          <w:rFonts w:ascii="Arial" w:hAnsi="Arial" w:cs="Arial"/>
          <w:color w:val="auto"/>
          <w:szCs w:val="22"/>
        </w:rPr>
      </w:pPr>
      <w:r w:rsidRPr="007261FC">
        <w:rPr>
          <w:rFonts w:ascii="Arial" w:hAnsi="Arial" w:cs="Arial"/>
          <w:bCs/>
          <w:color w:val="auto"/>
          <w:szCs w:val="22"/>
        </w:rPr>
        <w:t xml:space="preserve">………………………………………………………………………………………………… </w:t>
      </w:r>
    </w:p>
    <w:p w14:paraId="29014FD9" w14:textId="77777777" w:rsidR="00DD3A73" w:rsidRPr="007261FC" w:rsidRDefault="00DD3A73" w:rsidP="00DD3A73">
      <w:pPr>
        <w:pStyle w:val="Default"/>
        <w:tabs>
          <w:tab w:val="left" w:pos="708"/>
        </w:tabs>
        <w:rPr>
          <w:rFonts w:ascii="Arial" w:hAnsi="Arial" w:cs="Arial"/>
          <w:bCs/>
          <w:color w:val="auto"/>
          <w:szCs w:val="22"/>
        </w:rPr>
      </w:pPr>
    </w:p>
    <w:p w14:paraId="3260F367" w14:textId="77777777" w:rsidR="00DD3A73" w:rsidRPr="007261FC" w:rsidRDefault="00DD3A73" w:rsidP="00DD3A73">
      <w:pPr>
        <w:pStyle w:val="Default"/>
        <w:tabs>
          <w:tab w:val="left" w:pos="708"/>
        </w:tabs>
        <w:rPr>
          <w:rFonts w:ascii="Arial" w:hAnsi="Arial" w:cs="Arial"/>
          <w:color w:val="auto"/>
          <w:szCs w:val="22"/>
        </w:rPr>
      </w:pPr>
      <w:r w:rsidRPr="007261FC">
        <w:rPr>
          <w:rFonts w:ascii="Arial" w:hAnsi="Arial" w:cs="Arial"/>
          <w:bCs/>
          <w:color w:val="auto"/>
          <w:szCs w:val="22"/>
        </w:rPr>
        <w:t>Opinia DRSD</w:t>
      </w:r>
      <w:r w:rsidRPr="007261FC">
        <w:rPr>
          <w:rStyle w:val="Odwoanieprzypisudolnego"/>
          <w:rFonts w:ascii="Arial" w:hAnsi="Arial" w:cs="Arial"/>
          <w:bCs/>
          <w:color w:val="auto"/>
          <w:szCs w:val="22"/>
        </w:rPr>
        <w:footnoteReference w:id="3"/>
      </w:r>
      <w:r w:rsidRPr="007261FC">
        <w:rPr>
          <w:rFonts w:ascii="Arial" w:hAnsi="Arial" w:cs="Arial"/>
          <w:bCs/>
          <w:color w:val="auto"/>
          <w:szCs w:val="22"/>
        </w:rPr>
        <w:t xml:space="preserve"> …………………………………………………………………………………………………………………………………………………………………………………………………… </w:t>
      </w:r>
    </w:p>
    <w:p w14:paraId="4C667967" w14:textId="77777777" w:rsidR="00DD3A73" w:rsidRPr="007261FC" w:rsidRDefault="00DD3A73" w:rsidP="00DD3A73">
      <w:pPr>
        <w:pStyle w:val="Default"/>
        <w:tabs>
          <w:tab w:val="left" w:pos="708"/>
        </w:tabs>
        <w:rPr>
          <w:rFonts w:ascii="Arial" w:hAnsi="Arial" w:cs="Arial"/>
          <w:color w:val="auto"/>
          <w:szCs w:val="22"/>
        </w:rPr>
      </w:pPr>
      <w:r w:rsidRPr="007261FC">
        <w:rPr>
          <w:rFonts w:ascii="Arial" w:hAnsi="Arial" w:cs="Arial"/>
          <w:bCs/>
          <w:color w:val="auto"/>
          <w:szCs w:val="22"/>
        </w:rPr>
        <w:t>……………………………………………………………………………………………………………………………………………………......…………………………………………..</w:t>
      </w:r>
    </w:p>
    <w:p w14:paraId="124C4D19" w14:textId="77777777" w:rsidR="00DD3A73" w:rsidRPr="007261FC" w:rsidRDefault="00DD3A73" w:rsidP="00DD3A73">
      <w:pPr>
        <w:pStyle w:val="Default"/>
        <w:tabs>
          <w:tab w:val="left" w:pos="708"/>
        </w:tabs>
        <w:rPr>
          <w:rFonts w:ascii="Arial" w:hAnsi="Arial" w:cs="Arial"/>
          <w:bCs/>
          <w:color w:val="auto"/>
          <w:szCs w:val="22"/>
        </w:rPr>
      </w:pPr>
      <w:r w:rsidRPr="007261FC">
        <w:rPr>
          <w:rFonts w:ascii="Arial" w:hAnsi="Arial" w:cs="Arial"/>
          <w:bCs/>
          <w:color w:val="auto"/>
          <w:szCs w:val="22"/>
        </w:rPr>
        <w:t>…………………………………………………………………………………………………</w:t>
      </w:r>
    </w:p>
    <w:p w14:paraId="1436620B" w14:textId="77777777" w:rsidR="00DD3A73" w:rsidRPr="007261FC" w:rsidRDefault="00DD3A73" w:rsidP="00DD3A73">
      <w:pPr>
        <w:pStyle w:val="Default"/>
        <w:tabs>
          <w:tab w:val="left" w:pos="708"/>
        </w:tabs>
        <w:rPr>
          <w:rFonts w:ascii="Arial" w:hAnsi="Arial" w:cs="Arial"/>
          <w:bCs/>
          <w:color w:val="auto"/>
          <w:szCs w:val="22"/>
        </w:rPr>
      </w:pPr>
    </w:p>
    <w:p w14:paraId="055C0F0D" w14:textId="77777777" w:rsidR="00DD3A73" w:rsidRPr="007261FC" w:rsidRDefault="00DD3A73" w:rsidP="00DD3A73">
      <w:pPr>
        <w:pStyle w:val="Default"/>
        <w:tabs>
          <w:tab w:val="left" w:pos="708"/>
        </w:tabs>
        <w:rPr>
          <w:rFonts w:ascii="Arial" w:hAnsi="Arial" w:cs="Arial"/>
          <w:b/>
          <w:bCs/>
          <w:color w:val="auto"/>
          <w:szCs w:val="22"/>
        </w:rPr>
      </w:pPr>
    </w:p>
    <w:p w14:paraId="37BA0B0A" w14:textId="77777777" w:rsidR="00DD3A73" w:rsidRPr="007261FC" w:rsidRDefault="00DD3A73" w:rsidP="00DD3A73">
      <w:pPr>
        <w:pStyle w:val="Default"/>
        <w:tabs>
          <w:tab w:val="left" w:pos="708"/>
        </w:tabs>
        <w:rPr>
          <w:rFonts w:ascii="Arial" w:hAnsi="Arial" w:cs="Arial"/>
          <w:b/>
          <w:bCs/>
          <w:color w:val="auto"/>
          <w:szCs w:val="22"/>
        </w:rPr>
      </w:pPr>
    </w:p>
    <w:p w14:paraId="774643A4" w14:textId="77777777" w:rsidR="00DD3A73" w:rsidRPr="007261FC" w:rsidRDefault="00DD3A73" w:rsidP="00DD3A73">
      <w:pPr>
        <w:pStyle w:val="Default"/>
        <w:tabs>
          <w:tab w:val="left" w:pos="708"/>
        </w:tabs>
        <w:rPr>
          <w:rFonts w:ascii="Arial" w:hAnsi="Arial" w:cs="Arial"/>
          <w:b/>
          <w:bCs/>
          <w:color w:val="auto"/>
          <w:szCs w:val="22"/>
        </w:rPr>
      </w:pPr>
    </w:p>
    <w:p w14:paraId="5D9DCF94" w14:textId="77777777" w:rsidR="00DD3A73" w:rsidRPr="007261FC" w:rsidRDefault="00DD3A73" w:rsidP="00DD3A73">
      <w:pPr>
        <w:pStyle w:val="Default"/>
        <w:tabs>
          <w:tab w:val="left" w:pos="708"/>
        </w:tabs>
        <w:rPr>
          <w:rFonts w:ascii="Arial" w:hAnsi="Arial" w:cs="Arial"/>
          <w:color w:val="auto"/>
          <w:szCs w:val="22"/>
        </w:rPr>
      </w:pPr>
      <w:r w:rsidRPr="007261FC">
        <w:rPr>
          <w:rFonts w:ascii="Arial" w:hAnsi="Arial" w:cs="Arial"/>
          <w:bCs/>
          <w:color w:val="auto"/>
          <w:szCs w:val="22"/>
        </w:rPr>
        <w:t>Data, pieczątka, podpis kierownika DRSD</w:t>
      </w:r>
      <w:r w:rsidRPr="007261FC">
        <w:rPr>
          <w:rStyle w:val="Odwoanieprzypisudolnego"/>
          <w:rFonts w:ascii="Arial" w:hAnsi="Arial" w:cs="Arial"/>
          <w:bCs/>
          <w:color w:val="auto"/>
          <w:szCs w:val="22"/>
        </w:rPr>
        <w:footnoteReference w:id="4"/>
      </w:r>
      <w:r w:rsidRPr="007261FC">
        <w:rPr>
          <w:rFonts w:ascii="Arial" w:hAnsi="Arial" w:cs="Arial"/>
          <w:bCs/>
          <w:color w:val="auto"/>
          <w:szCs w:val="22"/>
        </w:rPr>
        <w:tab/>
      </w:r>
      <w:r w:rsidRPr="007261FC">
        <w:rPr>
          <w:rFonts w:ascii="Arial" w:hAnsi="Arial" w:cs="Arial"/>
          <w:bCs/>
          <w:color w:val="auto"/>
          <w:szCs w:val="22"/>
        </w:rPr>
        <w:tab/>
      </w:r>
      <w:r w:rsidRPr="007261FC">
        <w:rPr>
          <w:rFonts w:ascii="Arial" w:hAnsi="Arial" w:cs="Arial"/>
          <w:bCs/>
          <w:color w:val="auto"/>
          <w:szCs w:val="22"/>
        </w:rPr>
        <w:tab/>
      </w:r>
      <w:r w:rsidRPr="007261FC">
        <w:rPr>
          <w:rFonts w:ascii="Arial" w:hAnsi="Arial" w:cs="Arial"/>
          <w:bCs/>
          <w:color w:val="auto"/>
          <w:szCs w:val="22"/>
        </w:rPr>
        <w:tab/>
        <w:t xml:space="preserve">Kanclerza </w:t>
      </w:r>
    </w:p>
    <w:p w14:paraId="0A315B47" w14:textId="77777777" w:rsidR="00DD3A73" w:rsidRPr="007261FC" w:rsidRDefault="00D57466" w:rsidP="00D81715">
      <w:pPr>
        <w:pStyle w:val="Default"/>
        <w:tabs>
          <w:tab w:val="left" w:pos="3150"/>
        </w:tabs>
        <w:rPr>
          <w:rFonts w:ascii="Arial" w:hAnsi="Arial" w:cs="Arial"/>
          <w:b/>
          <w:bCs/>
          <w:color w:val="auto"/>
          <w:szCs w:val="22"/>
        </w:rPr>
      </w:pPr>
      <w:r w:rsidRPr="007261FC">
        <w:rPr>
          <w:rFonts w:ascii="Arial" w:hAnsi="Arial" w:cs="Arial"/>
          <w:b/>
          <w:bCs/>
          <w:color w:val="auto"/>
          <w:szCs w:val="22"/>
        </w:rPr>
        <w:tab/>
      </w:r>
    </w:p>
    <w:p w14:paraId="22876599" w14:textId="77777777" w:rsidR="00D81715" w:rsidRPr="007261FC" w:rsidRDefault="00D81715" w:rsidP="00D81715">
      <w:pPr>
        <w:tabs>
          <w:tab w:val="left" w:pos="708"/>
        </w:tabs>
        <w:jc w:val="both"/>
        <w:rPr>
          <w:rFonts w:ascii="Arial" w:hAnsi="Arial"/>
          <w:sz w:val="22"/>
        </w:rPr>
      </w:pPr>
    </w:p>
    <w:p w14:paraId="397311FD" w14:textId="2E428346" w:rsidR="00520ABF" w:rsidRDefault="00520ABF">
      <w:pPr>
        <w:rPr>
          <w:rFonts w:ascii="Arial" w:hAnsi="Arial"/>
          <w:sz w:val="22"/>
        </w:rPr>
      </w:pPr>
    </w:p>
    <w:p w14:paraId="3F5157E7" w14:textId="6566F287" w:rsidR="00D81715" w:rsidRPr="007261FC" w:rsidRDefault="00D81715" w:rsidP="00D81715">
      <w:pPr>
        <w:pStyle w:val="Default"/>
        <w:tabs>
          <w:tab w:val="left" w:pos="708"/>
        </w:tabs>
        <w:rPr>
          <w:rFonts w:ascii="Arial" w:hAnsi="Arial" w:cs="Times New Roman"/>
          <w:i/>
          <w:color w:val="auto"/>
          <w:sz w:val="22"/>
          <w:szCs w:val="16"/>
        </w:rPr>
      </w:pPr>
      <w:r w:rsidRPr="007261FC">
        <w:rPr>
          <w:rFonts w:ascii="Arial" w:hAnsi="Arial" w:cs="Times New Roman"/>
          <w:color w:val="auto"/>
          <w:sz w:val="22"/>
        </w:rPr>
        <w:t xml:space="preserve"> </w:t>
      </w:r>
      <w:r w:rsidRPr="007261FC">
        <w:rPr>
          <w:rFonts w:ascii="Arial" w:hAnsi="Arial" w:cs="Times New Roman"/>
          <w:i/>
          <w:color w:val="auto"/>
          <w:sz w:val="22"/>
          <w:szCs w:val="16"/>
        </w:rPr>
        <w:t xml:space="preserve">Załącznik nr 4   </w:t>
      </w:r>
    </w:p>
    <w:p w14:paraId="2EA61109" w14:textId="77777777" w:rsidR="00D81715" w:rsidRPr="007261FC" w:rsidRDefault="00D81715" w:rsidP="00D81715">
      <w:pPr>
        <w:pStyle w:val="Default"/>
        <w:tabs>
          <w:tab w:val="left" w:pos="708"/>
        </w:tabs>
        <w:rPr>
          <w:rFonts w:ascii="Arial" w:hAnsi="Arial" w:cs="Times New Roman"/>
          <w:color w:val="auto"/>
          <w:sz w:val="22"/>
          <w:szCs w:val="16"/>
        </w:rPr>
      </w:pPr>
      <w:r w:rsidRPr="007261FC">
        <w:rPr>
          <w:rFonts w:ascii="Arial" w:hAnsi="Arial" w:cs="Times New Roman"/>
          <w:color w:val="auto"/>
          <w:sz w:val="22"/>
          <w:szCs w:val="16"/>
        </w:rPr>
        <w:t xml:space="preserve"> </w:t>
      </w:r>
    </w:p>
    <w:p w14:paraId="33E85120" w14:textId="77777777" w:rsidR="00D81715" w:rsidRPr="007261FC" w:rsidRDefault="00D81715" w:rsidP="00D81715">
      <w:pPr>
        <w:pStyle w:val="Default"/>
        <w:tabs>
          <w:tab w:val="left" w:pos="708"/>
        </w:tabs>
        <w:rPr>
          <w:rFonts w:ascii="Arial" w:hAnsi="Arial" w:cs="Times New Roman"/>
          <w:color w:val="auto"/>
          <w:sz w:val="22"/>
          <w:szCs w:val="16"/>
        </w:rPr>
      </w:pPr>
    </w:p>
    <w:p w14:paraId="727CFDB5" w14:textId="77777777" w:rsidR="00D81715" w:rsidRPr="007261FC" w:rsidRDefault="00D81715" w:rsidP="00D81715">
      <w:pPr>
        <w:pStyle w:val="Default"/>
        <w:tabs>
          <w:tab w:val="left" w:pos="708"/>
        </w:tabs>
        <w:jc w:val="center"/>
        <w:rPr>
          <w:rFonts w:ascii="Arial" w:hAnsi="Arial"/>
          <w:b/>
          <w:bCs/>
          <w:color w:val="auto"/>
          <w:sz w:val="22"/>
          <w:szCs w:val="22"/>
        </w:rPr>
      </w:pPr>
      <w:r w:rsidRPr="007261FC">
        <w:rPr>
          <w:rFonts w:ascii="Arial" w:hAnsi="Arial"/>
          <w:b/>
          <w:bCs/>
          <w:color w:val="auto"/>
          <w:sz w:val="22"/>
          <w:szCs w:val="22"/>
        </w:rPr>
        <w:t>Podanie o rozłożenie na raty/ zmianę terminu opłaty za usługę edukacyjną</w:t>
      </w:r>
    </w:p>
    <w:p w14:paraId="401DF4BA" w14:textId="77777777" w:rsidR="00D81715" w:rsidRPr="007261FC" w:rsidRDefault="00D81715" w:rsidP="00D81715">
      <w:pPr>
        <w:pStyle w:val="Default"/>
        <w:tabs>
          <w:tab w:val="left" w:pos="708"/>
        </w:tabs>
        <w:rPr>
          <w:rFonts w:ascii="Arial" w:hAnsi="Arial"/>
          <w:bCs/>
          <w:color w:val="auto"/>
          <w:sz w:val="22"/>
          <w:szCs w:val="22"/>
        </w:rPr>
      </w:pPr>
    </w:p>
    <w:p w14:paraId="584253AB" w14:textId="77777777" w:rsidR="00D81715" w:rsidRPr="007261FC" w:rsidRDefault="00D81715" w:rsidP="00D81715">
      <w:pPr>
        <w:pStyle w:val="Default"/>
        <w:tabs>
          <w:tab w:val="left" w:pos="708"/>
        </w:tabs>
        <w:rPr>
          <w:rFonts w:ascii="Arial" w:hAnsi="Arial"/>
          <w:color w:val="auto"/>
          <w:sz w:val="22"/>
          <w:szCs w:val="22"/>
        </w:rPr>
      </w:pPr>
      <w:r w:rsidRPr="007261FC">
        <w:rPr>
          <w:rFonts w:ascii="Arial" w:hAnsi="Arial"/>
          <w:bCs/>
          <w:color w:val="auto"/>
          <w:sz w:val="22"/>
          <w:szCs w:val="22"/>
        </w:rPr>
        <w:t xml:space="preserve">Imiona i nazwisko…………………. </w:t>
      </w:r>
      <w:r w:rsidRPr="007261FC">
        <w:rPr>
          <w:rFonts w:ascii="Arial" w:hAnsi="Arial"/>
          <w:bCs/>
          <w:color w:val="auto"/>
          <w:sz w:val="22"/>
          <w:szCs w:val="22"/>
        </w:rPr>
        <w:tab/>
      </w:r>
      <w:r w:rsidRPr="007261FC">
        <w:rPr>
          <w:rFonts w:ascii="Arial" w:hAnsi="Arial"/>
          <w:bCs/>
          <w:color w:val="auto"/>
          <w:sz w:val="22"/>
          <w:szCs w:val="22"/>
        </w:rPr>
        <w:tab/>
      </w:r>
      <w:r w:rsidRPr="007261FC">
        <w:rPr>
          <w:rFonts w:ascii="Arial" w:hAnsi="Arial"/>
          <w:bCs/>
          <w:color w:val="auto"/>
          <w:sz w:val="22"/>
          <w:szCs w:val="22"/>
        </w:rPr>
        <w:tab/>
      </w:r>
      <w:r w:rsidRPr="007261FC">
        <w:rPr>
          <w:rFonts w:ascii="Arial" w:hAnsi="Arial"/>
          <w:bCs/>
          <w:color w:val="auto"/>
          <w:sz w:val="22"/>
          <w:szCs w:val="22"/>
        </w:rPr>
        <w:tab/>
      </w:r>
      <w:r w:rsidRPr="007261FC">
        <w:rPr>
          <w:rFonts w:ascii="Arial" w:hAnsi="Arial"/>
          <w:bCs/>
          <w:color w:val="auto"/>
          <w:sz w:val="22"/>
          <w:szCs w:val="22"/>
        </w:rPr>
        <w:tab/>
        <w:t>Kraków, dnia ……</w:t>
      </w:r>
    </w:p>
    <w:p w14:paraId="0390A7A2" w14:textId="77777777" w:rsidR="00D81715" w:rsidRPr="007261FC" w:rsidRDefault="00D81715" w:rsidP="00D81715">
      <w:pPr>
        <w:pStyle w:val="Default"/>
        <w:tabs>
          <w:tab w:val="left" w:pos="708"/>
        </w:tabs>
        <w:rPr>
          <w:rFonts w:ascii="Arial" w:hAnsi="Arial"/>
          <w:color w:val="auto"/>
          <w:sz w:val="22"/>
          <w:szCs w:val="22"/>
        </w:rPr>
      </w:pPr>
      <w:r w:rsidRPr="007261FC">
        <w:rPr>
          <w:rFonts w:ascii="Arial" w:hAnsi="Arial"/>
          <w:bCs/>
          <w:color w:val="auto"/>
          <w:sz w:val="22"/>
          <w:szCs w:val="22"/>
        </w:rPr>
        <w:t xml:space="preserve">Studia stacjonarne/niestacjonarne/ * </w:t>
      </w:r>
    </w:p>
    <w:p w14:paraId="5F7BA387" w14:textId="77777777" w:rsidR="00D81715" w:rsidRPr="007261FC" w:rsidRDefault="00D81715" w:rsidP="00D81715">
      <w:pPr>
        <w:pStyle w:val="Default"/>
        <w:tabs>
          <w:tab w:val="left" w:pos="708"/>
        </w:tabs>
        <w:rPr>
          <w:rFonts w:ascii="Arial" w:hAnsi="Arial"/>
          <w:color w:val="auto"/>
          <w:sz w:val="22"/>
          <w:szCs w:val="22"/>
        </w:rPr>
      </w:pPr>
      <w:r w:rsidRPr="007261FC">
        <w:rPr>
          <w:rFonts w:ascii="Arial" w:hAnsi="Arial"/>
          <w:bCs/>
          <w:color w:val="auto"/>
          <w:sz w:val="22"/>
          <w:szCs w:val="22"/>
        </w:rPr>
        <w:t xml:space="preserve">Kierunek ………………………… </w:t>
      </w:r>
    </w:p>
    <w:p w14:paraId="253D5C4B" w14:textId="77777777" w:rsidR="00D81715" w:rsidRPr="007261FC" w:rsidRDefault="00D81715" w:rsidP="00D81715">
      <w:pPr>
        <w:pStyle w:val="Default"/>
        <w:tabs>
          <w:tab w:val="left" w:pos="708"/>
        </w:tabs>
        <w:rPr>
          <w:rFonts w:ascii="Arial" w:hAnsi="Arial"/>
          <w:color w:val="auto"/>
          <w:sz w:val="22"/>
          <w:szCs w:val="22"/>
        </w:rPr>
      </w:pPr>
      <w:r w:rsidRPr="007261FC">
        <w:rPr>
          <w:rFonts w:ascii="Arial" w:hAnsi="Arial"/>
          <w:bCs/>
          <w:color w:val="auto"/>
          <w:sz w:val="22"/>
          <w:szCs w:val="22"/>
        </w:rPr>
        <w:t xml:space="preserve">Rok ….. , semestr ….., stopień ….. </w:t>
      </w:r>
    </w:p>
    <w:p w14:paraId="3E0A7274" w14:textId="77777777" w:rsidR="00D81715" w:rsidRPr="007261FC" w:rsidRDefault="00D81715" w:rsidP="00D81715">
      <w:pPr>
        <w:pStyle w:val="Default"/>
        <w:tabs>
          <w:tab w:val="left" w:pos="708"/>
        </w:tabs>
        <w:rPr>
          <w:rFonts w:ascii="Arial" w:hAnsi="Arial"/>
          <w:color w:val="auto"/>
          <w:sz w:val="22"/>
          <w:szCs w:val="22"/>
        </w:rPr>
      </w:pPr>
      <w:r w:rsidRPr="007261FC">
        <w:rPr>
          <w:rFonts w:ascii="Arial" w:hAnsi="Arial"/>
          <w:bCs/>
          <w:color w:val="auto"/>
          <w:sz w:val="22"/>
          <w:szCs w:val="22"/>
        </w:rPr>
        <w:t xml:space="preserve">Nr albumu ………. </w:t>
      </w:r>
    </w:p>
    <w:p w14:paraId="31D59160" w14:textId="77777777" w:rsidR="00D81715" w:rsidRPr="007261FC" w:rsidRDefault="00D81715" w:rsidP="00D81715">
      <w:pPr>
        <w:pStyle w:val="Default"/>
        <w:tabs>
          <w:tab w:val="left" w:pos="708"/>
        </w:tabs>
        <w:rPr>
          <w:rFonts w:ascii="Arial" w:hAnsi="Arial"/>
          <w:bCs/>
          <w:color w:val="auto"/>
          <w:sz w:val="22"/>
          <w:szCs w:val="22"/>
        </w:rPr>
      </w:pPr>
      <w:r w:rsidRPr="007261FC">
        <w:rPr>
          <w:rFonts w:ascii="Arial" w:hAnsi="Arial"/>
          <w:bCs/>
          <w:color w:val="auto"/>
          <w:sz w:val="22"/>
          <w:szCs w:val="22"/>
        </w:rPr>
        <w:t>Numer telefonu …………</w:t>
      </w:r>
    </w:p>
    <w:p w14:paraId="6936E36B" w14:textId="77777777" w:rsidR="00D81715" w:rsidRPr="007261FC" w:rsidRDefault="00D81715" w:rsidP="00D81715">
      <w:pPr>
        <w:pStyle w:val="Default"/>
        <w:tabs>
          <w:tab w:val="left" w:pos="708"/>
        </w:tabs>
        <w:rPr>
          <w:rFonts w:ascii="Arial" w:hAnsi="Arial"/>
          <w:b/>
          <w:bCs/>
          <w:color w:val="auto"/>
          <w:sz w:val="22"/>
          <w:szCs w:val="22"/>
        </w:rPr>
      </w:pPr>
      <w:r w:rsidRPr="007261FC">
        <w:rPr>
          <w:rFonts w:ascii="Arial" w:hAnsi="Arial"/>
          <w:bCs/>
          <w:color w:val="auto"/>
          <w:sz w:val="22"/>
          <w:szCs w:val="22"/>
        </w:rPr>
        <w:tab/>
      </w:r>
      <w:r w:rsidRPr="007261FC">
        <w:rPr>
          <w:rFonts w:ascii="Arial" w:hAnsi="Arial"/>
          <w:bCs/>
          <w:color w:val="auto"/>
          <w:sz w:val="22"/>
          <w:szCs w:val="22"/>
        </w:rPr>
        <w:tab/>
      </w:r>
      <w:r w:rsidRPr="007261FC">
        <w:rPr>
          <w:rFonts w:ascii="Arial" w:hAnsi="Arial"/>
          <w:bCs/>
          <w:color w:val="auto"/>
          <w:sz w:val="22"/>
          <w:szCs w:val="22"/>
        </w:rPr>
        <w:tab/>
      </w:r>
      <w:r w:rsidRPr="007261FC">
        <w:rPr>
          <w:rFonts w:ascii="Arial" w:hAnsi="Arial"/>
          <w:bCs/>
          <w:color w:val="auto"/>
          <w:sz w:val="22"/>
          <w:szCs w:val="22"/>
        </w:rPr>
        <w:tab/>
      </w:r>
      <w:r w:rsidRPr="007261FC">
        <w:rPr>
          <w:rFonts w:ascii="Arial" w:hAnsi="Arial"/>
          <w:bCs/>
          <w:color w:val="auto"/>
          <w:sz w:val="22"/>
          <w:szCs w:val="22"/>
        </w:rPr>
        <w:tab/>
      </w:r>
      <w:r w:rsidRPr="007261FC">
        <w:rPr>
          <w:rFonts w:ascii="Arial" w:hAnsi="Arial"/>
          <w:b/>
          <w:bCs/>
          <w:color w:val="auto"/>
          <w:sz w:val="22"/>
          <w:szCs w:val="22"/>
        </w:rPr>
        <w:t xml:space="preserve">Kanclerz Uniwersytetu Ekonomicznego w Krakowie </w:t>
      </w:r>
    </w:p>
    <w:p w14:paraId="79BF6E03" w14:textId="77777777" w:rsidR="00D81715" w:rsidRPr="007261FC" w:rsidRDefault="00D81715" w:rsidP="00D81715">
      <w:pPr>
        <w:pStyle w:val="Default"/>
        <w:tabs>
          <w:tab w:val="left" w:pos="708"/>
        </w:tabs>
        <w:rPr>
          <w:rFonts w:ascii="Arial" w:hAnsi="Arial"/>
          <w:b/>
          <w:bCs/>
          <w:color w:val="auto"/>
          <w:sz w:val="22"/>
          <w:szCs w:val="22"/>
        </w:rPr>
      </w:pPr>
    </w:p>
    <w:p w14:paraId="3FEC69BE" w14:textId="77777777" w:rsidR="00D81715" w:rsidRPr="007261FC" w:rsidRDefault="00D81715" w:rsidP="00D81715">
      <w:pPr>
        <w:pStyle w:val="Default"/>
        <w:tabs>
          <w:tab w:val="left" w:pos="708"/>
        </w:tabs>
        <w:rPr>
          <w:rFonts w:ascii="Arial" w:hAnsi="Arial"/>
          <w:bCs/>
          <w:color w:val="auto"/>
          <w:sz w:val="22"/>
          <w:szCs w:val="22"/>
        </w:rPr>
      </w:pPr>
    </w:p>
    <w:p w14:paraId="6BA17337" w14:textId="77777777" w:rsidR="00D81715" w:rsidRPr="007261FC" w:rsidRDefault="00D81715" w:rsidP="00D81715">
      <w:pPr>
        <w:pStyle w:val="Default"/>
        <w:tabs>
          <w:tab w:val="left" w:pos="708"/>
        </w:tabs>
        <w:rPr>
          <w:rFonts w:ascii="Arial" w:hAnsi="Arial"/>
          <w:color w:val="auto"/>
          <w:sz w:val="22"/>
          <w:szCs w:val="22"/>
        </w:rPr>
      </w:pPr>
    </w:p>
    <w:p w14:paraId="2BCDF2FA" w14:textId="77777777" w:rsidR="00D81715" w:rsidRPr="007261FC" w:rsidRDefault="00D81715" w:rsidP="00D81715">
      <w:pPr>
        <w:pStyle w:val="Default"/>
        <w:tabs>
          <w:tab w:val="left" w:pos="708"/>
        </w:tabs>
        <w:rPr>
          <w:rFonts w:ascii="Arial" w:hAnsi="Arial"/>
          <w:color w:val="auto"/>
          <w:sz w:val="22"/>
          <w:szCs w:val="22"/>
        </w:rPr>
      </w:pPr>
      <w:r w:rsidRPr="007261FC">
        <w:rPr>
          <w:rFonts w:ascii="Arial" w:hAnsi="Arial"/>
          <w:bCs/>
          <w:color w:val="auto"/>
          <w:sz w:val="22"/>
          <w:szCs w:val="22"/>
        </w:rPr>
        <w:t xml:space="preserve">Treść podania z motywacją </w:t>
      </w:r>
    </w:p>
    <w:p w14:paraId="16EF2D2D" w14:textId="77777777" w:rsidR="00D81715" w:rsidRPr="007261FC" w:rsidRDefault="00D81715" w:rsidP="00D81715">
      <w:pPr>
        <w:pStyle w:val="Default"/>
        <w:tabs>
          <w:tab w:val="left" w:pos="708"/>
        </w:tabs>
        <w:rPr>
          <w:rFonts w:ascii="Arial" w:hAnsi="Arial"/>
          <w:color w:val="auto"/>
          <w:sz w:val="22"/>
          <w:szCs w:val="22"/>
        </w:rPr>
      </w:pPr>
      <w:r w:rsidRPr="007261FC">
        <w:rPr>
          <w:rFonts w:ascii="Arial" w:hAnsi="Arial"/>
          <w:bCs/>
          <w:color w:val="auto"/>
          <w:sz w:val="22"/>
          <w:szCs w:val="22"/>
        </w:rPr>
        <w:t xml:space="preserve">……………………………………………………………………………………………………………………………………………………… </w:t>
      </w:r>
    </w:p>
    <w:p w14:paraId="70A4CE58" w14:textId="77777777" w:rsidR="00D81715" w:rsidRPr="007261FC" w:rsidRDefault="00D81715" w:rsidP="00D81715">
      <w:pPr>
        <w:pStyle w:val="Default"/>
        <w:tabs>
          <w:tab w:val="left" w:pos="708"/>
        </w:tabs>
        <w:rPr>
          <w:rFonts w:ascii="Arial" w:hAnsi="Arial"/>
          <w:color w:val="auto"/>
          <w:sz w:val="22"/>
          <w:szCs w:val="22"/>
        </w:rPr>
      </w:pPr>
      <w:r w:rsidRPr="007261FC">
        <w:rPr>
          <w:rFonts w:ascii="Arial" w:hAnsi="Arial"/>
          <w:bCs/>
          <w:color w:val="auto"/>
          <w:sz w:val="22"/>
          <w:szCs w:val="22"/>
        </w:rPr>
        <w:t xml:space="preserve">……………………………………………………………………………………………………………………………………………………… </w:t>
      </w:r>
    </w:p>
    <w:p w14:paraId="7D8CEC3E" w14:textId="77777777" w:rsidR="00D81715" w:rsidRPr="007261FC" w:rsidRDefault="00D81715" w:rsidP="00D81715">
      <w:pPr>
        <w:pStyle w:val="Default"/>
        <w:tabs>
          <w:tab w:val="left" w:pos="708"/>
        </w:tabs>
        <w:rPr>
          <w:rFonts w:ascii="Arial" w:hAnsi="Arial"/>
          <w:bCs/>
          <w:color w:val="auto"/>
          <w:sz w:val="22"/>
          <w:szCs w:val="22"/>
        </w:rPr>
      </w:pPr>
      <w:r w:rsidRPr="007261FC">
        <w:rPr>
          <w:rFonts w:ascii="Arial" w:hAnsi="Arial"/>
          <w:bCs/>
          <w:color w:val="auto"/>
          <w:sz w:val="22"/>
          <w:szCs w:val="22"/>
        </w:rPr>
        <w:t xml:space="preserve">…………………………………………………………………………………………………………………………………………………….. </w:t>
      </w:r>
    </w:p>
    <w:p w14:paraId="2250047B" w14:textId="77777777" w:rsidR="00D81715" w:rsidRPr="007261FC" w:rsidRDefault="00D81715" w:rsidP="00D81715">
      <w:pPr>
        <w:pStyle w:val="Default"/>
        <w:tabs>
          <w:tab w:val="left" w:pos="708"/>
        </w:tabs>
        <w:rPr>
          <w:rFonts w:ascii="Arial" w:hAnsi="Arial"/>
          <w:bCs/>
          <w:color w:val="auto"/>
          <w:sz w:val="22"/>
          <w:szCs w:val="22"/>
        </w:rPr>
      </w:pPr>
    </w:p>
    <w:p w14:paraId="72C8A332" w14:textId="77777777" w:rsidR="00D81715" w:rsidRPr="007261FC" w:rsidRDefault="00D81715" w:rsidP="00D81715">
      <w:pPr>
        <w:pStyle w:val="Default"/>
        <w:tabs>
          <w:tab w:val="left" w:pos="708"/>
        </w:tabs>
        <w:rPr>
          <w:rFonts w:ascii="Arial" w:hAnsi="Arial"/>
          <w:color w:val="auto"/>
          <w:sz w:val="22"/>
          <w:szCs w:val="22"/>
        </w:rPr>
      </w:pPr>
      <w:r w:rsidRPr="007261FC">
        <w:rPr>
          <w:rFonts w:ascii="Arial" w:hAnsi="Arial"/>
          <w:bCs/>
          <w:color w:val="auto"/>
          <w:sz w:val="22"/>
          <w:szCs w:val="22"/>
        </w:rPr>
        <w:t>Załączniki:</w:t>
      </w:r>
    </w:p>
    <w:p w14:paraId="16299E11" w14:textId="77777777" w:rsidR="00D81715" w:rsidRPr="007261FC" w:rsidRDefault="00D81715" w:rsidP="00D81715">
      <w:pPr>
        <w:pStyle w:val="Default"/>
        <w:tabs>
          <w:tab w:val="left" w:pos="708"/>
        </w:tabs>
        <w:rPr>
          <w:rFonts w:ascii="Arial" w:hAnsi="Arial"/>
          <w:color w:val="auto"/>
          <w:sz w:val="22"/>
          <w:szCs w:val="22"/>
        </w:rPr>
      </w:pPr>
      <w:r w:rsidRPr="007261FC">
        <w:rPr>
          <w:rFonts w:ascii="Arial" w:hAnsi="Arial"/>
          <w:bCs/>
          <w:color w:val="auto"/>
          <w:sz w:val="22"/>
          <w:szCs w:val="22"/>
        </w:rPr>
        <w:tab/>
      </w:r>
      <w:r w:rsidRPr="007261FC">
        <w:rPr>
          <w:rFonts w:ascii="Arial" w:hAnsi="Arial"/>
          <w:bCs/>
          <w:color w:val="auto"/>
          <w:sz w:val="22"/>
          <w:szCs w:val="22"/>
        </w:rPr>
        <w:tab/>
      </w:r>
      <w:r w:rsidRPr="007261FC">
        <w:rPr>
          <w:rFonts w:ascii="Arial" w:hAnsi="Arial"/>
          <w:bCs/>
          <w:color w:val="auto"/>
          <w:sz w:val="22"/>
          <w:szCs w:val="22"/>
        </w:rPr>
        <w:tab/>
      </w:r>
      <w:r w:rsidRPr="007261FC">
        <w:rPr>
          <w:rFonts w:ascii="Arial" w:hAnsi="Arial"/>
          <w:bCs/>
          <w:color w:val="auto"/>
          <w:sz w:val="22"/>
          <w:szCs w:val="22"/>
        </w:rPr>
        <w:tab/>
      </w:r>
      <w:r w:rsidRPr="007261FC">
        <w:rPr>
          <w:rFonts w:ascii="Arial" w:hAnsi="Arial"/>
          <w:bCs/>
          <w:color w:val="auto"/>
          <w:sz w:val="22"/>
          <w:szCs w:val="22"/>
        </w:rPr>
        <w:tab/>
      </w:r>
      <w:r w:rsidRPr="007261FC">
        <w:rPr>
          <w:rFonts w:ascii="Arial" w:hAnsi="Arial"/>
          <w:bCs/>
          <w:color w:val="auto"/>
          <w:sz w:val="22"/>
          <w:szCs w:val="22"/>
        </w:rPr>
        <w:tab/>
      </w:r>
      <w:r w:rsidRPr="007261FC">
        <w:rPr>
          <w:rFonts w:ascii="Arial" w:hAnsi="Arial"/>
          <w:bCs/>
          <w:color w:val="auto"/>
          <w:sz w:val="22"/>
          <w:szCs w:val="22"/>
        </w:rPr>
        <w:tab/>
      </w:r>
      <w:r w:rsidRPr="007261FC">
        <w:rPr>
          <w:rFonts w:ascii="Arial" w:hAnsi="Arial"/>
          <w:bCs/>
          <w:color w:val="auto"/>
          <w:sz w:val="22"/>
          <w:szCs w:val="22"/>
        </w:rPr>
        <w:tab/>
        <w:t xml:space="preserve">Podpis studenta/doktoranta </w:t>
      </w:r>
    </w:p>
    <w:p w14:paraId="55A1B10A" w14:textId="77777777" w:rsidR="00D81715" w:rsidRPr="007261FC" w:rsidRDefault="00D81715" w:rsidP="00D81715">
      <w:pPr>
        <w:pStyle w:val="Default"/>
        <w:tabs>
          <w:tab w:val="left" w:pos="708"/>
        </w:tabs>
        <w:rPr>
          <w:rFonts w:ascii="Arial" w:hAnsi="Arial"/>
          <w:bCs/>
          <w:color w:val="auto"/>
          <w:sz w:val="22"/>
          <w:szCs w:val="22"/>
        </w:rPr>
      </w:pPr>
    </w:p>
    <w:p w14:paraId="3711B5AF" w14:textId="7323ECEF" w:rsidR="00D81715" w:rsidRPr="007261FC" w:rsidRDefault="00822076" w:rsidP="00D81715">
      <w:pPr>
        <w:pStyle w:val="Default"/>
        <w:tabs>
          <w:tab w:val="left" w:pos="708"/>
        </w:tabs>
        <w:rPr>
          <w:rFonts w:ascii="Arial" w:hAnsi="Arial"/>
          <w:bCs/>
          <w:color w:val="auto"/>
          <w:sz w:val="22"/>
          <w:szCs w:val="22"/>
        </w:rPr>
      </w:pPr>
      <w:r>
        <w:rPr>
          <w:rFonts w:ascii="Arial" w:hAnsi="Arial"/>
          <w:bCs/>
          <w:color w:val="auto"/>
          <w:sz w:val="22"/>
          <w:szCs w:val="22"/>
        </w:rPr>
        <w:t xml:space="preserve">Rozstrzygnięcie </w:t>
      </w:r>
      <w:r w:rsidRPr="007261FC">
        <w:rPr>
          <w:rFonts w:ascii="Arial" w:hAnsi="Arial"/>
          <w:bCs/>
          <w:color w:val="auto"/>
          <w:sz w:val="22"/>
          <w:szCs w:val="22"/>
        </w:rPr>
        <w:t xml:space="preserve"> </w:t>
      </w:r>
      <w:r w:rsidR="00D81715" w:rsidRPr="007261FC">
        <w:rPr>
          <w:rFonts w:ascii="Arial" w:hAnsi="Arial"/>
          <w:bCs/>
          <w:color w:val="auto"/>
          <w:sz w:val="22"/>
          <w:szCs w:val="22"/>
        </w:rPr>
        <w:t>Kanclerza</w:t>
      </w:r>
    </w:p>
    <w:p w14:paraId="3D73C760" w14:textId="77777777" w:rsidR="00D81715" w:rsidRPr="007261FC" w:rsidRDefault="00D81715" w:rsidP="00D81715">
      <w:pPr>
        <w:pStyle w:val="Default"/>
        <w:tabs>
          <w:tab w:val="left" w:pos="708"/>
        </w:tabs>
        <w:rPr>
          <w:rFonts w:ascii="Arial" w:hAnsi="Arial"/>
          <w:bCs/>
          <w:color w:val="auto"/>
          <w:sz w:val="22"/>
          <w:szCs w:val="22"/>
        </w:rPr>
      </w:pPr>
    </w:p>
    <w:p w14:paraId="1DB48EAF" w14:textId="77777777" w:rsidR="00D81715" w:rsidRPr="007261FC" w:rsidRDefault="00D81715" w:rsidP="00D81715">
      <w:pPr>
        <w:pStyle w:val="Default"/>
        <w:tabs>
          <w:tab w:val="left" w:pos="708"/>
        </w:tabs>
        <w:rPr>
          <w:rFonts w:ascii="Arial" w:hAnsi="Arial"/>
          <w:color w:val="auto"/>
          <w:sz w:val="22"/>
          <w:szCs w:val="22"/>
        </w:rPr>
      </w:pPr>
      <w:r w:rsidRPr="007261FC">
        <w:rPr>
          <w:rFonts w:ascii="Arial" w:hAnsi="Arial"/>
          <w:bCs/>
          <w:color w:val="auto"/>
          <w:sz w:val="22"/>
          <w:szCs w:val="22"/>
        </w:rPr>
        <w:t xml:space="preserve">………………………………………………………………………………………………… </w:t>
      </w:r>
    </w:p>
    <w:p w14:paraId="32D29D20" w14:textId="77777777" w:rsidR="00D81715" w:rsidRPr="007261FC" w:rsidRDefault="00D81715" w:rsidP="00D81715">
      <w:pPr>
        <w:pStyle w:val="Default"/>
        <w:tabs>
          <w:tab w:val="left" w:pos="708"/>
        </w:tabs>
        <w:rPr>
          <w:rFonts w:ascii="Arial" w:hAnsi="Arial"/>
          <w:color w:val="auto"/>
          <w:sz w:val="22"/>
          <w:szCs w:val="22"/>
        </w:rPr>
      </w:pPr>
      <w:r w:rsidRPr="007261FC">
        <w:rPr>
          <w:rFonts w:ascii="Arial" w:hAnsi="Arial"/>
          <w:bCs/>
          <w:color w:val="auto"/>
          <w:sz w:val="22"/>
          <w:szCs w:val="22"/>
        </w:rPr>
        <w:t xml:space="preserve">Opinia DRSD …………………………………………………………………………………………………………………………………………………………………………………………………… </w:t>
      </w:r>
    </w:p>
    <w:p w14:paraId="54E2AE63" w14:textId="77777777" w:rsidR="00D81715" w:rsidRPr="007261FC" w:rsidRDefault="00D81715" w:rsidP="00D81715">
      <w:pPr>
        <w:pStyle w:val="Default"/>
        <w:tabs>
          <w:tab w:val="left" w:pos="708"/>
        </w:tabs>
        <w:rPr>
          <w:rFonts w:ascii="Arial" w:hAnsi="Arial"/>
          <w:color w:val="auto"/>
          <w:sz w:val="22"/>
          <w:szCs w:val="22"/>
        </w:rPr>
      </w:pPr>
      <w:r w:rsidRPr="007261FC">
        <w:rPr>
          <w:rFonts w:ascii="Arial" w:hAnsi="Arial"/>
          <w:bCs/>
          <w:color w:val="auto"/>
          <w:sz w:val="22"/>
          <w:szCs w:val="22"/>
        </w:rPr>
        <w:t>……………………………………………………………………………………………………………………………………………………......…………………………………………..</w:t>
      </w:r>
    </w:p>
    <w:p w14:paraId="1748FD09" w14:textId="77777777" w:rsidR="00D81715" w:rsidRPr="007261FC" w:rsidRDefault="00D81715" w:rsidP="00D81715">
      <w:pPr>
        <w:pStyle w:val="Default"/>
        <w:tabs>
          <w:tab w:val="left" w:pos="708"/>
        </w:tabs>
        <w:rPr>
          <w:rFonts w:ascii="Arial" w:hAnsi="Arial"/>
          <w:bCs/>
          <w:color w:val="auto"/>
          <w:sz w:val="22"/>
          <w:szCs w:val="22"/>
        </w:rPr>
      </w:pPr>
      <w:r w:rsidRPr="007261FC">
        <w:rPr>
          <w:rFonts w:ascii="Arial" w:hAnsi="Arial"/>
          <w:bCs/>
          <w:color w:val="auto"/>
          <w:sz w:val="22"/>
          <w:szCs w:val="22"/>
        </w:rPr>
        <w:t>…………………………………………………………………………………………………</w:t>
      </w:r>
    </w:p>
    <w:p w14:paraId="661FF96A" w14:textId="77777777" w:rsidR="00D81715" w:rsidRPr="007261FC" w:rsidRDefault="00D81715" w:rsidP="00D81715">
      <w:pPr>
        <w:pStyle w:val="Default"/>
        <w:tabs>
          <w:tab w:val="left" w:pos="708"/>
        </w:tabs>
        <w:rPr>
          <w:rFonts w:ascii="Arial" w:hAnsi="Arial"/>
          <w:bCs/>
          <w:color w:val="auto"/>
          <w:sz w:val="22"/>
          <w:szCs w:val="22"/>
        </w:rPr>
      </w:pPr>
    </w:p>
    <w:p w14:paraId="73B04BB8" w14:textId="77777777" w:rsidR="00D81715" w:rsidRPr="007261FC" w:rsidRDefault="00D81715" w:rsidP="00D81715">
      <w:pPr>
        <w:pStyle w:val="Default"/>
        <w:tabs>
          <w:tab w:val="left" w:pos="708"/>
        </w:tabs>
        <w:rPr>
          <w:rFonts w:ascii="Arial" w:hAnsi="Arial"/>
          <w:bCs/>
          <w:color w:val="auto"/>
          <w:sz w:val="22"/>
          <w:szCs w:val="22"/>
        </w:rPr>
      </w:pPr>
    </w:p>
    <w:p w14:paraId="4D55C77B" w14:textId="77777777" w:rsidR="00D81715" w:rsidRPr="007261FC" w:rsidRDefault="00D81715" w:rsidP="00D81715">
      <w:pPr>
        <w:pStyle w:val="Default"/>
        <w:tabs>
          <w:tab w:val="left" w:pos="708"/>
        </w:tabs>
        <w:rPr>
          <w:rFonts w:ascii="Arial" w:hAnsi="Arial"/>
          <w:bCs/>
          <w:color w:val="auto"/>
          <w:sz w:val="22"/>
          <w:szCs w:val="22"/>
        </w:rPr>
      </w:pPr>
    </w:p>
    <w:p w14:paraId="6ED29A6A" w14:textId="77777777" w:rsidR="00D81715" w:rsidRPr="007261FC" w:rsidRDefault="00D81715" w:rsidP="00D81715">
      <w:pPr>
        <w:pStyle w:val="Default"/>
        <w:tabs>
          <w:tab w:val="left" w:pos="708"/>
        </w:tabs>
        <w:rPr>
          <w:rFonts w:ascii="Arial" w:hAnsi="Arial"/>
          <w:color w:val="auto"/>
          <w:sz w:val="22"/>
          <w:szCs w:val="22"/>
        </w:rPr>
      </w:pPr>
      <w:r w:rsidRPr="007261FC">
        <w:rPr>
          <w:rFonts w:ascii="Arial" w:hAnsi="Arial"/>
          <w:bCs/>
          <w:color w:val="auto"/>
          <w:sz w:val="22"/>
          <w:szCs w:val="22"/>
        </w:rPr>
        <w:t xml:space="preserve"> </w:t>
      </w:r>
    </w:p>
    <w:p w14:paraId="207AC175" w14:textId="77777777" w:rsidR="00D81715" w:rsidRPr="007261FC" w:rsidRDefault="00D81715" w:rsidP="00D81715">
      <w:pPr>
        <w:pStyle w:val="Default"/>
        <w:tabs>
          <w:tab w:val="left" w:pos="708"/>
        </w:tabs>
        <w:rPr>
          <w:rFonts w:ascii="Arial" w:hAnsi="Arial"/>
          <w:color w:val="auto"/>
          <w:sz w:val="22"/>
          <w:szCs w:val="22"/>
        </w:rPr>
      </w:pPr>
      <w:r w:rsidRPr="007261FC">
        <w:rPr>
          <w:rFonts w:ascii="Arial" w:hAnsi="Arial"/>
          <w:bCs/>
          <w:color w:val="auto"/>
          <w:sz w:val="22"/>
          <w:szCs w:val="22"/>
        </w:rPr>
        <w:t>Data, pieczątka, podpis kierownika DRSD</w:t>
      </w:r>
      <w:r w:rsidRPr="007261FC">
        <w:rPr>
          <w:rFonts w:ascii="Arial" w:hAnsi="Arial"/>
          <w:bCs/>
          <w:color w:val="auto"/>
          <w:sz w:val="22"/>
          <w:szCs w:val="22"/>
        </w:rPr>
        <w:tab/>
      </w:r>
      <w:r w:rsidRPr="007261FC">
        <w:rPr>
          <w:rFonts w:ascii="Arial" w:hAnsi="Arial"/>
          <w:bCs/>
          <w:color w:val="auto"/>
          <w:sz w:val="22"/>
          <w:szCs w:val="22"/>
        </w:rPr>
        <w:tab/>
      </w:r>
      <w:r w:rsidRPr="007261FC">
        <w:rPr>
          <w:rFonts w:ascii="Arial" w:hAnsi="Arial"/>
          <w:bCs/>
          <w:color w:val="auto"/>
          <w:sz w:val="22"/>
          <w:szCs w:val="22"/>
        </w:rPr>
        <w:tab/>
      </w:r>
      <w:r w:rsidRPr="007261FC">
        <w:rPr>
          <w:rFonts w:ascii="Arial" w:hAnsi="Arial"/>
          <w:bCs/>
          <w:color w:val="auto"/>
          <w:sz w:val="22"/>
          <w:szCs w:val="22"/>
        </w:rPr>
        <w:tab/>
        <w:t xml:space="preserve">podpis Kanclerza </w:t>
      </w:r>
    </w:p>
    <w:p w14:paraId="205C5D2E" w14:textId="77777777" w:rsidR="00D81715" w:rsidRPr="007261FC" w:rsidRDefault="00D81715" w:rsidP="00D81715">
      <w:pPr>
        <w:pStyle w:val="Default"/>
        <w:tabs>
          <w:tab w:val="left" w:pos="708"/>
        </w:tabs>
        <w:rPr>
          <w:rFonts w:ascii="Arial" w:hAnsi="Arial"/>
          <w:color w:val="auto"/>
          <w:sz w:val="22"/>
          <w:szCs w:val="16"/>
        </w:rPr>
      </w:pPr>
      <w:r w:rsidRPr="007261FC">
        <w:rPr>
          <w:rFonts w:ascii="Arial" w:hAnsi="Arial"/>
          <w:color w:val="auto"/>
          <w:sz w:val="22"/>
          <w:szCs w:val="16"/>
        </w:rPr>
        <w:t xml:space="preserve">* niepotrzebne skreślić </w:t>
      </w:r>
    </w:p>
    <w:p w14:paraId="126F5F9E" w14:textId="77777777" w:rsidR="00D81715" w:rsidRPr="007261FC" w:rsidRDefault="00D81715" w:rsidP="00D81715">
      <w:pPr>
        <w:tabs>
          <w:tab w:val="left" w:pos="708"/>
        </w:tabs>
        <w:rPr>
          <w:rFonts w:ascii="Arial" w:hAnsi="Arial" w:cs="Arial"/>
          <w:sz w:val="22"/>
          <w:szCs w:val="22"/>
        </w:rPr>
      </w:pPr>
    </w:p>
    <w:p w14:paraId="55B3E2D3" w14:textId="77777777" w:rsidR="00D81715" w:rsidRPr="007261FC" w:rsidRDefault="00D81715" w:rsidP="00DD3A73">
      <w:pPr>
        <w:pStyle w:val="Default"/>
        <w:tabs>
          <w:tab w:val="left" w:pos="708"/>
        </w:tabs>
        <w:rPr>
          <w:rFonts w:ascii="Arial" w:hAnsi="Arial" w:cs="Arial"/>
          <w:bCs/>
          <w:color w:val="auto"/>
          <w:sz w:val="22"/>
          <w:szCs w:val="22"/>
        </w:rPr>
      </w:pPr>
    </w:p>
    <w:p w14:paraId="71119BDB" w14:textId="2DCB1142" w:rsidR="00DD3A73" w:rsidRDefault="00DD3A73" w:rsidP="00DD3A73">
      <w:pPr>
        <w:pStyle w:val="Default"/>
        <w:tabs>
          <w:tab w:val="left" w:pos="708"/>
        </w:tabs>
        <w:rPr>
          <w:rFonts w:ascii="Arial" w:hAnsi="Arial" w:cs="Arial"/>
          <w:bCs/>
          <w:color w:val="auto"/>
          <w:sz w:val="22"/>
          <w:szCs w:val="22"/>
        </w:rPr>
      </w:pPr>
    </w:p>
    <w:p w14:paraId="6261D409" w14:textId="6A547A27" w:rsidR="00AB67D8" w:rsidRDefault="00AB67D8" w:rsidP="00DD3A73">
      <w:pPr>
        <w:pStyle w:val="Default"/>
        <w:tabs>
          <w:tab w:val="left" w:pos="708"/>
        </w:tabs>
        <w:rPr>
          <w:rFonts w:ascii="Arial" w:hAnsi="Arial" w:cs="Arial"/>
          <w:bCs/>
          <w:color w:val="auto"/>
          <w:sz w:val="22"/>
          <w:szCs w:val="22"/>
        </w:rPr>
      </w:pPr>
    </w:p>
    <w:p w14:paraId="45DF2460" w14:textId="4084D9F0" w:rsidR="00AB67D8" w:rsidRDefault="00AB67D8" w:rsidP="00DD3A73">
      <w:pPr>
        <w:pStyle w:val="Default"/>
        <w:tabs>
          <w:tab w:val="left" w:pos="708"/>
        </w:tabs>
        <w:rPr>
          <w:rFonts w:ascii="Arial" w:hAnsi="Arial" w:cs="Arial"/>
          <w:bCs/>
          <w:color w:val="auto"/>
          <w:sz w:val="22"/>
          <w:szCs w:val="22"/>
        </w:rPr>
      </w:pPr>
    </w:p>
    <w:p w14:paraId="43A9A8B9" w14:textId="3E124BAC" w:rsidR="00AB67D8" w:rsidRDefault="00AB67D8" w:rsidP="00DD3A73">
      <w:pPr>
        <w:pStyle w:val="Default"/>
        <w:tabs>
          <w:tab w:val="left" w:pos="708"/>
        </w:tabs>
        <w:rPr>
          <w:rFonts w:ascii="Arial" w:hAnsi="Arial" w:cs="Arial"/>
          <w:bCs/>
          <w:color w:val="auto"/>
          <w:sz w:val="22"/>
          <w:szCs w:val="22"/>
        </w:rPr>
      </w:pPr>
    </w:p>
    <w:p w14:paraId="5EEDDA60" w14:textId="7670FF49" w:rsidR="00AB67D8" w:rsidRDefault="00AB67D8" w:rsidP="00DD3A73">
      <w:pPr>
        <w:pStyle w:val="Default"/>
        <w:tabs>
          <w:tab w:val="left" w:pos="708"/>
        </w:tabs>
        <w:rPr>
          <w:rFonts w:ascii="Arial" w:hAnsi="Arial" w:cs="Arial"/>
          <w:bCs/>
          <w:color w:val="auto"/>
          <w:sz w:val="22"/>
          <w:szCs w:val="22"/>
        </w:rPr>
      </w:pPr>
    </w:p>
    <w:p w14:paraId="67FE7B25" w14:textId="320052F7" w:rsidR="00AB67D8" w:rsidRDefault="00AB67D8" w:rsidP="00DD3A73">
      <w:pPr>
        <w:pStyle w:val="Default"/>
        <w:tabs>
          <w:tab w:val="left" w:pos="708"/>
        </w:tabs>
        <w:rPr>
          <w:rFonts w:ascii="Arial" w:hAnsi="Arial" w:cs="Arial"/>
          <w:bCs/>
          <w:color w:val="auto"/>
          <w:sz w:val="22"/>
          <w:szCs w:val="22"/>
        </w:rPr>
      </w:pPr>
    </w:p>
    <w:p w14:paraId="517BA492" w14:textId="7BBF8F62" w:rsidR="00AB67D8" w:rsidRDefault="00AB67D8" w:rsidP="00DD3A73">
      <w:pPr>
        <w:pStyle w:val="Default"/>
        <w:tabs>
          <w:tab w:val="left" w:pos="708"/>
        </w:tabs>
        <w:rPr>
          <w:rFonts w:ascii="Arial" w:hAnsi="Arial" w:cs="Arial"/>
          <w:bCs/>
          <w:color w:val="auto"/>
          <w:sz w:val="22"/>
          <w:szCs w:val="22"/>
        </w:rPr>
      </w:pPr>
    </w:p>
    <w:p w14:paraId="7EEC8A4C" w14:textId="09732D72" w:rsidR="00AB67D8" w:rsidRDefault="00AB67D8" w:rsidP="00DD3A73">
      <w:pPr>
        <w:pStyle w:val="Default"/>
        <w:tabs>
          <w:tab w:val="left" w:pos="708"/>
        </w:tabs>
        <w:rPr>
          <w:rFonts w:ascii="Arial" w:hAnsi="Arial" w:cs="Arial"/>
          <w:bCs/>
          <w:color w:val="auto"/>
          <w:sz w:val="22"/>
          <w:szCs w:val="22"/>
        </w:rPr>
      </w:pPr>
    </w:p>
    <w:p w14:paraId="22A328B6" w14:textId="05CFDB98" w:rsidR="00AB67D8" w:rsidRDefault="00AB67D8" w:rsidP="00DD3A73">
      <w:pPr>
        <w:pStyle w:val="Default"/>
        <w:tabs>
          <w:tab w:val="left" w:pos="708"/>
        </w:tabs>
        <w:rPr>
          <w:rFonts w:ascii="Arial" w:hAnsi="Arial" w:cs="Arial"/>
          <w:bCs/>
          <w:color w:val="auto"/>
          <w:sz w:val="22"/>
          <w:szCs w:val="22"/>
        </w:rPr>
      </w:pPr>
    </w:p>
    <w:p w14:paraId="1228038E" w14:textId="0A8E407D" w:rsidR="00AB67D8" w:rsidRDefault="00AB67D8" w:rsidP="00DD3A73">
      <w:pPr>
        <w:pStyle w:val="Default"/>
        <w:tabs>
          <w:tab w:val="left" w:pos="708"/>
        </w:tabs>
        <w:rPr>
          <w:rFonts w:ascii="Arial" w:hAnsi="Arial" w:cs="Arial"/>
          <w:bCs/>
          <w:color w:val="auto"/>
          <w:sz w:val="22"/>
          <w:szCs w:val="22"/>
        </w:rPr>
      </w:pPr>
    </w:p>
    <w:p w14:paraId="0E4CAFDD" w14:textId="77777777" w:rsidR="00AB67D8" w:rsidRPr="007261FC" w:rsidRDefault="00AB67D8" w:rsidP="00DD3A73">
      <w:pPr>
        <w:pStyle w:val="Default"/>
        <w:tabs>
          <w:tab w:val="left" w:pos="708"/>
        </w:tabs>
        <w:rPr>
          <w:rFonts w:ascii="Arial" w:hAnsi="Arial" w:cs="Arial"/>
          <w:bCs/>
          <w:color w:val="auto"/>
          <w:sz w:val="22"/>
          <w:szCs w:val="22"/>
        </w:rPr>
      </w:pPr>
    </w:p>
    <w:p w14:paraId="35DDA90C" w14:textId="77777777" w:rsidR="00276D71" w:rsidRDefault="00276D71" w:rsidP="00276D71">
      <w:pPr>
        <w:pStyle w:val="Default"/>
        <w:tabs>
          <w:tab w:val="left" w:pos="708"/>
        </w:tabs>
        <w:rPr>
          <w:rFonts w:ascii="Arial" w:hAnsi="Arial" w:cs="Times New Roman"/>
          <w:i/>
          <w:color w:val="auto"/>
          <w:sz w:val="22"/>
          <w:szCs w:val="16"/>
        </w:rPr>
      </w:pPr>
      <w:r w:rsidRPr="007261FC">
        <w:rPr>
          <w:rFonts w:ascii="Arial" w:hAnsi="Arial" w:cs="Times New Roman"/>
          <w:i/>
          <w:color w:val="auto"/>
          <w:sz w:val="22"/>
          <w:szCs w:val="16"/>
        </w:rPr>
        <w:t xml:space="preserve">Załącznik nr </w:t>
      </w:r>
      <w:r>
        <w:rPr>
          <w:rFonts w:ascii="Arial" w:hAnsi="Arial" w:cs="Times New Roman"/>
          <w:i/>
          <w:color w:val="auto"/>
          <w:sz w:val="22"/>
          <w:szCs w:val="16"/>
        </w:rPr>
        <w:t>5</w:t>
      </w:r>
    </w:p>
    <w:p w14:paraId="09A89584" w14:textId="77777777" w:rsidR="00276D71" w:rsidRDefault="00276D71" w:rsidP="00276D71">
      <w:pPr>
        <w:pStyle w:val="Default"/>
        <w:tabs>
          <w:tab w:val="left" w:pos="708"/>
        </w:tabs>
        <w:rPr>
          <w:rFonts w:ascii="Arial" w:hAnsi="Arial" w:cs="Times New Roman"/>
          <w:i/>
          <w:color w:val="auto"/>
          <w:sz w:val="22"/>
          <w:szCs w:val="16"/>
        </w:rPr>
      </w:pPr>
    </w:p>
    <w:p w14:paraId="0033112F" w14:textId="49BF428D" w:rsidR="00276D71" w:rsidRDefault="00276D71" w:rsidP="00276D71">
      <w:pPr>
        <w:pStyle w:val="Default"/>
        <w:tabs>
          <w:tab w:val="left" w:pos="708"/>
        </w:tabs>
        <w:rPr>
          <w:rFonts w:ascii="Arial" w:hAnsi="Arial" w:cs="Times New Roman"/>
          <w:i/>
          <w:color w:val="auto"/>
          <w:sz w:val="22"/>
          <w:szCs w:val="16"/>
        </w:rPr>
      </w:pPr>
      <w:r>
        <w:rPr>
          <w:rFonts w:ascii="Arial" w:hAnsi="Arial" w:cs="Times New Roman"/>
          <w:i/>
          <w:color w:val="auto"/>
          <w:sz w:val="22"/>
          <w:szCs w:val="16"/>
        </w:rPr>
        <w:t>………………………………                                                      Kraków, dnia ……………………</w:t>
      </w:r>
    </w:p>
    <w:p w14:paraId="28E15733" w14:textId="43FF4FA0" w:rsidR="00276D71" w:rsidRDefault="00276D71" w:rsidP="00276D71">
      <w:pPr>
        <w:pStyle w:val="Default"/>
        <w:tabs>
          <w:tab w:val="left" w:pos="708"/>
        </w:tabs>
        <w:rPr>
          <w:rFonts w:ascii="Arial" w:hAnsi="Arial" w:cs="Times New Roman"/>
          <w:i/>
          <w:color w:val="auto"/>
          <w:sz w:val="16"/>
          <w:szCs w:val="16"/>
        </w:rPr>
      </w:pPr>
      <w:r>
        <w:rPr>
          <w:rFonts w:ascii="Arial" w:hAnsi="Arial" w:cs="Times New Roman"/>
          <w:i/>
          <w:color w:val="auto"/>
          <w:sz w:val="16"/>
          <w:szCs w:val="16"/>
        </w:rPr>
        <w:tab/>
      </w:r>
      <w:r w:rsidRPr="00276D71">
        <w:rPr>
          <w:rFonts w:ascii="Arial" w:hAnsi="Arial" w:cs="Times New Roman"/>
          <w:i/>
          <w:color w:val="auto"/>
          <w:sz w:val="16"/>
          <w:szCs w:val="16"/>
        </w:rPr>
        <w:t xml:space="preserve">(imię i nazwisko)   </w:t>
      </w:r>
    </w:p>
    <w:p w14:paraId="349E81B8" w14:textId="77777777" w:rsidR="00276D71" w:rsidRPr="00276D71" w:rsidRDefault="00276D71" w:rsidP="00276D71">
      <w:pPr>
        <w:pStyle w:val="Default"/>
        <w:tabs>
          <w:tab w:val="left" w:pos="708"/>
        </w:tabs>
        <w:rPr>
          <w:rFonts w:ascii="Arial" w:hAnsi="Arial" w:cs="Times New Roman"/>
          <w:i/>
          <w:color w:val="auto"/>
          <w:sz w:val="16"/>
          <w:szCs w:val="16"/>
        </w:rPr>
      </w:pPr>
    </w:p>
    <w:p w14:paraId="0648098E" w14:textId="77777777" w:rsidR="00276D71" w:rsidRDefault="00276D71" w:rsidP="00276D71">
      <w:pPr>
        <w:rPr>
          <w:rFonts w:ascii="Arial" w:hAnsi="Arial"/>
          <w:i/>
          <w:sz w:val="22"/>
          <w:szCs w:val="16"/>
        </w:rPr>
      </w:pPr>
      <w:r>
        <w:rPr>
          <w:rFonts w:ascii="Arial" w:hAnsi="Arial"/>
          <w:i/>
          <w:sz w:val="22"/>
          <w:szCs w:val="16"/>
        </w:rPr>
        <w:t xml:space="preserve">………………………………     </w:t>
      </w:r>
    </w:p>
    <w:p w14:paraId="646BCE87" w14:textId="77777777" w:rsidR="00276D71" w:rsidRDefault="00276D71" w:rsidP="00276D71">
      <w:pPr>
        <w:rPr>
          <w:rFonts w:ascii="Arial" w:hAnsi="Arial" w:cs="Arial"/>
          <w:bCs/>
          <w:sz w:val="16"/>
          <w:szCs w:val="16"/>
        </w:rPr>
      </w:pPr>
      <w:r w:rsidRPr="00276D71">
        <w:rPr>
          <w:rFonts w:ascii="Arial" w:hAnsi="Arial"/>
          <w:i/>
          <w:sz w:val="16"/>
          <w:szCs w:val="16"/>
        </w:rPr>
        <w:t>(rok, kierunek/specjalność</w:t>
      </w:r>
      <w:r>
        <w:rPr>
          <w:rFonts w:ascii="Arial" w:hAnsi="Arial" w:cs="Arial"/>
          <w:bCs/>
          <w:sz w:val="16"/>
          <w:szCs w:val="16"/>
        </w:rPr>
        <w:t xml:space="preserve"> studiów/nr albumu)</w:t>
      </w:r>
    </w:p>
    <w:p w14:paraId="5AC1550D" w14:textId="77777777" w:rsidR="00276D71" w:rsidRDefault="00276D71" w:rsidP="00276D71">
      <w:pPr>
        <w:rPr>
          <w:rFonts w:ascii="Arial" w:hAnsi="Arial"/>
          <w:i/>
          <w:sz w:val="22"/>
          <w:szCs w:val="16"/>
        </w:rPr>
      </w:pPr>
      <w:r>
        <w:rPr>
          <w:rFonts w:ascii="Arial" w:hAnsi="Arial"/>
          <w:i/>
          <w:sz w:val="22"/>
          <w:szCs w:val="16"/>
        </w:rPr>
        <w:t xml:space="preserve">………………………………     </w:t>
      </w:r>
    </w:p>
    <w:p w14:paraId="54DF6847" w14:textId="77777777" w:rsidR="00276D71" w:rsidRDefault="00276D71" w:rsidP="00276D71">
      <w:pPr>
        <w:rPr>
          <w:rFonts w:ascii="Arial" w:hAnsi="Arial"/>
          <w:i/>
          <w:sz w:val="16"/>
          <w:szCs w:val="16"/>
        </w:rPr>
      </w:pPr>
      <w:r w:rsidRPr="00276D71">
        <w:rPr>
          <w:rFonts w:ascii="Arial" w:hAnsi="Arial"/>
          <w:i/>
          <w:sz w:val="16"/>
          <w:szCs w:val="16"/>
        </w:rPr>
        <w:t>(adres do korespondencji)</w:t>
      </w:r>
    </w:p>
    <w:p w14:paraId="3DC7B1F6" w14:textId="77777777" w:rsidR="00276D71" w:rsidRDefault="00276D71" w:rsidP="00276D71">
      <w:pPr>
        <w:rPr>
          <w:rFonts w:ascii="Arial" w:hAnsi="Arial"/>
          <w:i/>
          <w:sz w:val="22"/>
          <w:szCs w:val="16"/>
        </w:rPr>
      </w:pPr>
      <w:r>
        <w:rPr>
          <w:rFonts w:ascii="Arial" w:hAnsi="Arial"/>
          <w:i/>
          <w:sz w:val="22"/>
          <w:szCs w:val="16"/>
        </w:rPr>
        <w:t xml:space="preserve">………………………………     </w:t>
      </w:r>
    </w:p>
    <w:p w14:paraId="0629F4C1" w14:textId="77777777" w:rsidR="00276D71" w:rsidRDefault="00276D71" w:rsidP="00276D71">
      <w:pPr>
        <w:rPr>
          <w:rFonts w:ascii="Arial" w:hAnsi="Arial"/>
          <w:i/>
          <w:sz w:val="16"/>
          <w:szCs w:val="16"/>
        </w:rPr>
      </w:pPr>
      <w:r w:rsidRPr="00276D71">
        <w:rPr>
          <w:rFonts w:ascii="Arial" w:hAnsi="Arial"/>
          <w:i/>
          <w:sz w:val="16"/>
          <w:szCs w:val="16"/>
        </w:rPr>
        <w:t>(nr telefonu/adres e-mail)</w:t>
      </w:r>
    </w:p>
    <w:p w14:paraId="2EFA6246" w14:textId="77777777" w:rsidR="00276D71" w:rsidRDefault="00276D71" w:rsidP="00276D71">
      <w:pPr>
        <w:rPr>
          <w:rFonts w:ascii="Arial" w:hAnsi="Arial"/>
          <w:i/>
          <w:sz w:val="16"/>
          <w:szCs w:val="16"/>
        </w:rPr>
      </w:pPr>
    </w:p>
    <w:p w14:paraId="7DC08637" w14:textId="77777777" w:rsidR="00AB67D8" w:rsidRPr="00AB67D8" w:rsidRDefault="00276D71" w:rsidP="00AB67D8">
      <w:pPr>
        <w:ind w:left="3540" w:firstLine="708"/>
        <w:rPr>
          <w:rFonts w:ascii="Arial" w:hAnsi="Arial" w:cs="Arial"/>
          <w:b/>
          <w:bCs/>
          <w:sz w:val="26"/>
          <w:szCs w:val="26"/>
        </w:rPr>
      </w:pPr>
      <w:r w:rsidRPr="00AB67D8">
        <w:rPr>
          <w:rFonts w:ascii="Arial" w:hAnsi="Arial"/>
          <w:b/>
          <w:sz w:val="26"/>
          <w:szCs w:val="26"/>
        </w:rPr>
        <w:t>J</w:t>
      </w:r>
      <w:r w:rsidRPr="00AB67D8">
        <w:rPr>
          <w:rFonts w:ascii="Arial" w:hAnsi="Arial" w:cs="Arial"/>
          <w:b/>
          <w:bCs/>
          <w:sz w:val="26"/>
          <w:szCs w:val="26"/>
        </w:rPr>
        <w:t>ego M</w:t>
      </w:r>
      <w:r w:rsidR="00AB67D8" w:rsidRPr="00AB67D8">
        <w:rPr>
          <w:rFonts w:ascii="Arial" w:hAnsi="Arial" w:cs="Arial"/>
          <w:b/>
          <w:bCs/>
          <w:sz w:val="26"/>
          <w:szCs w:val="26"/>
        </w:rPr>
        <w:t>agnificencja</w:t>
      </w:r>
    </w:p>
    <w:p w14:paraId="68A8BAA0" w14:textId="77777777" w:rsidR="00AB67D8" w:rsidRPr="00AB67D8" w:rsidRDefault="00AB67D8" w:rsidP="00AB67D8">
      <w:pPr>
        <w:ind w:left="3540" w:firstLine="708"/>
        <w:rPr>
          <w:rFonts w:ascii="Arial" w:hAnsi="Arial" w:cs="Arial"/>
          <w:b/>
          <w:bCs/>
          <w:sz w:val="26"/>
          <w:szCs w:val="26"/>
        </w:rPr>
      </w:pPr>
      <w:r w:rsidRPr="00AB67D8">
        <w:rPr>
          <w:rFonts w:ascii="Arial" w:hAnsi="Arial" w:cs="Arial"/>
          <w:b/>
          <w:bCs/>
          <w:sz w:val="26"/>
          <w:szCs w:val="26"/>
        </w:rPr>
        <w:t>Rektor UEK</w:t>
      </w:r>
    </w:p>
    <w:p w14:paraId="6B20CB16" w14:textId="77777777" w:rsidR="00AB67D8" w:rsidRDefault="00AB67D8" w:rsidP="00276D71">
      <w:pPr>
        <w:rPr>
          <w:rFonts w:ascii="Arial" w:hAnsi="Arial" w:cs="Arial"/>
          <w:bCs/>
          <w:sz w:val="26"/>
          <w:szCs w:val="26"/>
        </w:rPr>
      </w:pPr>
    </w:p>
    <w:p w14:paraId="15661877" w14:textId="77777777" w:rsidR="00AB67D8" w:rsidRPr="00AB67D8" w:rsidRDefault="00AB67D8" w:rsidP="00AB67D8">
      <w:pPr>
        <w:ind w:left="3540" w:firstLine="708"/>
        <w:rPr>
          <w:rFonts w:ascii="Arial" w:hAnsi="Arial" w:cs="Arial"/>
          <w:b/>
          <w:bCs/>
          <w:sz w:val="26"/>
          <w:szCs w:val="26"/>
        </w:rPr>
      </w:pPr>
      <w:r w:rsidRPr="00AB67D8">
        <w:rPr>
          <w:rFonts w:ascii="Arial" w:hAnsi="Arial" w:cs="Arial"/>
          <w:b/>
          <w:bCs/>
          <w:sz w:val="26"/>
          <w:szCs w:val="26"/>
        </w:rPr>
        <w:t>za pośrednictwem</w:t>
      </w:r>
    </w:p>
    <w:p w14:paraId="07887F8C" w14:textId="77777777" w:rsidR="00AB67D8" w:rsidRDefault="00AB67D8" w:rsidP="00AB67D8">
      <w:pPr>
        <w:ind w:left="4248"/>
        <w:rPr>
          <w:rFonts w:ascii="Arial" w:hAnsi="Arial" w:cs="Arial"/>
          <w:b/>
          <w:bCs/>
          <w:sz w:val="26"/>
          <w:szCs w:val="26"/>
        </w:rPr>
      </w:pPr>
      <w:r w:rsidRPr="00AB67D8">
        <w:rPr>
          <w:rFonts w:ascii="Arial" w:hAnsi="Arial" w:cs="Arial"/>
          <w:b/>
          <w:bCs/>
          <w:sz w:val="26"/>
          <w:szCs w:val="26"/>
        </w:rPr>
        <w:t>Jednostki właściwej ds. rozliczeń studentów i doktorantów</w:t>
      </w:r>
    </w:p>
    <w:p w14:paraId="380B5688" w14:textId="77777777" w:rsidR="00AB67D8" w:rsidRDefault="00AB67D8" w:rsidP="00276D71">
      <w:pPr>
        <w:rPr>
          <w:rFonts w:ascii="Arial" w:hAnsi="Arial" w:cs="Arial"/>
          <w:b/>
          <w:bCs/>
          <w:sz w:val="26"/>
          <w:szCs w:val="26"/>
        </w:rPr>
      </w:pPr>
    </w:p>
    <w:p w14:paraId="7F98262D" w14:textId="32633C16" w:rsidR="00AB67D8" w:rsidRDefault="00AB67D8" w:rsidP="00AB67D8">
      <w:pPr>
        <w:ind w:left="3540" w:firstLine="708"/>
        <w:rPr>
          <w:rFonts w:ascii="Arial" w:hAnsi="Arial" w:cs="Arial"/>
          <w:b/>
          <w:bCs/>
          <w:sz w:val="26"/>
          <w:szCs w:val="26"/>
        </w:rPr>
      </w:pPr>
      <w:r>
        <w:rPr>
          <w:rFonts w:ascii="Arial" w:hAnsi="Arial" w:cs="Arial"/>
          <w:b/>
          <w:bCs/>
          <w:sz w:val="26"/>
          <w:szCs w:val="26"/>
        </w:rPr>
        <w:t>……………………………………..</w:t>
      </w:r>
    </w:p>
    <w:p w14:paraId="2404F1D5" w14:textId="1F5A6075" w:rsidR="00AB67D8" w:rsidRDefault="00AB67D8" w:rsidP="00AB67D8">
      <w:pPr>
        <w:ind w:left="3540" w:firstLine="708"/>
        <w:rPr>
          <w:rFonts w:ascii="Arial" w:hAnsi="Arial" w:cs="Arial"/>
          <w:b/>
          <w:bCs/>
          <w:sz w:val="26"/>
          <w:szCs w:val="26"/>
        </w:rPr>
      </w:pPr>
      <w:r>
        <w:rPr>
          <w:rFonts w:ascii="Arial" w:hAnsi="Arial" w:cs="Arial"/>
          <w:b/>
          <w:bCs/>
          <w:sz w:val="26"/>
          <w:szCs w:val="26"/>
        </w:rPr>
        <w:t>……………………………………..</w:t>
      </w:r>
    </w:p>
    <w:p w14:paraId="69331D40" w14:textId="5A6B314E" w:rsidR="00AB67D8" w:rsidRDefault="00AB67D8" w:rsidP="00AB67D8">
      <w:pPr>
        <w:rPr>
          <w:rFonts w:ascii="Arial" w:hAnsi="Arial" w:cs="Arial"/>
          <w:b/>
          <w:bCs/>
          <w:sz w:val="26"/>
          <w:szCs w:val="26"/>
        </w:rPr>
      </w:pPr>
    </w:p>
    <w:p w14:paraId="5D4F6197" w14:textId="5292EA86" w:rsidR="00AB67D8" w:rsidRDefault="00AB67D8" w:rsidP="00AB67D8">
      <w:pPr>
        <w:ind w:firstLine="708"/>
        <w:rPr>
          <w:rFonts w:ascii="Arial" w:hAnsi="Arial" w:cs="Arial"/>
          <w:b/>
          <w:bCs/>
          <w:sz w:val="26"/>
          <w:szCs w:val="26"/>
        </w:rPr>
      </w:pPr>
      <w:r>
        <w:rPr>
          <w:rFonts w:ascii="Arial" w:hAnsi="Arial" w:cs="Arial"/>
          <w:b/>
          <w:bCs/>
          <w:sz w:val="26"/>
          <w:szCs w:val="26"/>
        </w:rPr>
        <w:t>WNIOSEK O PONOWNE ROZPATRZENIE SPRAWY</w:t>
      </w:r>
    </w:p>
    <w:p w14:paraId="4B7E96B0" w14:textId="77777777" w:rsidR="00AB67D8" w:rsidRDefault="00AB67D8" w:rsidP="00276D71">
      <w:pPr>
        <w:rPr>
          <w:rFonts w:ascii="Arial" w:hAnsi="Arial" w:cs="Arial"/>
          <w:bCs/>
          <w:sz w:val="26"/>
          <w:szCs w:val="26"/>
        </w:rPr>
      </w:pPr>
    </w:p>
    <w:p w14:paraId="7AB619E1" w14:textId="77777777" w:rsidR="00AB67D8" w:rsidRDefault="00AB67D8" w:rsidP="00276D71">
      <w:pPr>
        <w:rPr>
          <w:rFonts w:ascii="Arial" w:hAnsi="Arial" w:cs="Arial"/>
          <w:bCs/>
          <w:sz w:val="26"/>
          <w:szCs w:val="26"/>
        </w:rPr>
      </w:pPr>
      <w:r>
        <w:rPr>
          <w:rFonts w:ascii="Arial" w:hAnsi="Arial" w:cs="Arial"/>
          <w:bCs/>
          <w:sz w:val="26"/>
          <w:szCs w:val="26"/>
        </w:rPr>
        <w:t>…………………………………………………………………………………………..</w:t>
      </w:r>
    </w:p>
    <w:p w14:paraId="3DE38E30" w14:textId="77777777" w:rsidR="00AB67D8" w:rsidRDefault="00AB67D8" w:rsidP="00276D71">
      <w:pPr>
        <w:rPr>
          <w:rFonts w:ascii="Arial" w:hAnsi="Arial" w:cs="Arial"/>
          <w:bCs/>
          <w:sz w:val="26"/>
          <w:szCs w:val="26"/>
        </w:rPr>
      </w:pPr>
      <w:r>
        <w:rPr>
          <w:rFonts w:ascii="Arial" w:hAnsi="Arial" w:cs="Arial"/>
          <w:bCs/>
          <w:sz w:val="26"/>
          <w:szCs w:val="26"/>
        </w:rPr>
        <w:t>…………………………………………………………………………………………..…………………………………………………………………………………………..</w:t>
      </w:r>
    </w:p>
    <w:p w14:paraId="4DBE7919" w14:textId="77777777" w:rsidR="00AB67D8" w:rsidRDefault="00AB67D8" w:rsidP="00276D71">
      <w:pPr>
        <w:rPr>
          <w:rFonts w:ascii="Arial" w:hAnsi="Arial" w:cs="Arial"/>
          <w:bCs/>
          <w:sz w:val="26"/>
          <w:szCs w:val="26"/>
        </w:rPr>
      </w:pPr>
    </w:p>
    <w:p w14:paraId="6E195A0A" w14:textId="77777777" w:rsidR="00AB67D8" w:rsidRDefault="00AB67D8" w:rsidP="00AB67D8">
      <w:pPr>
        <w:jc w:val="center"/>
        <w:rPr>
          <w:rFonts w:ascii="Arial" w:hAnsi="Arial" w:cs="Arial"/>
          <w:b/>
          <w:bCs/>
          <w:sz w:val="26"/>
          <w:szCs w:val="26"/>
        </w:rPr>
      </w:pPr>
      <w:r w:rsidRPr="00AB67D8">
        <w:rPr>
          <w:rFonts w:ascii="Arial" w:hAnsi="Arial" w:cs="Arial"/>
          <w:b/>
          <w:bCs/>
          <w:sz w:val="26"/>
          <w:szCs w:val="26"/>
        </w:rPr>
        <w:t>UZASADNIENIE</w:t>
      </w:r>
    </w:p>
    <w:p w14:paraId="4691DFEC" w14:textId="77777777" w:rsidR="00AB67D8" w:rsidRDefault="00AB67D8" w:rsidP="00AB67D8">
      <w:pPr>
        <w:rPr>
          <w:rFonts w:ascii="Arial" w:hAnsi="Arial" w:cs="Arial"/>
          <w:bCs/>
          <w:sz w:val="26"/>
          <w:szCs w:val="26"/>
        </w:rPr>
      </w:pPr>
      <w:r>
        <w:rPr>
          <w:rFonts w:ascii="Arial" w:hAnsi="Arial" w:cs="Arial"/>
          <w:bCs/>
          <w:sz w:val="26"/>
          <w:szCs w:val="26"/>
        </w:rPr>
        <w:t>…………………………………………………………………………………………..</w:t>
      </w:r>
    </w:p>
    <w:p w14:paraId="65483673" w14:textId="77777777" w:rsidR="00AB67D8" w:rsidRDefault="00AB67D8" w:rsidP="00AB67D8">
      <w:pPr>
        <w:rPr>
          <w:rFonts w:ascii="Arial" w:hAnsi="Arial" w:cs="Arial"/>
          <w:bCs/>
          <w:sz w:val="26"/>
          <w:szCs w:val="26"/>
        </w:rPr>
      </w:pPr>
      <w:r>
        <w:rPr>
          <w:rFonts w:ascii="Arial" w:hAnsi="Arial" w:cs="Arial"/>
          <w:bCs/>
          <w:sz w:val="26"/>
          <w:szCs w:val="26"/>
        </w:rPr>
        <w:t>…………………………………………………………………………………………..…………………………………………………………………………………………..</w:t>
      </w:r>
    </w:p>
    <w:p w14:paraId="44458812" w14:textId="77777777" w:rsidR="00AB67D8" w:rsidRDefault="00AB67D8" w:rsidP="00AB67D8">
      <w:pPr>
        <w:jc w:val="center"/>
        <w:rPr>
          <w:rFonts w:ascii="Arial" w:hAnsi="Arial" w:cs="Arial"/>
          <w:bCs/>
          <w:i/>
          <w:sz w:val="16"/>
          <w:szCs w:val="16"/>
        </w:rPr>
      </w:pPr>
      <w:r w:rsidRPr="00AB67D8">
        <w:rPr>
          <w:rFonts w:ascii="Arial" w:hAnsi="Arial" w:cs="Arial"/>
          <w:bCs/>
          <w:sz w:val="16"/>
          <w:szCs w:val="16"/>
        </w:rPr>
        <w:t xml:space="preserve">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sidRPr="00AB67D8">
        <w:rPr>
          <w:rFonts w:ascii="Arial" w:hAnsi="Arial" w:cs="Arial"/>
          <w:bCs/>
          <w:i/>
          <w:sz w:val="16"/>
          <w:szCs w:val="16"/>
        </w:rPr>
        <w:t>(własnoręczny, czytelny podpis studenta)</w:t>
      </w:r>
    </w:p>
    <w:p w14:paraId="003CCEEB" w14:textId="77777777" w:rsidR="00AB67D8" w:rsidRDefault="00AB67D8" w:rsidP="00AB67D8">
      <w:pPr>
        <w:rPr>
          <w:rFonts w:ascii="Arial" w:hAnsi="Arial" w:cs="Arial"/>
          <w:bCs/>
          <w:i/>
          <w:sz w:val="16"/>
          <w:szCs w:val="16"/>
        </w:rPr>
      </w:pPr>
    </w:p>
    <w:p w14:paraId="7B23F004" w14:textId="77777777" w:rsidR="00AB67D8" w:rsidRDefault="00AB67D8" w:rsidP="00AB67D8">
      <w:pPr>
        <w:rPr>
          <w:rFonts w:ascii="Arial" w:hAnsi="Arial" w:cs="Arial"/>
          <w:bCs/>
          <w:i/>
          <w:sz w:val="16"/>
          <w:szCs w:val="16"/>
        </w:rPr>
      </w:pPr>
    </w:p>
    <w:p w14:paraId="2A6BD78D" w14:textId="77777777" w:rsidR="00AB67D8" w:rsidRDefault="00AB67D8" w:rsidP="00AB67D8">
      <w:pPr>
        <w:rPr>
          <w:rFonts w:ascii="Arial" w:hAnsi="Arial" w:cs="Arial"/>
          <w:bCs/>
          <w:i/>
          <w:sz w:val="16"/>
          <w:szCs w:val="16"/>
        </w:rPr>
      </w:pPr>
    </w:p>
    <w:p w14:paraId="4DA45D18" w14:textId="77777777" w:rsidR="00AB67D8" w:rsidRDefault="00AB67D8" w:rsidP="00AB67D8">
      <w:pPr>
        <w:rPr>
          <w:rFonts w:ascii="Arial" w:hAnsi="Arial" w:cs="Arial"/>
          <w:bCs/>
          <w:i/>
          <w:sz w:val="16"/>
          <w:szCs w:val="16"/>
        </w:rPr>
      </w:pPr>
    </w:p>
    <w:p w14:paraId="75DA4239" w14:textId="77777777" w:rsidR="00AB67D8" w:rsidRDefault="00AB67D8" w:rsidP="00AB67D8">
      <w:pPr>
        <w:rPr>
          <w:rFonts w:ascii="Arial" w:hAnsi="Arial" w:cs="Arial"/>
          <w:bCs/>
          <w:i/>
          <w:sz w:val="16"/>
          <w:szCs w:val="16"/>
        </w:rPr>
      </w:pPr>
    </w:p>
    <w:p w14:paraId="43186489" w14:textId="77777777" w:rsidR="00AB67D8" w:rsidRDefault="00AB67D8" w:rsidP="00AB67D8">
      <w:pPr>
        <w:rPr>
          <w:rFonts w:ascii="Arial" w:hAnsi="Arial" w:cs="Arial"/>
          <w:bCs/>
          <w:i/>
          <w:sz w:val="16"/>
          <w:szCs w:val="16"/>
        </w:rPr>
      </w:pPr>
    </w:p>
    <w:p w14:paraId="37937BC1" w14:textId="77777777" w:rsidR="00AB67D8" w:rsidRDefault="00AB67D8" w:rsidP="00AB67D8">
      <w:pPr>
        <w:rPr>
          <w:rFonts w:ascii="Arial" w:hAnsi="Arial" w:cs="Arial"/>
          <w:bCs/>
          <w:i/>
          <w:sz w:val="16"/>
          <w:szCs w:val="16"/>
        </w:rPr>
      </w:pPr>
    </w:p>
    <w:p w14:paraId="52C6C248" w14:textId="77777777" w:rsidR="00AB67D8" w:rsidRDefault="00AB67D8" w:rsidP="00AB67D8">
      <w:pPr>
        <w:rPr>
          <w:rFonts w:ascii="Arial" w:hAnsi="Arial" w:cs="Arial"/>
          <w:bCs/>
          <w:i/>
          <w:sz w:val="16"/>
          <w:szCs w:val="16"/>
        </w:rPr>
      </w:pPr>
    </w:p>
    <w:p w14:paraId="765CF1A4" w14:textId="77777777" w:rsidR="00AB67D8" w:rsidRDefault="00AB67D8" w:rsidP="00AB67D8">
      <w:pPr>
        <w:rPr>
          <w:rFonts w:ascii="Arial" w:hAnsi="Arial" w:cs="Arial"/>
          <w:bCs/>
          <w:i/>
          <w:sz w:val="16"/>
          <w:szCs w:val="16"/>
        </w:rPr>
      </w:pPr>
    </w:p>
    <w:p w14:paraId="34690EA0" w14:textId="77777777" w:rsidR="00AB67D8" w:rsidRDefault="00AB67D8" w:rsidP="00AB67D8">
      <w:pPr>
        <w:rPr>
          <w:rFonts w:ascii="Arial" w:hAnsi="Arial" w:cs="Arial"/>
          <w:bCs/>
          <w:i/>
          <w:sz w:val="16"/>
          <w:szCs w:val="16"/>
        </w:rPr>
      </w:pPr>
    </w:p>
    <w:p w14:paraId="3AF616DF" w14:textId="77777777" w:rsidR="00AB67D8" w:rsidRDefault="00AB67D8" w:rsidP="00AB67D8">
      <w:pPr>
        <w:rPr>
          <w:rFonts w:ascii="Arial" w:hAnsi="Arial" w:cs="Arial"/>
          <w:bCs/>
          <w:i/>
          <w:sz w:val="16"/>
          <w:szCs w:val="16"/>
        </w:rPr>
      </w:pPr>
    </w:p>
    <w:p w14:paraId="4EB7F62C" w14:textId="77777777" w:rsidR="00AB67D8" w:rsidRDefault="00AB67D8" w:rsidP="00AB67D8">
      <w:pPr>
        <w:rPr>
          <w:rFonts w:ascii="Arial" w:hAnsi="Arial" w:cs="Arial"/>
          <w:bCs/>
          <w:i/>
          <w:sz w:val="16"/>
          <w:szCs w:val="16"/>
        </w:rPr>
      </w:pPr>
    </w:p>
    <w:p w14:paraId="08CF5B51" w14:textId="77777777" w:rsidR="00AB67D8" w:rsidRDefault="00AB67D8" w:rsidP="00AB67D8">
      <w:pPr>
        <w:rPr>
          <w:rFonts w:ascii="Arial" w:hAnsi="Arial" w:cs="Arial"/>
          <w:bCs/>
          <w:i/>
          <w:sz w:val="16"/>
          <w:szCs w:val="16"/>
        </w:rPr>
      </w:pPr>
    </w:p>
    <w:p w14:paraId="34AAA7FE" w14:textId="77777777" w:rsidR="00AB67D8" w:rsidRDefault="00AB67D8" w:rsidP="00AB67D8">
      <w:pPr>
        <w:rPr>
          <w:rFonts w:ascii="Arial" w:hAnsi="Arial" w:cs="Arial"/>
          <w:bCs/>
          <w:i/>
          <w:sz w:val="16"/>
          <w:szCs w:val="16"/>
        </w:rPr>
      </w:pPr>
    </w:p>
    <w:p w14:paraId="4D13327B" w14:textId="77777777" w:rsidR="00AB67D8" w:rsidRDefault="00AB67D8" w:rsidP="00AB67D8">
      <w:pPr>
        <w:rPr>
          <w:rFonts w:ascii="Arial" w:hAnsi="Arial" w:cs="Arial"/>
          <w:bCs/>
          <w:i/>
          <w:sz w:val="16"/>
          <w:szCs w:val="16"/>
        </w:rPr>
      </w:pPr>
    </w:p>
    <w:p w14:paraId="6A3A7610" w14:textId="77777777" w:rsidR="00AB67D8" w:rsidRDefault="00AB67D8" w:rsidP="00AB67D8">
      <w:pPr>
        <w:rPr>
          <w:rFonts w:ascii="Arial" w:hAnsi="Arial" w:cs="Arial"/>
          <w:bCs/>
          <w:i/>
          <w:sz w:val="16"/>
          <w:szCs w:val="16"/>
        </w:rPr>
      </w:pPr>
    </w:p>
    <w:p w14:paraId="34993D7E" w14:textId="77777777" w:rsidR="00AB67D8" w:rsidRDefault="00AB67D8" w:rsidP="00AB67D8">
      <w:pPr>
        <w:rPr>
          <w:rFonts w:ascii="Arial" w:hAnsi="Arial" w:cs="Arial"/>
          <w:bCs/>
          <w:i/>
          <w:sz w:val="16"/>
          <w:szCs w:val="16"/>
        </w:rPr>
      </w:pPr>
    </w:p>
    <w:p w14:paraId="22D93552" w14:textId="77777777" w:rsidR="00AB67D8" w:rsidRDefault="00AB67D8" w:rsidP="00AB67D8">
      <w:pPr>
        <w:rPr>
          <w:rFonts w:ascii="Arial" w:hAnsi="Arial" w:cs="Arial"/>
          <w:bCs/>
          <w:i/>
          <w:sz w:val="16"/>
          <w:szCs w:val="16"/>
        </w:rPr>
      </w:pPr>
    </w:p>
    <w:p w14:paraId="33CD1CFE" w14:textId="77777777" w:rsidR="00AB67D8" w:rsidRDefault="00AB67D8" w:rsidP="00AB67D8">
      <w:pPr>
        <w:rPr>
          <w:rFonts w:ascii="Arial" w:hAnsi="Arial" w:cs="Arial"/>
          <w:bCs/>
          <w:i/>
          <w:sz w:val="16"/>
          <w:szCs w:val="16"/>
        </w:rPr>
      </w:pPr>
    </w:p>
    <w:p w14:paraId="57CED394" w14:textId="77777777" w:rsidR="00AB67D8" w:rsidRDefault="00AB67D8" w:rsidP="00AB67D8">
      <w:pPr>
        <w:rPr>
          <w:rFonts w:ascii="Arial" w:hAnsi="Arial" w:cs="Arial"/>
          <w:bCs/>
          <w:i/>
          <w:sz w:val="16"/>
          <w:szCs w:val="16"/>
        </w:rPr>
      </w:pPr>
    </w:p>
    <w:p w14:paraId="4F7D4B29" w14:textId="77777777" w:rsidR="00AB67D8" w:rsidRDefault="00AB67D8" w:rsidP="00AB67D8">
      <w:pPr>
        <w:rPr>
          <w:rFonts w:ascii="Arial" w:hAnsi="Arial" w:cs="Arial"/>
          <w:bCs/>
          <w:i/>
          <w:sz w:val="16"/>
          <w:szCs w:val="16"/>
        </w:rPr>
      </w:pPr>
    </w:p>
    <w:p w14:paraId="10ED7D03" w14:textId="77777777" w:rsidR="00AB67D8" w:rsidRDefault="00AB67D8" w:rsidP="00AB67D8">
      <w:pPr>
        <w:rPr>
          <w:rFonts w:ascii="Arial" w:hAnsi="Arial" w:cs="Arial"/>
          <w:bCs/>
          <w:sz w:val="16"/>
          <w:szCs w:val="16"/>
        </w:rPr>
      </w:pPr>
      <w:r>
        <w:rPr>
          <w:rFonts w:ascii="Arial" w:hAnsi="Arial" w:cs="Arial"/>
          <w:bCs/>
          <w:sz w:val="16"/>
          <w:szCs w:val="16"/>
        </w:rPr>
        <w:t>Załączniki:</w:t>
      </w:r>
    </w:p>
    <w:p w14:paraId="3D2A19C1" w14:textId="77777777" w:rsidR="00AB67D8" w:rsidRDefault="00AB67D8" w:rsidP="00AB67D8">
      <w:pPr>
        <w:pStyle w:val="Akapitzlist"/>
        <w:numPr>
          <w:ilvl w:val="2"/>
          <w:numId w:val="11"/>
        </w:numPr>
        <w:rPr>
          <w:rFonts w:ascii="Arial" w:hAnsi="Arial" w:cs="Arial"/>
          <w:bCs/>
          <w:i/>
          <w:sz w:val="16"/>
          <w:szCs w:val="16"/>
        </w:rPr>
      </w:pPr>
      <w:r>
        <w:rPr>
          <w:rFonts w:ascii="Arial" w:hAnsi="Arial" w:cs="Arial"/>
          <w:bCs/>
          <w:i/>
          <w:sz w:val="16"/>
          <w:szCs w:val="16"/>
        </w:rPr>
        <w:t>……………..</w:t>
      </w:r>
    </w:p>
    <w:p w14:paraId="6FE697DD" w14:textId="77777777" w:rsidR="00AB67D8" w:rsidRDefault="00AB67D8" w:rsidP="00AB67D8">
      <w:pPr>
        <w:pStyle w:val="Akapitzlist"/>
        <w:numPr>
          <w:ilvl w:val="2"/>
          <w:numId w:val="11"/>
        </w:numPr>
        <w:rPr>
          <w:rFonts w:ascii="Arial" w:hAnsi="Arial" w:cs="Arial"/>
          <w:bCs/>
          <w:i/>
          <w:sz w:val="16"/>
          <w:szCs w:val="16"/>
        </w:rPr>
      </w:pPr>
      <w:r>
        <w:rPr>
          <w:rFonts w:ascii="Arial" w:hAnsi="Arial" w:cs="Arial"/>
          <w:bCs/>
          <w:i/>
          <w:sz w:val="16"/>
          <w:szCs w:val="16"/>
        </w:rPr>
        <w:t>……………..</w:t>
      </w:r>
    </w:p>
    <w:p w14:paraId="472ABC2C" w14:textId="77777777" w:rsidR="00C52881" w:rsidRPr="00C52881" w:rsidRDefault="00AB67D8" w:rsidP="00C52881">
      <w:pPr>
        <w:pStyle w:val="Tekstpodstawowy"/>
        <w:spacing w:after="0"/>
        <w:rPr>
          <w:i/>
        </w:rPr>
      </w:pPr>
      <w:r>
        <w:rPr>
          <w:bCs/>
          <w:i/>
          <w:sz w:val="16"/>
          <w:szCs w:val="16"/>
        </w:rPr>
        <w:t>……………..</w:t>
      </w:r>
      <w:r w:rsidR="005B6089" w:rsidRPr="00AB67D8">
        <w:rPr>
          <w:bCs/>
          <w:i/>
          <w:sz w:val="16"/>
          <w:szCs w:val="16"/>
        </w:rPr>
        <w:br w:type="page"/>
      </w:r>
      <w:r w:rsidR="00C52881" w:rsidRPr="00C52881">
        <w:rPr>
          <w:i/>
        </w:rPr>
        <w:t>Załącznik nr 6</w:t>
      </w:r>
    </w:p>
    <w:p w14:paraId="4D81B20F" w14:textId="77777777" w:rsidR="00C52881" w:rsidRPr="00C52881" w:rsidRDefault="00C52881" w:rsidP="00C52881">
      <w:pPr>
        <w:rPr>
          <w:rFonts w:ascii="Arial" w:hAnsi="Arial" w:cs="Arial"/>
          <w:sz w:val="22"/>
        </w:rPr>
      </w:pPr>
    </w:p>
    <w:p w14:paraId="0398CDA2" w14:textId="77777777" w:rsidR="00C52881" w:rsidRPr="00C52881" w:rsidRDefault="00C52881" w:rsidP="00C52881">
      <w:pPr>
        <w:rPr>
          <w:rFonts w:ascii="Arial" w:hAnsi="Arial" w:cs="Arial"/>
          <w:sz w:val="22"/>
        </w:rPr>
      </w:pPr>
    </w:p>
    <w:p w14:paraId="18156DB6" w14:textId="77777777" w:rsidR="00C52881" w:rsidRPr="00C52881" w:rsidRDefault="00C52881" w:rsidP="00C52881">
      <w:pPr>
        <w:jc w:val="both"/>
        <w:rPr>
          <w:rFonts w:ascii="Arial" w:hAnsi="Arial" w:cs="Arial"/>
          <w:sz w:val="22"/>
        </w:rPr>
      </w:pPr>
    </w:p>
    <w:p w14:paraId="091E98E4" w14:textId="77777777" w:rsidR="00C52881" w:rsidRPr="00C52881" w:rsidRDefault="00C52881" w:rsidP="00C52881">
      <w:pPr>
        <w:jc w:val="both"/>
        <w:rPr>
          <w:rFonts w:ascii="Arial" w:hAnsi="Arial" w:cs="Arial"/>
          <w:sz w:val="22"/>
          <w:szCs w:val="22"/>
        </w:rPr>
      </w:pPr>
    </w:p>
    <w:p w14:paraId="75DC1806" w14:textId="77777777" w:rsidR="00C52881" w:rsidRPr="00C52881" w:rsidRDefault="00C52881" w:rsidP="00C52881">
      <w:pPr>
        <w:tabs>
          <w:tab w:val="left" w:pos="708"/>
        </w:tabs>
        <w:autoSpaceDE w:val="0"/>
        <w:autoSpaceDN w:val="0"/>
        <w:adjustRightInd w:val="0"/>
        <w:rPr>
          <w:rFonts w:ascii="Arial" w:hAnsi="Arial" w:cs="Arial"/>
          <w:sz w:val="22"/>
          <w:szCs w:val="22"/>
        </w:rPr>
      </w:pPr>
      <w:r w:rsidRPr="00C52881">
        <w:rPr>
          <w:rFonts w:ascii="Arial" w:hAnsi="Arial" w:cs="Arial"/>
          <w:bCs/>
          <w:sz w:val="22"/>
          <w:szCs w:val="22"/>
        </w:rPr>
        <w:t xml:space="preserve">Imiona i nazwisko…………………. </w:t>
      </w:r>
      <w:r w:rsidRPr="00C52881">
        <w:rPr>
          <w:rFonts w:ascii="Arial" w:hAnsi="Arial" w:cs="Arial"/>
          <w:bCs/>
          <w:sz w:val="22"/>
          <w:szCs w:val="22"/>
        </w:rPr>
        <w:tab/>
      </w:r>
      <w:r w:rsidRPr="00C52881">
        <w:rPr>
          <w:rFonts w:ascii="Arial" w:hAnsi="Arial" w:cs="Arial"/>
          <w:bCs/>
          <w:sz w:val="22"/>
          <w:szCs w:val="22"/>
        </w:rPr>
        <w:tab/>
      </w:r>
      <w:r w:rsidRPr="00C52881">
        <w:rPr>
          <w:rFonts w:ascii="Arial" w:hAnsi="Arial" w:cs="Arial"/>
          <w:bCs/>
          <w:sz w:val="22"/>
          <w:szCs w:val="22"/>
        </w:rPr>
        <w:tab/>
      </w:r>
      <w:r w:rsidRPr="00C52881">
        <w:rPr>
          <w:rFonts w:ascii="Arial" w:hAnsi="Arial" w:cs="Arial"/>
          <w:bCs/>
          <w:sz w:val="22"/>
          <w:szCs w:val="22"/>
        </w:rPr>
        <w:tab/>
        <w:t>Kraków, dnia ……</w:t>
      </w:r>
    </w:p>
    <w:p w14:paraId="17929D09" w14:textId="77777777" w:rsidR="00C52881" w:rsidRPr="00C52881" w:rsidRDefault="00C52881" w:rsidP="00C52881">
      <w:pPr>
        <w:tabs>
          <w:tab w:val="left" w:pos="708"/>
        </w:tabs>
        <w:autoSpaceDE w:val="0"/>
        <w:autoSpaceDN w:val="0"/>
        <w:adjustRightInd w:val="0"/>
        <w:rPr>
          <w:rFonts w:ascii="Arial" w:hAnsi="Arial" w:cs="Arial"/>
          <w:sz w:val="22"/>
          <w:szCs w:val="22"/>
        </w:rPr>
      </w:pPr>
      <w:r w:rsidRPr="00C52881">
        <w:rPr>
          <w:rFonts w:ascii="Arial" w:hAnsi="Arial" w:cs="Arial"/>
          <w:bCs/>
          <w:sz w:val="22"/>
          <w:szCs w:val="22"/>
        </w:rPr>
        <w:t xml:space="preserve">Studia stacjonarne/niestacjonarne/ * </w:t>
      </w:r>
    </w:p>
    <w:p w14:paraId="6E9F29AC" w14:textId="77777777" w:rsidR="00C52881" w:rsidRPr="00C52881" w:rsidRDefault="00C52881" w:rsidP="00C52881">
      <w:pPr>
        <w:tabs>
          <w:tab w:val="left" w:pos="708"/>
        </w:tabs>
        <w:autoSpaceDE w:val="0"/>
        <w:autoSpaceDN w:val="0"/>
        <w:adjustRightInd w:val="0"/>
        <w:rPr>
          <w:rFonts w:ascii="Arial" w:hAnsi="Arial" w:cs="Arial"/>
          <w:sz w:val="22"/>
          <w:szCs w:val="22"/>
        </w:rPr>
      </w:pPr>
      <w:r w:rsidRPr="00C52881">
        <w:rPr>
          <w:rFonts w:ascii="Arial" w:hAnsi="Arial" w:cs="Arial"/>
          <w:bCs/>
          <w:sz w:val="22"/>
          <w:szCs w:val="22"/>
        </w:rPr>
        <w:t xml:space="preserve">Kierunek ………………………… </w:t>
      </w:r>
    </w:p>
    <w:p w14:paraId="6B0EAFA8" w14:textId="77777777" w:rsidR="00C52881" w:rsidRPr="00C52881" w:rsidRDefault="00C52881" w:rsidP="00C52881">
      <w:pPr>
        <w:tabs>
          <w:tab w:val="left" w:pos="708"/>
        </w:tabs>
        <w:autoSpaceDE w:val="0"/>
        <w:autoSpaceDN w:val="0"/>
        <w:adjustRightInd w:val="0"/>
        <w:rPr>
          <w:rFonts w:ascii="Arial" w:hAnsi="Arial" w:cs="Arial"/>
          <w:sz w:val="22"/>
          <w:szCs w:val="22"/>
        </w:rPr>
      </w:pPr>
      <w:r w:rsidRPr="00C52881">
        <w:rPr>
          <w:rFonts w:ascii="Arial" w:hAnsi="Arial" w:cs="Arial"/>
          <w:bCs/>
          <w:sz w:val="22"/>
          <w:szCs w:val="22"/>
        </w:rPr>
        <w:t xml:space="preserve">Rok ….. , semestr ….., stopień ….. </w:t>
      </w:r>
    </w:p>
    <w:p w14:paraId="2D75A9C2" w14:textId="77777777" w:rsidR="00C52881" w:rsidRPr="00C52881" w:rsidRDefault="00C52881" w:rsidP="00C52881">
      <w:pPr>
        <w:tabs>
          <w:tab w:val="left" w:pos="708"/>
        </w:tabs>
        <w:autoSpaceDE w:val="0"/>
        <w:autoSpaceDN w:val="0"/>
        <w:adjustRightInd w:val="0"/>
        <w:rPr>
          <w:rFonts w:ascii="Arial" w:hAnsi="Arial" w:cs="Arial"/>
          <w:sz w:val="22"/>
          <w:szCs w:val="22"/>
        </w:rPr>
      </w:pPr>
      <w:r w:rsidRPr="00C52881">
        <w:rPr>
          <w:rFonts w:ascii="Arial" w:hAnsi="Arial" w:cs="Arial"/>
          <w:bCs/>
          <w:sz w:val="22"/>
          <w:szCs w:val="22"/>
        </w:rPr>
        <w:t xml:space="preserve">Nr albumu ………. </w:t>
      </w:r>
    </w:p>
    <w:p w14:paraId="15FE3658" w14:textId="77777777" w:rsidR="00C52881" w:rsidRPr="00C52881" w:rsidRDefault="00C52881" w:rsidP="00C52881">
      <w:pPr>
        <w:jc w:val="both"/>
        <w:rPr>
          <w:rFonts w:ascii="Arial" w:hAnsi="Arial" w:cs="Arial"/>
          <w:sz w:val="22"/>
          <w:szCs w:val="22"/>
        </w:rPr>
      </w:pPr>
    </w:p>
    <w:p w14:paraId="547790A7" w14:textId="77777777" w:rsidR="00C52881" w:rsidRPr="00C52881" w:rsidRDefault="00C52881" w:rsidP="00C52881">
      <w:pPr>
        <w:ind w:left="1418" w:firstLine="709"/>
        <w:jc w:val="center"/>
        <w:rPr>
          <w:rFonts w:ascii="Arial" w:hAnsi="Arial" w:cs="Arial"/>
          <w:b/>
          <w:i/>
        </w:rPr>
      </w:pPr>
      <w:r w:rsidRPr="00C52881">
        <w:rPr>
          <w:rFonts w:ascii="Arial" w:hAnsi="Arial" w:cs="Arial"/>
          <w:b/>
          <w:i/>
        </w:rPr>
        <w:t>Podanie o zwrot nadpłaty</w:t>
      </w:r>
    </w:p>
    <w:p w14:paraId="09F549D6" w14:textId="77777777" w:rsidR="00C52881" w:rsidRPr="00C52881" w:rsidRDefault="00C52881" w:rsidP="00C52881">
      <w:pPr>
        <w:jc w:val="center"/>
        <w:rPr>
          <w:rFonts w:ascii="Arial" w:hAnsi="Arial" w:cs="Arial"/>
          <w:b/>
          <w:i/>
          <w:sz w:val="22"/>
        </w:rPr>
      </w:pPr>
    </w:p>
    <w:p w14:paraId="221E5130" w14:textId="77777777" w:rsidR="00C52881" w:rsidRPr="00C52881" w:rsidRDefault="00C52881" w:rsidP="00C52881">
      <w:pPr>
        <w:jc w:val="both"/>
        <w:rPr>
          <w:rFonts w:ascii="Arial" w:hAnsi="Arial" w:cs="Arial"/>
          <w:sz w:val="22"/>
        </w:rPr>
      </w:pPr>
    </w:p>
    <w:p w14:paraId="001D6BFE" w14:textId="77777777" w:rsidR="00C52881" w:rsidRPr="00C52881" w:rsidRDefault="00C52881" w:rsidP="00C52881">
      <w:pPr>
        <w:jc w:val="both"/>
        <w:rPr>
          <w:rFonts w:ascii="Arial" w:hAnsi="Arial" w:cs="Arial"/>
          <w:sz w:val="22"/>
        </w:rPr>
      </w:pPr>
      <w:r w:rsidRPr="00C52881">
        <w:rPr>
          <w:rFonts w:ascii="Arial" w:hAnsi="Arial" w:cs="Arial"/>
          <w:sz w:val="22"/>
        </w:rPr>
        <w:tab/>
      </w:r>
      <w:r w:rsidRPr="00C52881">
        <w:rPr>
          <w:rFonts w:ascii="Arial" w:hAnsi="Arial" w:cs="Arial"/>
          <w:sz w:val="22"/>
        </w:rPr>
        <w:tab/>
      </w:r>
      <w:r w:rsidRPr="00C52881">
        <w:rPr>
          <w:rFonts w:ascii="Arial" w:hAnsi="Arial" w:cs="Arial"/>
          <w:sz w:val="22"/>
        </w:rPr>
        <w:tab/>
      </w:r>
      <w:r w:rsidRPr="00C52881">
        <w:rPr>
          <w:rFonts w:ascii="Arial" w:hAnsi="Arial" w:cs="Arial"/>
          <w:sz w:val="22"/>
        </w:rPr>
        <w:tab/>
      </w:r>
      <w:r w:rsidRPr="00C52881">
        <w:rPr>
          <w:rFonts w:ascii="Arial" w:hAnsi="Arial" w:cs="Arial"/>
          <w:sz w:val="22"/>
        </w:rPr>
        <w:tab/>
        <w:t>Kwestor/Jednostka właściwa ds. Rozliczeń Studentów</w:t>
      </w:r>
      <w:r w:rsidRPr="00C52881">
        <w:rPr>
          <w:rFonts w:ascii="Arial" w:hAnsi="Arial" w:cs="Arial"/>
          <w:sz w:val="22"/>
        </w:rPr>
        <w:tab/>
      </w:r>
      <w:r w:rsidRPr="00C52881">
        <w:rPr>
          <w:rFonts w:ascii="Arial" w:hAnsi="Arial" w:cs="Arial"/>
          <w:sz w:val="22"/>
        </w:rPr>
        <w:tab/>
      </w:r>
      <w:r w:rsidRPr="00C52881">
        <w:rPr>
          <w:rFonts w:ascii="Arial" w:hAnsi="Arial" w:cs="Arial"/>
          <w:sz w:val="22"/>
        </w:rPr>
        <w:tab/>
      </w:r>
      <w:r w:rsidRPr="00C52881">
        <w:rPr>
          <w:rFonts w:ascii="Arial" w:hAnsi="Arial" w:cs="Arial"/>
          <w:sz w:val="22"/>
        </w:rPr>
        <w:tab/>
      </w:r>
      <w:r w:rsidRPr="00C52881">
        <w:rPr>
          <w:rFonts w:ascii="Arial" w:hAnsi="Arial" w:cs="Arial"/>
          <w:sz w:val="22"/>
        </w:rPr>
        <w:tab/>
        <w:t>i Doktorantów</w:t>
      </w:r>
      <w:r w:rsidRPr="00C52881">
        <w:rPr>
          <w:rFonts w:ascii="Arial" w:hAnsi="Arial" w:cs="Arial"/>
          <w:sz w:val="22"/>
          <w:vertAlign w:val="superscript"/>
        </w:rPr>
        <w:footnoteReference w:id="5"/>
      </w:r>
    </w:p>
    <w:p w14:paraId="03C4A2AE" w14:textId="77777777" w:rsidR="00C52881" w:rsidRPr="00C52881" w:rsidRDefault="00C52881" w:rsidP="00C52881">
      <w:pPr>
        <w:jc w:val="both"/>
        <w:rPr>
          <w:rFonts w:ascii="Arial" w:hAnsi="Arial" w:cs="Arial"/>
          <w:sz w:val="22"/>
        </w:rPr>
      </w:pPr>
    </w:p>
    <w:p w14:paraId="29A1918E" w14:textId="77777777" w:rsidR="00C52881" w:rsidRPr="00C52881" w:rsidRDefault="00C52881" w:rsidP="00C52881">
      <w:pPr>
        <w:jc w:val="both"/>
        <w:rPr>
          <w:rFonts w:ascii="Arial" w:hAnsi="Arial" w:cs="Arial"/>
          <w:sz w:val="22"/>
        </w:rPr>
      </w:pPr>
    </w:p>
    <w:p w14:paraId="3659BA1B" w14:textId="77777777" w:rsidR="00C52881" w:rsidRPr="00C52881" w:rsidRDefault="00C52881" w:rsidP="00C52881">
      <w:pPr>
        <w:jc w:val="both"/>
        <w:rPr>
          <w:rFonts w:ascii="Arial" w:hAnsi="Arial" w:cs="Arial"/>
          <w:sz w:val="22"/>
        </w:rPr>
      </w:pPr>
    </w:p>
    <w:p w14:paraId="2B457657" w14:textId="77777777" w:rsidR="00C52881" w:rsidRPr="00C52881" w:rsidRDefault="00C52881" w:rsidP="00C52881">
      <w:pPr>
        <w:jc w:val="both"/>
        <w:rPr>
          <w:rFonts w:ascii="Arial" w:hAnsi="Arial" w:cs="Arial"/>
          <w:sz w:val="22"/>
        </w:rPr>
      </w:pPr>
      <w:r w:rsidRPr="00C52881">
        <w:rPr>
          <w:rFonts w:ascii="Arial" w:hAnsi="Arial" w:cs="Arial"/>
          <w:sz w:val="22"/>
        </w:rPr>
        <w:t>Treść…………………………………………………………………………………………………………………………………………………………………………………………………………………………………………………………………………………………………………………………………………………………………………………………………………………………………………………………………………………………………………………………………………………………</w:t>
      </w:r>
    </w:p>
    <w:p w14:paraId="22D99F34" w14:textId="77777777" w:rsidR="00C52881" w:rsidRPr="00C52881" w:rsidRDefault="00C52881" w:rsidP="00C52881">
      <w:pPr>
        <w:jc w:val="both"/>
        <w:rPr>
          <w:rFonts w:ascii="Arial" w:hAnsi="Arial" w:cs="Arial"/>
          <w:sz w:val="22"/>
        </w:rPr>
      </w:pPr>
    </w:p>
    <w:p w14:paraId="11BD5F31" w14:textId="77777777" w:rsidR="00C52881" w:rsidRPr="00C52881" w:rsidRDefault="00C52881" w:rsidP="00C52881">
      <w:pPr>
        <w:jc w:val="both"/>
        <w:rPr>
          <w:rFonts w:ascii="Arial" w:hAnsi="Arial" w:cs="Arial"/>
          <w:sz w:val="22"/>
        </w:rPr>
      </w:pPr>
      <w:r w:rsidRPr="00C52881">
        <w:rPr>
          <w:rFonts w:ascii="Arial" w:hAnsi="Arial" w:cs="Arial"/>
          <w:sz w:val="22"/>
        </w:rPr>
        <w:t>Numer rachunku bankowego, na który należy dokonać zwrotu</w:t>
      </w:r>
    </w:p>
    <w:p w14:paraId="28F9915A" w14:textId="77777777" w:rsidR="00C52881" w:rsidRPr="00C52881" w:rsidRDefault="00C52881" w:rsidP="00C52881">
      <w:pPr>
        <w:jc w:val="both"/>
        <w:rPr>
          <w:rFonts w:ascii="Arial" w:hAnsi="Arial" w:cs="Arial"/>
          <w:sz w:val="22"/>
        </w:rPr>
      </w:pPr>
    </w:p>
    <w:p w14:paraId="0949E62B" w14:textId="77777777" w:rsidR="00C52881" w:rsidRPr="00C52881" w:rsidRDefault="00C52881" w:rsidP="00C52881">
      <w:pPr>
        <w:jc w:val="both"/>
        <w:rPr>
          <w:rFonts w:ascii="Arial" w:hAnsi="Arial" w:cs="Arial"/>
          <w:sz w:val="22"/>
        </w:rPr>
      </w:pPr>
      <w:r w:rsidRPr="00C52881">
        <w:rPr>
          <w:rFonts w:ascii="Arial" w:hAnsi="Arial" w:cs="Arial"/>
          <w:sz w:val="22"/>
        </w:rPr>
        <w:t>………………………………………………………………</w:t>
      </w:r>
    </w:p>
    <w:p w14:paraId="730FA322" w14:textId="77777777" w:rsidR="00C52881" w:rsidRPr="00C52881" w:rsidRDefault="00C52881" w:rsidP="00C52881">
      <w:pPr>
        <w:jc w:val="both"/>
        <w:rPr>
          <w:rFonts w:ascii="Arial" w:hAnsi="Arial" w:cs="Arial"/>
          <w:sz w:val="22"/>
        </w:rPr>
      </w:pPr>
    </w:p>
    <w:p w14:paraId="39F2534D" w14:textId="77777777" w:rsidR="00C52881" w:rsidRPr="00C52881" w:rsidRDefault="00C52881" w:rsidP="00C52881">
      <w:pPr>
        <w:jc w:val="both"/>
        <w:rPr>
          <w:rFonts w:ascii="Arial" w:hAnsi="Arial" w:cs="Arial"/>
          <w:sz w:val="22"/>
        </w:rPr>
      </w:pPr>
    </w:p>
    <w:p w14:paraId="207285DE" w14:textId="77777777" w:rsidR="00C52881" w:rsidRPr="00C52881" w:rsidRDefault="00C52881" w:rsidP="00C52881">
      <w:pPr>
        <w:ind w:left="5672" w:firstLine="709"/>
        <w:jc w:val="both"/>
        <w:rPr>
          <w:rFonts w:ascii="Arial" w:hAnsi="Arial" w:cs="Arial"/>
          <w:sz w:val="22"/>
        </w:rPr>
      </w:pPr>
      <w:r w:rsidRPr="00C52881">
        <w:rPr>
          <w:rFonts w:ascii="Arial" w:hAnsi="Arial" w:cs="Arial"/>
          <w:sz w:val="22"/>
        </w:rPr>
        <w:t>Podpis studenta</w:t>
      </w:r>
    </w:p>
    <w:p w14:paraId="648667C5" w14:textId="77777777" w:rsidR="00C52881" w:rsidRPr="00C52881" w:rsidRDefault="00C52881" w:rsidP="00C52881">
      <w:pPr>
        <w:ind w:left="5672" w:firstLine="709"/>
        <w:jc w:val="both"/>
        <w:rPr>
          <w:rFonts w:ascii="Arial" w:hAnsi="Arial" w:cs="Arial"/>
          <w:sz w:val="22"/>
        </w:rPr>
      </w:pPr>
    </w:p>
    <w:p w14:paraId="1347CD68" w14:textId="77777777" w:rsidR="00C52881" w:rsidRPr="00C52881" w:rsidRDefault="00C52881" w:rsidP="00C52881">
      <w:pPr>
        <w:jc w:val="both"/>
        <w:rPr>
          <w:rFonts w:ascii="Arial" w:hAnsi="Arial" w:cs="Arial"/>
          <w:sz w:val="22"/>
        </w:rPr>
      </w:pPr>
      <w:r w:rsidRPr="00C52881">
        <w:rPr>
          <w:rFonts w:ascii="Arial" w:hAnsi="Arial" w:cs="Arial"/>
          <w:sz w:val="22"/>
        </w:rPr>
        <w:t>Podpis pracownika DRSD</w:t>
      </w:r>
      <w:r w:rsidRPr="00C52881">
        <w:rPr>
          <w:rFonts w:ascii="Arial" w:hAnsi="Arial" w:cs="Arial"/>
          <w:sz w:val="22"/>
          <w:vertAlign w:val="superscript"/>
        </w:rPr>
        <w:footnoteReference w:id="6"/>
      </w:r>
    </w:p>
    <w:p w14:paraId="449FC448" w14:textId="77777777" w:rsidR="00C52881" w:rsidRPr="00C52881" w:rsidRDefault="00C52881" w:rsidP="00C52881">
      <w:pPr>
        <w:jc w:val="both"/>
        <w:rPr>
          <w:rFonts w:ascii="Arial" w:hAnsi="Arial" w:cs="Arial"/>
          <w:sz w:val="22"/>
        </w:rPr>
      </w:pPr>
    </w:p>
    <w:p w14:paraId="4039CC28" w14:textId="77777777" w:rsidR="00C52881" w:rsidRPr="00C52881" w:rsidRDefault="00C52881" w:rsidP="00C52881">
      <w:pPr>
        <w:jc w:val="both"/>
        <w:rPr>
          <w:rFonts w:ascii="Arial" w:hAnsi="Arial" w:cs="Arial"/>
          <w:sz w:val="22"/>
        </w:rPr>
      </w:pPr>
    </w:p>
    <w:p w14:paraId="0459F7BF" w14:textId="77777777" w:rsidR="00C52881" w:rsidRPr="00C52881" w:rsidRDefault="00C52881" w:rsidP="00C52881">
      <w:pPr>
        <w:jc w:val="both"/>
        <w:rPr>
          <w:rFonts w:ascii="Arial" w:hAnsi="Arial" w:cs="Arial"/>
          <w:sz w:val="22"/>
        </w:rPr>
      </w:pPr>
    </w:p>
    <w:p w14:paraId="0A820C5E" w14:textId="77777777" w:rsidR="00C52881" w:rsidRPr="00C52881" w:rsidRDefault="00C52881" w:rsidP="00C52881">
      <w:pPr>
        <w:jc w:val="both"/>
        <w:rPr>
          <w:rFonts w:ascii="Arial" w:hAnsi="Arial" w:cs="Arial"/>
          <w:sz w:val="22"/>
        </w:rPr>
      </w:pPr>
    </w:p>
    <w:p w14:paraId="3A212B8B" w14:textId="77777777" w:rsidR="00C52881" w:rsidRPr="00C52881" w:rsidRDefault="00C52881" w:rsidP="00C52881">
      <w:pPr>
        <w:jc w:val="both"/>
        <w:rPr>
          <w:rFonts w:ascii="Arial" w:hAnsi="Arial" w:cs="Arial"/>
          <w:sz w:val="22"/>
        </w:rPr>
      </w:pPr>
      <w:r w:rsidRPr="00C52881">
        <w:rPr>
          <w:rFonts w:ascii="Arial" w:hAnsi="Arial" w:cs="Arial"/>
          <w:sz w:val="22"/>
        </w:rPr>
        <w:t>Akceptacja</w:t>
      </w:r>
    </w:p>
    <w:p w14:paraId="234BB5B2" w14:textId="6A1A5BF5" w:rsidR="00DD3A73" w:rsidRPr="00AB67D8" w:rsidRDefault="00DD3A73" w:rsidP="00AB67D8">
      <w:pPr>
        <w:pStyle w:val="Akapitzlist"/>
        <w:numPr>
          <w:ilvl w:val="2"/>
          <w:numId w:val="11"/>
        </w:numPr>
        <w:rPr>
          <w:rFonts w:ascii="Arial" w:hAnsi="Arial" w:cs="Arial"/>
          <w:bCs/>
          <w:i/>
          <w:sz w:val="16"/>
          <w:szCs w:val="16"/>
        </w:rPr>
      </w:pPr>
    </w:p>
    <w:sectPr w:rsidR="00DD3A73" w:rsidRPr="00AB67D8" w:rsidSect="0061446E">
      <w:footerReference w:type="even" r:id="rId8"/>
      <w:footerReference w:type="default" r:id="rId9"/>
      <w:pgSz w:w="11906" w:h="16838"/>
      <w:pgMar w:top="1418"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03F165" w16cid:durableId="2145A0D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70D3A" w14:textId="77777777" w:rsidR="00EA26FC" w:rsidRDefault="00EA26FC">
      <w:r>
        <w:separator/>
      </w:r>
    </w:p>
  </w:endnote>
  <w:endnote w:type="continuationSeparator" w:id="0">
    <w:p w14:paraId="5A748646" w14:textId="77777777" w:rsidR="00EA26FC" w:rsidRDefault="00EA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847DF" w14:textId="77777777" w:rsidR="00601751" w:rsidRDefault="00601751" w:rsidP="00E51D7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9CA24C1" w14:textId="77777777" w:rsidR="00601751" w:rsidRDefault="00601751" w:rsidP="00E51D77">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81859" w14:textId="7DB1666D" w:rsidR="00601751" w:rsidRDefault="00601751" w:rsidP="00E51D7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85502">
      <w:rPr>
        <w:rStyle w:val="Numerstrony"/>
        <w:noProof/>
      </w:rPr>
      <w:t>2</w:t>
    </w:r>
    <w:r>
      <w:rPr>
        <w:rStyle w:val="Numerstrony"/>
      </w:rPr>
      <w:fldChar w:fldCharType="end"/>
    </w:r>
  </w:p>
  <w:p w14:paraId="50EAF715" w14:textId="77777777" w:rsidR="00601751" w:rsidRDefault="00601751" w:rsidP="00E51D77">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33946" w14:textId="77777777" w:rsidR="00EA26FC" w:rsidRDefault="00EA26FC">
      <w:r>
        <w:separator/>
      </w:r>
    </w:p>
  </w:footnote>
  <w:footnote w:type="continuationSeparator" w:id="0">
    <w:p w14:paraId="43A49127" w14:textId="77777777" w:rsidR="00EA26FC" w:rsidRDefault="00EA26FC">
      <w:r>
        <w:continuationSeparator/>
      </w:r>
    </w:p>
  </w:footnote>
  <w:footnote w:id="1">
    <w:p w14:paraId="6CBC7CCF" w14:textId="2947C2BF" w:rsidR="00601751" w:rsidRPr="002D746B" w:rsidRDefault="00601751" w:rsidP="00DD3A73">
      <w:pPr>
        <w:tabs>
          <w:tab w:val="left" w:pos="708"/>
        </w:tabs>
        <w:ind w:left="4248" w:hanging="4248"/>
        <w:jc w:val="both"/>
        <w:rPr>
          <w:rFonts w:ascii="Arial" w:hAnsi="Arial" w:cs="Arial"/>
          <w:b/>
          <w:sz w:val="16"/>
          <w:szCs w:val="16"/>
        </w:rPr>
      </w:pPr>
      <w:r>
        <w:rPr>
          <w:rStyle w:val="Odwoanieprzypisudolnego"/>
        </w:rPr>
        <w:footnoteRef/>
      </w:r>
      <w:r>
        <w:t xml:space="preserve"> </w:t>
      </w:r>
      <w:r w:rsidRPr="002D746B">
        <w:rPr>
          <w:rFonts w:ascii="Arial" w:hAnsi="Arial" w:cs="Arial"/>
          <w:sz w:val="16"/>
          <w:szCs w:val="16"/>
        </w:rPr>
        <w:t>na dzień wejścia w życie</w:t>
      </w:r>
      <w:r>
        <w:rPr>
          <w:rFonts w:ascii="Arial" w:hAnsi="Arial" w:cs="Arial"/>
          <w:sz w:val="16"/>
          <w:szCs w:val="16"/>
        </w:rPr>
        <w:t xml:space="preserve"> Zasad</w:t>
      </w:r>
      <w:r w:rsidRPr="002D746B">
        <w:rPr>
          <w:rFonts w:ascii="Arial" w:hAnsi="Arial" w:cs="Arial"/>
          <w:sz w:val="16"/>
          <w:szCs w:val="16"/>
        </w:rPr>
        <w:t>, tj. Dział Rozliczeń Studentów i Doktorantów</w:t>
      </w:r>
      <w:r w:rsidRPr="002D746B">
        <w:rPr>
          <w:rFonts w:ascii="Arial" w:hAnsi="Arial" w:cs="Arial"/>
          <w:b/>
          <w:sz w:val="16"/>
          <w:szCs w:val="16"/>
        </w:rPr>
        <w:t xml:space="preserve"> </w:t>
      </w:r>
    </w:p>
  </w:footnote>
  <w:footnote w:id="2">
    <w:p w14:paraId="160CF90D" w14:textId="06A906BB" w:rsidR="00601751" w:rsidRDefault="00601751" w:rsidP="00DD3A73">
      <w:pPr>
        <w:pStyle w:val="Tekstprzypisudolnego"/>
      </w:pPr>
      <w:r>
        <w:rPr>
          <w:rStyle w:val="Odwoanieprzypisudolnego"/>
        </w:rPr>
        <w:footnoteRef/>
      </w:r>
      <w:r>
        <w:t xml:space="preserve"> </w:t>
      </w:r>
      <w:r w:rsidRPr="005D65AD">
        <w:rPr>
          <w:rFonts w:ascii="Arial" w:hAnsi="Arial" w:cs="Arial"/>
          <w:sz w:val="16"/>
          <w:szCs w:val="16"/>
        </w:rPr>
        <w:t xml:space="preserve">na dzień wejścia w życie </w:t>
      </w:r>
      <w:r>
        <w:rPr>
          <w:rFonts w:ascii="Arial" w:hAnsi="Arial" w:cs="Arial"/>
          <w:sz w:val="16"/>
          <w:szCs w:val="16"/>
        </w:rPr>
        <w:t>Zasad</w:t>
      </w:r>
      <w:r w:rsidRPr="005D65AD">
        <w:rPr>
          <w:rFonts w:ascii="Arial" w:hAnsi="Arial" w:cs="Arial"/>
          <w:sz w:val="16"/>
          <w:szCs w:val="16"/>
        </w:rPr>
        <w:t>, tj. Dział Rozliczeń Studentów i Doktorantów</w:t>
      </w:r>
    </w:p>
  </w:footnote>
  <w:footnote w:id="3">
    <w:p w14:paraId="0ABB3846" w14:textId="4E39AFF3" w:rsidR="00601751" w:rsidRDefault="00601751" w:rsidP="00DD3A73">
      <w:pPr>
        <w:pStyle w:val="Tekstprzypisudolnego"/>
      </w:pPr>
      <w:r>
        <w:rPr>
          <w:rStyle w:val="Odwoanieprzypisudolnego"/>
        </w:rPr>
        <w:footnoteRef/>
      </w:r>
      <w:r>
        <w:t xml:space="preserve"> </w:t>
      </w:r>
      <w:r w:rsidRPr="005D65AD">
        <w:rPr>
          <w:rFonts w:ascii="Arial" w:hAnsi="Arial" w:cs="Arial"/>
          <w:sz w:val="16"/>
          <w:szCs w:val="16"/>
        </w:rPr>
        <w:t>na dzień wejścia w życie</w:t>
      </w:r>
      <w:r>
        <w:rPr>
          <w:rFonts w:ascii="Arial" w:hAnsi="Arial" w:cs="Arial"/>
          <w:sz w:val="16"/>
          <w:szCs w:val="16"/>
        </w:rPr>
        <w:t xml:space="preserve"> Zasad</w:t>
      </w:r>
      <w:r w:rsidRPr="005D65AD">
        <w:rPr>
          <w:rFonts w:ascii="Arial" w:hAnsi="Arial" w:cs="Arial"/>
          <w:sz w:val="16"/>
          <w:szCs w:val="16"/>
        </w:rPr>
        <w:t>, tj. Dział Rozliczeń Studentów i Doktorantów</w:t>
      </w:r>
    </w:p>
  </w:footnote>
  <w:footnote w:id="4">
    <w:p w14:paraId="4B6A9305" w14:textId="0237D52A" w:rsidR="00601751" w:rsidRDefault="00601751" w:rsidP="00DD3A73">
      <w:pPr>
        <w:pStyle w:val="Tekstprzypisudolnego"/>
        <w:rPr>
          <w:rFonts w:ascii="Arial" w:hAnsi="Arial" w:cs="Arial"/>
          <w:sz w:val="16"/>
          <w:szCs w:val="16"/>
        </w:rPr>
      </w:pPr>
      <w:r>
        <w:rPr>
          <w:rStyle w:val="Odwoanieprzypisudolnego"/>
        </w:rPr>
        <w:footnoteRef/>
      </w:r>
      <w:r>
        <w:t xml:space="preserve"> </w:t>
      </w:r>
      <w:r w:rsidRPr="005D65AD">
        <w:rPr>
          <w:rFonts w:ascii="Arial" w:hAnsi="Arial" w:cs="Arial"/>
          <w:sz w:val="16"/>
          <w:szCs w:val="16"/>
        </w:rPr>
        <w:t xml:space="preserve">na dzień wejścia w życie </w:t>
      </w:r>
      <w:r>
        <w:rPr>
          <w:rFonts w:ascii="Arial" w:hAnsi="Arial" w:cs="Arial"/>
          <w:sz w:val="16"/>
          <w:szCs w:val="16"/>
        </w:rPr>
        <w:t>Zasad</w:t>
      </w:r>
      <w:r w:rsidRPr="005D65AD">
        <w:rPr>
          <w:rFonts w:ascii="Arial" w:hAnsi="Arial" w:cs="Arial"/>
          <w:sz w:val="16"/>
          <w:szCs w:val="16"/>
        </w:rPr>
        <w:t>, tj. Dział</w:t>
      </w:r>
      <w:r>
        <w:rPr>
          <w:rFonts w:ascii="Arial" w:hAnsi="Arial" w:cs="Arial"/>
          <w:sz w:val="16"/>
          <w:szCs w:val="16"/>
        </w:rPr>
        <w:t>u</w:t>
      </w:r>
      <w:r w:rsidRPr="005D65AD">
        <w:rPr>
          <w:rFonts w:ascii="Arial" w:hAnsi="Arial" w:cs="Arial"/>
          <w:sz w:val="16"/>
          <w:szCs w:val="16"/>
        </w:rPr>
        <w:t xml:space="preserve"> Rozliczeń Studentów i Doktorantów</w:t>
      </w:r>
    </w:p>
    <w:p w14:paraId="52970C7E" w14:textId="77777777" w:rsidR="00601751" w:rsidRDefault="00601751" w:rsidP="00DD3A73">
      <w:pPr>
        <w:pStyle w:val="Tekstprzypisudolnego"/>
        <w:rPr>
          <w:rFonts w:ascii="Arial" w:hAnsi="Arial" w:cs="Arial"/>
          <w:sz w:val="16"/>
          <w:szCs w:val="16"/>
        </w:rPr>
      </w:pPr>
    </w:p>
    <w:p w14:paraId="07C72A46" w14:textId="77777777" w:rsidR="00601751" w:rsidRDefault="00601751" w:rsidP="00DD3A73">
      <w:pPr>
        <w:pStyle w:val="Tekstprzypisudolnego"/>
        <w:rPr>
          <w:rFonts w:ascii="Arial" w:hAnsi="Arial" w:cs="Arial"/>
          <w:sz w:val="16"/>
          <w:szCs w:val="16"/>
        </w:rPr>
      </w:pPr>
    </w:p>
    <w:p w14:paraId="7EAD7380" w14:textId="77777777" w:rsidR="00601751" w:rsidRDefault="00601751" w:rsidP="00DD3A73">
      <w:pPr>
        <w:pStyle w:val="Tekstprzypisudolnego"/>
        <w:rPr>
          <w:rFonts w:ascii="Arial" w:hAnsi="Arial" w:cs="Arial"/>
          <w:sz w:val="16"/>
          <w:szCs w:val="16"/>
        </w:rPr>
      </w:pPr>
    </w:p>
    <w:p w14:paraId="5F34FEEB" w14:textId="77777777" w:rsidR="00601751" w:rsidRDefault="00601751" w:rsidP="00DD3A73">
      <w:pPr>
        <w:pStyle w:val="Tekstprzypisudolnego"/>
      </w:pPr>
    </w:p>
    <w:p w14:paraId="0F245C4F" w14:textId="77777777" w:rsidR="00601751" w:rsidRDefault="00601751" w:rsidP="00DD3A73">
      <w:pPr>
        <w:pStyle w:val="Tekstprzypisudolnego"/>
      </w:pPr>
    </w:p>
  </w:footnote>
  <w:footnote w:id="5">
    <w:p w14:paraId="25905295" w14:textId="77777777" w:rsidR="00C52881" w:rsidRDefault="00C52881" w:rsidP="00C52881">
      <w:pPr>
        <w:pStyle w:val="Tekstprzypisudolnego"/>
      </w:pPr>
      <w:r>
        <w:rPr>
          <w:rStyle w:val="Odwoanieprzypisudolnego"/>
        </w:rPr>
        <w:footnoteRef/>
      </w:r>
      <w:r>
        <w:t xml:space="preserve"> </w:t>
      </w:r>
      <w:r w:rsidRPr="005D65AD">
        <w:rPr>
          <w:rFonts w:ascii="Arial" w:hAnsi="Arial" w:cs="Arial"/>
          <w:sz w:val="16"/>
          <w:szCs w:val="16"/>
        </w:rPr>
        <w:t>na dzień wejścia w życie</w:t>
      </w:r>
      <w:r>
        <w:rPr>
          <w:rFonts w:ascii="Arial" w:hAnsi="Arial" w:cs="Arial"/>
          <w:sz w:val="16"/>
          <w:szCs w:val="16"/>
        </w:rPr>
        <w:t xml:space="preserve"> Zasad</w:t>
      </w:r>
      <w:r w:rsidRPr="005D65AD">
        <w:rPr>
          <w:rFonts w:ascii="Arial" w:hAnsi="Arial" w:cs="Arial"/>
          <w:sz w:val="16"/>
          <w:szCs w:val="16"/>
        </w:rPr>
        <w:t>, tj. Dział Rozliczeń Studentów i Doktorantów</w:t>
      </w:r>
    </w:p>
  </w:footnote>
  <w:footnote w:id="6">
    <w:p w14:paraId="2CBCE4DD" w14:textId="77777777" w:rsidR="00C52881" w:rsidRDefault="00C52881" w:rsidP="00C52881">
      <w:pPr>
        <w:pStyle w:val="Tekstprzypisudolnego"/>
      </w:pPr>
      <w:r>
        <w:rPr>
          <w:rStyle w:val="Odwoanieprzypisudolnego"/>
        </w:rPr>
        <w:footnoteRef/>
      </w:r>
      <w:r>
        <w:t xml:space="preserve"> </w:t>
      </w:r>
      <w:r w:rsidRPr="005D65AD">
        <w:rPr>
          <w:rFonts w:ascii="Arial" w:hAnsi="Arial" w:cs="Arial"/>
          <w:sz w:val="16"/>
          <w:szCs w:val="16"/>
        </w:rPr>
        <w:t xml:space="preserve">na dzień wejścia w życie </w:t>
      </w:r>
      <w:r>
        <w:rPr>
          <w:rFonts w:ascii="Arial" w:hAnsi="Arial" w:cs="Arial"/>
          <w:sz w:val="16"/>
          <w:szCs w:val="16"/>
        </w:rPr>
        <w:t>Zasad</w:t>
      </w:r>
      <w:r w:rsidRPr="005D65AD">
        <w:rPr>
          <w:rFonts w:ascii="Arial" w:hAnsi="Arial" w:cs="Arial"/>
          <w:sz w:val="16"/>
          <w:szCs w:val="16"/>
        </w:rPr>
        <w:t>, tj. Dział Rozliczeń Studentów i Doktorantów</w:t>
      </w:r>
    </w:p>
    <w:p w14:paraId="65A4B7BE" w14:textId="77777777" w:rsidR="00C52881" w:rsidRPr="00F805B3" w:rsidRDefault="00C52881" w:rsidP="00C52881">
      <w:pPr>
        <w:pStyle w:val="Tekstprzypisudolnego"/>
        <w:rPr>
          <w:sz w:val="16"/>
          <w:szCs w:val="16"/>
        </w:rPr>
      </w:pPr>
      <w:r w:rsidRPr="00F805B3">
        <w:rPr>
          <w:sz w:val="16"/>
          <w:szCs w:val="16"/>
        </w:rPr>
        <w:t xml:space="preserve">* </w:t>
      </w:r>
      <w:r w:rsidRPr="00F805B3">
        <w:rPr>
          <w:rFonts w:ascii="Arial" w:hAnsi="Arial" w:cs="Arial"/>
          <w:sz w:val="16"/>
          <w:szCs w:val="16"/>
        </w:rPr>
        <w:t>niepotrzebne skreślić</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9C41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8153B"/>
    <w:multiLevelType w:val="hybridMultilevel"/>
    <w:tmpl w:val="4E28DB0C"/>
    <w:lvl w:ilvl="0" w:tplc="7A4ACB7C">
      <w:start w:val="1"/>
      <w:numFmt w:val="decimal"/>
      <w:lvlText w:val="%1)"/>
      <w:lvlJc w:val="left"/>
      <w:pPr>
        <w:tabs>
          <w:tab w:val="num" w:pos="4500"/>
        </w:tabs>
        <w:ind w:left="4926" w:hanging="426"/>
      </w:pPr>
      <w:rPr>
        <w:rFonts w:ascii="Arial" w:hAnsi="Arial"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945872"/>
    <w:multiLevelType w:val="hybridMultilevel"/>
    <w:tmpl w:val="8EFE4F00"/>
    <w:lvl w:ilvl="0" w:tplc="2EF00A44">
      <w:start w:val="1"/>
      <w:numFmt w:val="decimal"/>
      <w:lvlText w:val="%1."/>
      <w:lvlJc w:val="left"/>
      <w:pPr>
        <w:tabs>
          <w:tab w:val="num" w:pos="360"/>
        </w:tabs>
        <w:ind w:left="357" w:hanging="357"/>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E520F7E"/>
    <w:multiLevelType w:val="hybridMultilevel"/>
    <w:tmpl w:val="2ED2BB1C"/>
    <w:lvl w:ilvl="0" w:tplc="0415000F">
      <w:start w:val="1"/>
      <w:numFmt w:val="decimal"/>
      <w:lvlText w:val="%1."/>
      <w:lvlJc w:val="left"/>
      <w:pPr>
        <w:tabs>
          <w:tab w:val="num" w:pos="425"/>
        </w:tabs>
        <w:ind w:left="425" w:hanging="425"/>
      </w:pPr>
      <w:rPr>
        <w:rFonts w:hint="default"/>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2197873"/>
    <w:multiLevelType w:val="hybridMultilevel"/>
    <w:tmpl w:val="2EFA7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130198"/>
    <w:multiLevelType w:val="hybridMultilevel"/>
    <w:tmpl w:val="8CF06ACC"/>
    <w:lvl w:ilvl="0" w:tplc="0C461C82">
      <w:start w:val="1"/>
      <w:numFmt w:val="decimal"/>
      <w:lvlText w:val="%1)"/>
      <w:lvlJc w:val="left"/>
      <w:pPr>
        <w:tabs>
          <w:tab w:val="num" w:pos="720"/>
        </w:tabs>
        <w:ind w:left="720" w:hanging="363"/>
      </w:pPr>
      <w:rPr>
        <w:rFonts w:ascii="Arial" w:hAnsi="Arial" w:cs="Times New Roman" w:hint="default"/>
        <w:b w:val="0"/>
        <w:i w:val="0"/>
        <w:sz w:val="21"/>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C6805F3"/>
    <w:multiLevelType w:val="hybridMultilevel"/>
    <w:tmpl w:val="6FFC84BA"/>
    <w:lvl w:ilvl="0" w:tplc="0415000F">
      <w:start w:val="1"/>
      <w:numFmt w:val="decimal"/>
      <w:lvlText w:val="%1."/>
      <w:lvlJc w:val="left"/>
      <w:pPr>
        <w:tabs>
          <w:tab w:val="num" w:pos="2697"/>
        </w:tabs>
        <w:ind w:left="269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E8C185C"/>
    <w:multiLevelType w:val="hybridMultilevel"/>
    <w:tmpl w:val="63D68958"/>
    <w:lvl w:ilvl="0" w:tplc="49EE98A8">
      <w:start w:val="1"/>
      <w:numFmt w:val="decimal"/>
      <w:lvlText w:val="%1)"/>
      <w:lvlJc w:val="left"/>
      <w:pPr>
        <w:ind w:left="1287" w:hanging="360"/>
      </w:pPr>
    </w:lvl>
    <w:lvl w:ilvl="1" w:tplc="A0BAB24E">
      <w:start w:val="1"/>
      <w:numFmt w:val="decimal"/>
      <w:lvlText w:val="%2."/>
      <w:lvlJc w:val="left"/>
      <w:pPr>
        <w:ind w:left="2007" w:hanging="360"/>
      </w:pPr>
      <w:rPr>
        <w:rFonts w:hint="default"/>
      </w:r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22A07F35"/>
    <w:multiLevelType w:val="multilevel"/>
    <w:tmpl w:val="B0624224"/>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5DF1576"/>
    <w:multiLevelType w:val="hybridMultilevel"/>
    <w:tmpl w:val="1750AD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245193"/>
    <w:multiLevelType w:val="hybridMultilevel"/>
    <w:tmpl w:val="EEB2B0B8"/>
    <w:lvl w:ilvl="0" w:tplc="0415000F">
      <w:start w:val="1"/>
      <w:numFmt w:val="decimal"/>
      <w:lvlText w:val="%1."/>
      <w:lvlJc w:val="left"/>
      <w:pPr>
        <w:ind w:left="1440" w:hanging="360"/>
      </w:pPr>
    </w:lvl>
    <w:lvl w:ilvl="1" w:tplc="27B2503C">
      <w:start w:val="1"/>
      <w:numFmt w:val="decimal"/>
      <w:lvlText w:val="%2."/>
      <w:lvlJc w:val="left"/>
      <w:pPr>
        <w:ind w:left="2160" w:hanging="360"/>
      </w:pPr>
      <w:rPr>
        <w:rFonts w:ascii="Arial" w:eastAsia="Times New Roman" w:hAnsi="Arial" w:cs="Arial"/>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90847AC"/>
    <w:multiLevelType w:val="hybridMultilevel"/>
    <w:tmpl w:val="AF748F7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C57506A"/>
    <w:multiLevelType w:val="multilevel"/>
    <w:tmpl w:val="2662E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6866235"/>
    <w:multiLevelType w:val="hybridMultilevel"/>
    <w:tmpl w:val="22E86EB2"/>
    <w:lvl w:ilvl="0" w:tplc="035A16B6">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A1383B"/>
    <w:multiLevelType w:val="hybridMultilevel"/>
    <w:tmpl w:val="2870B1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C171C2"/>
    <w:multiLevelType w:val="hybridMultilevel"/>
    <w:tmpl w:val="C05880B4"/>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6" w15:restartNumberingAfterBreak="0">
    <w:nsid w:val="3BB13215"/>
    <w:multiLevelType w:val="hybridMultilevel"/>
    <w:tmpl w:val="8168FEAE"/>
    <w:lvl w:ilvl="0" w:tplc="0488194A">
      <w:start w:val="1"/>
      <w:numFmt w:val="decimal"/>
      <w:lvlText w:val="%1."/>
      <w:lvlJc w:val="left"/>
      <w:pPr>
        <w:tabs>
          <w:tab w:val="num" w:pos="360"/>
        </w:tabs>
        <w:ind w:left="357" w:hanging="357"/>
      </w:pPr>
    </w:lvl>
    <w:lvl w:ilvl="1" w:tplc="CC7E864A">
      <w:start w:val="1"/>
      <w:numFmt w:val="decimal"/>
      <w:lvlText w:val="%2)"/>
      <w:lvlJc w:val="left"/>
      <w:pPr>
        <w:tabs>
          <w:tab w:val="num" w:pos="717"/>
        </w:tabs>
        <w:ind w:left="714" w:hanging="357"/>
      </w:pPr>
      <w:rPr>
        <w:b w:val="0"/>
        <w:i w:val="0"/>
        <w:sz w:val="22"/>
      </w:rPr>
    </w:lvl>
    <w:lvl w:ilvl="2" w:tplc="A5B49E66">
      <w:start w:val="1"/>
      <w:numFmt w:val="decimal"/>
      <w:lvlText w:val="%3)"/>
      <w:lvlJc w:val="left"/>
      <w:pPr>
        <w:tabs>
          <w:tab w:val="num" w:pos="2340"/>
        </w:tabs>
        <w:ind w:left="233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C3A3CA1"/>
    <w:multiLevelType w:val="hybridMultilevel"/>
    <w:tmpl w:val="769EFB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226930"/>
    <w:multiLevelType w:val="hybridMultilevel"/>
    <w:tmpl w:val="4DB8F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E0C8D"/>
    <w:multiLevelType w:val="hybridMultilevel"/>
    <w:tmpl w:val="46442C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747354"/>
    <w:multiLevelType w:val="hybridMultilevel"/>
    <w:tmpl w:val="2D2AF244"/>
    <w:lvl w:ilvl="0" w:tplc="E7D2E21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57574"/>
    <w:multiLevelType w:val="hybridMultilevel"/>
    <w:tmpl w:val="8312CA96"/>
    <w:lvl w:ilvl="0" w:tplc="4EA0DD62">
      <w:start w:val="1"/>
      <w:numFmt w:val="decimal"/>
      <w:lvlText w:val="%1."/>
      <w:lvlJc w:val="left"/>
      <w:pPr>
        <w:tabs>
          <w:tab w:val="num" w:pos="360"/>
        </w:tabs>
        <w:ind w:left="357" w:hanging="357"/>
      </w:pPr>
      <w:rPr>
        <w:rFonts w:ascii="Arial" w:hAnsi="Arial" w:cs="Times New Roman" w:hint="default"/>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76F3717"/>
    <w:multiLevelType w:val="hybridMultilevel"/>
    <w:tmpl w:val="72966008"/>
    <w:lvl w:ilvl="0" w:tplc="FB60599A">
      <w:start w:val="1"/>
      <w:numFmt w:val="decimal"/>
      <w:lvlText w:val="%1."/>
      <w:lvlJc w:val="left"/>
      <w:pPr>
        <w:tabs>
          <w:tab w:val="num" w:pos="360"/>
        </w:tabs>
        <w:ind w:left="357" w:hanging="357"/>
      </w:pPr>
      <w:rPr>
        <w:b w:val="0"/>
        <w:i w:val="0"/>
      </w:rPr>
    </w:lvl>
    <w:lvl w:ilvl="1" w:tplc="9BFA3792">
      <w:start w:val="1"/>
      <w:numFmt w:val="decimal"/>
      <w:lvlText w:val="%2."/>
      <w:lvlJc w:val="left"/>
      <w:pPr>
        <w:tabs>
          <w:tab w:val="num" w:pos="360"/>
        </w:tabs>
        <w:ind w:left="357" w:hanging="357"/>
      </w:pPr>
      <w:rPr>
        <w:rFonts w:ascii="Arial" w:hAnsi="Arial" w:cs="Times New Roman" w:hint="default"/>
        <w:sz w:val="22"/>
      </w:rPr>
    </w:lvl>
    <w:lvl w:ilvl="2" w:tplc="DAC0BB34">
      <w:start w:val="1"/>
      <w:numFmt w:val="decimal"/>
      <w:lvlText w:val="%3."/>
      <w:lvlJc w:val="left"/>
      <w:pPr>
        <w:tabs>
          <w:tab w:val="num" w:pos="360"/>
        </w:tabs>
        <w:ind w:left="357" w:hanging="357"/>
      </w:pPr>
      <w:rPr>
        <w:b w:val="0"/>
        <w:i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7BB2525"/>
    <w:multiLevelType w:val="hybridMultilevel"/>
    <w:tmpl w:val="74BA6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860931"/>
    <w:multiLevelType w:val="hybridMultilevel"/>
    <w:tmpl w:val="607E60B4"/>
    <w:lvl w:ilvl="0" w:tplc="0415000F">
      <w:start w:val="1"/>
      <w:numFmt w:val="decimal"/>
      <w:lvlText w:val="%1."/>
      <w:lvlJc w:val="left"/>
      <w:pPr>
        <w:ind w:left="720" w:hanging="360"/>
      </w:pPr>
    </w:lvl>
    <w:lvl w:ilvl="1" w:tplc="4740E17C">
      <w:start w:val="1"/>
      <w:numFmt w:val="decimal"/>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027804"/>
    <w:multiLevelType w:val="multilevel"/>
    <w:tmpl w:val="2662E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1E2152D"/>
    <w:multiLevelType w:val="hybridMultilevel"/>
    <w:tmpl w:val="A3BA8902"/>
    <w:lvl w:ilvl="0" w:tplc="78A6E07A">
      <w:start w:val="1"/>
      <w:numFmt w:val="decimal"/>
      <w:lvlText w:val="%1."/>
      <w:lvlJc w:val="left"/>
      <w:pPr>
        <w:tabs>
          <w:tab w:val="num" w:pos="360"/>
        </w:tabs>
        <w:ind w:left="357" w:hanging="357"/>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31D497A"/>
    <w:multiLevelType w:val="hybridMultilevel"/>
    <w:tmpl w:val="385A65A6"/>
    <w:lvl w:ilvl="0" w:tplc="0415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6D7C04"/>
    <w:multiLevelType w:val="hybridMultilevel"/>
    <w:tmpl w:val="0F92948A"/>
    <w:lvl w:ilvl="0" w:tplc="14EAA75C">
      <w:start w:val="1"/>
      <w:numFmt w:val="decimal"/>
      <w:lvlText w:val="%1."/>
      <w:lvlJc w:val="left"/>
      <w:pPr>
        <w:tabs>
          <w:tab w:val="num" w:pos="360"/>
        </w:tabs>
        <w:ind w:left="357" w:hanging="35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6E96DAE"/>
    <w:multiLevelType w:val="hybridMultilevel"/>
    <w:tmpl w:val="D8721F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1550B9"/>
    <w:multiLevelType w:val="hybridMultilevel"/>
    <w:tmpl w:val="F99099F2"/>
    <w:lvl w:ilvl="0" w:tplc="404C0672">
      <w:start w:val="1"/>
      <w:numFmt w:val="decimal"/>
      <w:lvlText w:val="%1)"/>
      <w:lvlJc w:val="left"/>
      <w:pPr>
        <w:tabs>
          <w:tab w:val="num" w:pos="717"/>
        </w:tabs>
        <w:ind w:left="714" w:hanging="357"/>
      </w:pPr>
      <w:rPr>
        <w:rFonts w:ascii="Arial" w:hAnsi="Arial" w:cs="Times New Roman" w:hint="default"/>
        <w:b w:val="0"/>
        <w:i w:val="0"/>
        <w:sz w:val="22"/>
      </w:rPr>
    </w:lvl>
    <w:lvl w:ilvl="1" w:tplc="65FAB3CA">
      <w:start w:val="1"/>
      <w:numFmt w:val="decimal"/>
      <w:lvlText w:val="%2."/>
      <w:lvlJc w:val="left"/>
      <w:pPr>
        <w:tabs>
          <w:tab w:val="num" w:pos="360"/>
        </w:tabs>
        <w:ind w:left="357" w:hanging="357"/>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9931F56"/>
    <w:multiLevelType w:val="hybridMultilevel"/>
    <w:tmpl w:val="57945B6E"/>
    <w:lvl w:ilvl="0" w:tplc="92286F54">
      <w:start w:val="1"/>
      <w:numFmt w:val="lowerLetter"/>
      <w:lvlText w:val="%1)"/>
      <w:lvlJc w:val="left"/>
      <w:pPr>
        <w:tabs>
          <w:tab w:val="num" w:pos="1074"/>
        </w:tabs>
        <w:ind w:left="1072" w:hanging="358"/>
      </w:pPr>
      <w:rPr>
        <w:b w:val="0"/>
        <w:i w:val="0"/>
      </w:rPr>
    </w:lvl>
    <w:lvl w:ilvl="1" w:tplc="155CEBBE">
      <w:start w:val="1"/>
      <w:numFmt w:val="decimal"/>
      <w:lvlText w:val="%2)"/>
      <w:lvlJc w:val="left"/>
      <w:pPr>
        <w:tabs>
          <w:tab w:val="num" w:pos="717"/>
        </w:tabs>
        <w:ind w:left="714" w:hanging="357"/>
      </w:pPr>
      <w:rPr>
        <w:rFonts w:ascii="Arial" w:hAnsi="Arial" w:cs="Times New Roman" w:hint="default"/>
        <w:b w:val="0"/>
        <w:i w:val="0"/>
        <w:sz w:val="22"/>
      </w:rPr>
    </w:lvl>
    <w:lvl w:ilvl="2" w:tplc="74A07D8E">
      <w:start w:val="1"/>
      <w:numFmt w:val="decimal"/>
      <w:lvlText w:val="%3)"/>
      <w:lvlJc w:val="left"/>
      <w:pPr>
        <w:tabs>
          <w:tab w:val="num" w:pos="1074"/>
        </w:tabs>
        <w:ind w:left="1074" w:hanging="360"/>
      </w:pPr>
      <w:rPr>
        <w:rFonts w:ascii="Arial" w:hAnsi="Arial" w:cs="Times New Roman" w:hint="default"/>
        <w:b w:val="0"/>
        <w:i w:val="0"/>
        <w:sz w:val="22"/>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F9F3201"/>
    <w:multiLevelType w:val="hybridMultilevel"/>
    <w:tmpl w:val="18ACD912"/>
    <w:lvl w:ilvl="0" w:tplc="04150017">
      <w:start w:val="1"/>
      <w:numFmt w:val="lowerLetter"/>
      <w:lvlText w:val="%1)"/>
      <w:lvlJc w:val="left"/>
      <w:pPr>
        <w:ind w:left="1980"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3" w15:restartNumberingAfterBreak="0">
    <w:nsid w:val="627F71E5"/>
    <w:multiLevelType w:val="hybridMultilevel"/>
    <w:tmpl w:val="34040D32"/>
    <w:lvl w:ilvl="0" w:tplc="02D4CC9C">
      <w:start w:val="1"/>
      <w:numFmt w:val="decimal"/>
      <w:lvlText w:val="%1."/>
      <w:lvlJc w:val="left"/>
      <w:pPr>
        <w:ind w:left="720" w:hanging="360"/>
      </w:pPr>
      <w:rPr>
        <w:rFonts w:ascii="Arial" w:hAnsi="Arial" w:cs="Times New Roman" w:hint="default"/>
        <w:b w:val="0"/>
        <w:i w:val="0"/>
        <w:sz w:val="22"/>
      </w:rPr>
    </w:lvl>
    <w:lvl w:ilvl="1" w:tplc="79C03E76">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F43FFC"/>
    <w:multiLevelType w:val="hybridMultilevel"/>
    <w:tmpl w:val="01B85640"/>
    <w:lvl w:ilvl="0" w:tplc="49EE98A8">
      <w:start w:val="1"/>
      <w:numFmt w:val="decimal"/>
      <w:lvlText w:val="%1)"/>
      <w:lvlJc w:val="left"/>
      <w:pPr>
        <w:tabs>
          <w:tab w:val="num" w:pos="717"/>
        </w:tabs>
        <w:ind w:left="714" w:hanging="357"/>
      </w:pPr>
    </w:lvl>
    <w:lvl w:ilvl="1" w:tplc="50E034F6">
      <w:start w:val="10"/>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5250DF4"/>
    <w:multiLevelType w:val="hybridMultilevel"/>
    <w:tmpl w:val="C69A80EA"/>
    <w:lvl w:ilvl="0" w:tplc="AF88826C">
      <w:start w:val="1"/>
      <w:numFmt w:val="decimal"/>
      <w:lvlText w:val="%1."/>
      <w:lvlJc w:val="left"/>
      <w:pPr>
        <w:tabs>
          <w:tab w:val="num" w:pos="425"/>
        </w:tabs>
        <w:ind w:left="425" w:hanging="425"/>
      </w:pPr>
      <w:rPr>
        <w:rFonts w:ascii="Arial" w:hAnsi="Arial" w:cs="Times New Roman" w:hint="default"/>
        <w:b w:val="0"/>
        <w:i w:val="0"/>
        <w:sz w:val="22"/>
      </w:rPr>
    </w:lvl>
    <w:lvl w:ilvl="1" w:tplc="011E2ED4">
      <w:start w:val="1"/>
      <w:numFmt w:val="decimal"/>
      <w:lvlText w:val="%2)"/>
      <w:lvlJc w:val="left"/>
      <w:pPr>
        <w:tabs>
          <w:tab w:val="num" w:pos="717"/>
        </w:tabs>
        <w:ind w:left="714" w:hanging="357"/>
      </w:pPr>
      <w:rPr>
        <w:b w:val="0"/>
        <w:i w:val="0"/>
        <w:sz w:val="22"/>
      </w:rPr>
    </w:lvl>
    <w:lvl w:ilvl="2" w:tplc="A8D8D770">
      <w:start w:val="1"/>
      <w:numFmt w:val="lowerLetter"/>
      <w:lvlText w:val="%3)"/>
      <w:lvlJc w:val="left"/>
      <w:pPr>
        <w:tabs>
          <w:tab w:val="num" w:pos="1277"/>
        </w:tabs>
        <w:ind w:left="1277" w:hanging="426"/>
      </w:pPr>
      <w:rPr>
        <w:rFonts w:ascii="Arial" w:hAnsi="Arial" w:cs="Times New Roman" w:hint="default"/>
        <w:b w:val="0"/>
        <w:i w:val="0"/>
        <w:sz w:val="22"/>
      </w:rPr>
    </w:lvl>
    <w:lvl w:ilvl="3" w:tplc="D59E98F4">
      <w:start w:val="1"/>
      <w:numFmt w:val="bullet"/>
      <w:lvlText w:val="−"/>
      <w:lvlJc w:val="left"/>
      <w:pPr>
        <w:tabs>
          <w:tab w:val="num" w:pos="1701"/>
        </w:tabs>
        <w:ind w:left="1701" w:hanging="425"/>
      </w:pPr>
      <w:rPr>
        <w:sz w:val="16"/>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70B52A3"/>
    <w:multiLevelType w:val="hybridMultilevel"/>
    <w:tmpl w:val="050CD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B5418D"/>
    <w:multiLevelType w:val="hybridMultilevel"/>
    <w:tmpl w:val="620CED9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CCF220C"/>
    <w:multiLevelType w:val="hybridMultilevel"/>
    <w:tmpl w:val="DAC43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046FB4"/>
    <w:multiLevelType w:val="hybridMultilevel"/>
    <w:tmpl w:val="AD46F416"/>
    <w:lvl w:ilvl="0" w:tplc="B2E46B06">
      <w:start w:val="1"/>
      <w:numFmt w:val="decimal"/>
      <w:lvlText w:val="%1."/>
      <w:lvlJc w:val="left"/>
      <w:pPr>
        <w:tabs>
          <w:tab w:val="num" w:pos="720"/>
        </w:tabs>
        <w:ind w:left="717" w:hanging="357"/>
      </w:pPr>
      <w:rPr>
        <w:strike w:val="0"/>
      </w:rPr>
    </w:lvl>
    <w:lvl w:ilvl="1" w:tplc="0A40A90A">
      <w:start w:val="1"/>
      <w:numFmt w:val="decimal"/>
      <w:lvlText w:val="%2)"/>
      <w:lvlJc w:val="left"/>
      <w:pPr>
        <w:tabs>
          <w:tab w:val="num" w:pos="717"/>
        </w:tabs>
        <w:ind w:left="714" w:hanging="357"/>
      </w:pPr>
      <w:rPr>
        <w:rFonts w:ascii="Arial" w:hAnsi="Arial" w:cs="Times New Roman" w:hint="default"/>
        <w:b w:val="0"/>
        <w:i w:val="0"/>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11D3D57"/>
    <w:multiLevelType w:val="hybridMultilevel"/>
    <w:tmpl w:val="E95AB4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AE72B7"/>
    <w:multiLevelType w:val="hybridMultilevel"/>
    <w:tmpl w:val="6082ED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8D5CEF"/>
    <w:multiLevelType w:val="hybridMultilevel"/>
    <w:tmpl w:val="329CEDD4"/>
    <w:lvl w:ilvl="0" w:tplc="FCDE6FDE">
      <w:start w:val="1"/>
      <w:numFmt w:val="decimal"/>
      <w:lvlText w:val="%1."/>
      <w:lvlJc w:val="left"/>
      <w:pPr>
        <w:tabs>
          <w:tab w:val="num" w:pos="360"/>
        </w:tabs>
        <w:ind w:left="357" w:hanging="357"/>
      </w:pPr>
      <w:rPr>
        <w:rFonts w:ascii="Arial" w:hAnsi="Arial" w:cs="Times New Roman" w:hint="default"/>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E351C5A"/>
    <w:multiLevelType w:val="multilevel"/>
    <w:tmpl w:val="69DA503C"/>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4"/>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9"/>
  </w:num>
  <w:num w:numId="19">
    <w:abstractNumId w:val="37"/>
  </w:num>
  <w:num w:numId="20">
    <w:abstractNumId w:val="32"/>
  </w:num>
  <w:num w:numId="21">
    <w:abstractNumId w:val="13"/>
  </w:num>
  <w:num w:numId="22">
    <w:abstractNumId w:val="24"/>
  </w:num>
  <w:num w:numId="23">
    <w:abstractNumId w:val="29"/>
  </w:num>
  <w:num w:numId="24">
    <w:abstractNumId w:val="40"/>
  </w:num>
  <w:num w:numId="25">
    <w:abstractNumId w:val="12"/>
  </w:num>
  <w:num w:numId="26">
    <w:abstractNumId w:val="33"/>
  </w:num>
  <w:num w:numId="27">
    <w:abstractNumId w:val="10"/>
  </w:num>
  <w:num w:numId="28">
    <w:abstractNumId w:val="1"/>
  </w:num>
  <w:num w:numId="29">
    <w:abstractNumId w:val="15"/>
  </w:num>
  <w:num w:numId="30">
    <w:abstractNumId w:val="20"/>
  </w:num>
  <w:num w:numId="31">
    <w:abstractNumId w:val="25"/>
  </w:num>
  <w:num w:numId="32">
    <w:abstractNumId w:val="43"/>
  </w:num>
  <w:num w:numId="33">
    <w:abstractNumId w:val="0"/>
  </w:num>
  <w:num w:numId="34">
    <w:abstractNumId w:val="18"/>
  </w:num>
  <w:num w:numId="35">
    <w:abstractNumId w:val="3"/>
  </w:num>
  <w:num w:numId="36">
    <w:abstractNumId w:val="41"/>
  </w:num>
  <w:num w:numId="37">
    <w:abstractNumId w:val="14"/>
  </w:num>
  <w:num w:numId="38">
    <w:abstractNumId w:val="4"/>
  </w:num>
  <w:num w:numId="39">
    <w:abstractNumId w:val="11"/>
  </w:num>
  <w:num w:numId="40">
    <w:abstractNumId w:val="17"/>
  </w:num>
  <w:num w:numId="41">
    <w:abstractNumId w:val="23"/>
  </w:num>
  <w:num w:numId="42">
    <w:abstractNumId w:val="27"/>
  </w:num>
  <w:num w:numId="43">
    <w:abstractNumId w:val="36"/>
  </w:num>
  <w:num w:numId="44">
    <w:abstractNumId w:val="19"/>
  </w:num>
  <w:num w:numId="45">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D77"/>
    <w:rsid w:val="000000FD"/>
    <w:rsid w:val="00001E0C"/>
    <w:rsid w:val="00003AE0"/>
    <w:rsid w:val="000043D4"/>
    <w:rsid w:val="00013417"/>
    <w:rsid w:val="00014EBE"/>
    <w:rsid w:val="00017F24"/>
    <w:rsid w:val="00020E24"/>
    <w:rsid w:val="000229B3"/>
    <w:rsid w:val="00026DAE"/>
    <w:rsid w:val="000302CE"/>
    <w:rsid w:val="00034BE0"/>
    <w:rsid w:val="00036C4C"/>
    <w:rsid w:val="00036EC3"/>
    <w:rsid w:val="00040728"/>
    <w:rsid w:val="0004211E"/>
    <w:rsid w:val="00042CF2"/>
    <w:rsid w:val="000471D1"/>
    <w:rsid w:val="00053B20"/>
    <w:rsid w:val="000614A4"/>
    <w:rsid w:val="00065077"/>
    <w:rsid w:val="0007009F"/>
    <w:rsid w:val="00072998"/>
    <w:rsid w:val="00073DF0"/>
    <w:rsid w:val="00085650"/>
    <w:rsid w:val="000871D2"/>
    <w:rsid w:val="00096275"/>
    <w:rsid w:val="000A2916"/>
    <w:rsid w:val="000A338F"/>
    <w:rsid w:val="000A415C"/>
    <w:rsid w:val="000A45F8"/>
    <w:rsid w:val="000A6776"/>
    <w:rsid w:val="000B33EB"/>
    <w:rsid w:val="000B3838"/>
    <w:rsid w:val="000B60B8"/>
    <w:rsid w:val="000C2479"/>
    <w:rsid w:val="000C2639"/>
    <w:rsid w:val="000C38B4"/>
    <w:rsid w:val="000C4162"/>
    <w:rsid w:val="000C74D7"/>
    <w:rsid w:val="000D187B"/>
    <w:rsid w:val="000D30EA"/>
    <w:rsid w:val="000D451E"/>
    <w:rsid w:val="000E0670"/>
    <w:rsid w:val="000E1C62"/>
    <w:rsid w:val="000E269F"/>
    <w:rsid w:val="000E295D"/>
    <w:rsid w:val="000E4CFE"/>
    <w:rsid w:val="000E57C7"/>
    <w:rsid w:val="000E5F6A"/>
    <w:rsid w:val="000F5D63"/>
    <w:rsid w:val="000F65EF"/>
    <w:rsid w:val="00101170"/>
    <w:rsid w:val="00102226"/>
    <w:rsid w:val="00111D8B"/>
    <w:rsid w:val="0011597D"/>
    <w:rsid w:val="001176F1"/>
    <w:rsid w:val="00121F08"/>
    <w:rsid w:val="0012231C"/>
    <w:rsid w:val="00123497"/>
    <w:rsid w:val="0012503B"/>
    <w:rsid w:val="00127ACB"/>
    <w:rsid w:val="001314C0"/>
    <w:rsid w:val="00134920"/>
    <w:rsid w:val="001358D4"/>
    <w:rsid w:val="00135E11"/>
    <w:rsid w:val="00145852"/>
    <w:rsid w:val="001509B0"/>
    <w:rsid w:val="001526F5"/>
    <w:rsid w:val="001529D0"/>
    <w:rsid w:val="00170426"/>
    <w:rsid w:val="00176C61"/>
    <w:rsid w:val="00176D7C"/>
    <w:rsid w:val="00190886"/>
    <w:rsid w:val="00190F06"/>
    <w:rsid w:val="00194A42"/>
    <w:rsid w:val="001A07DF"/>
    <w:rsid w:val="001A2061"/>
    <w:rsid w:val="001A38F5"/>
    <w:rsid w:val="001A43D2"/>
    <w:rsid w:val="001B6E04"/>
    <w:rsid w:val="001B7832"/>
    <w:rsid w:val="001C09A3"/>
    <w:rsid w:val="001C4888"/>
    <w:rsid w:val="001C5960"/>
    <w:rsid w:val="001C67AF"/>
    <w:rsid w:val="001C76BC"/>
    <w:rsid w:val="001D3C51"/>
    <w:rsid w:val="001D6183"/>
    <w:rsid w:val="001D61F8"/>
    <w:rsid w:val="001E0261"/>
    <w:rsid w:val="001E058D"/>
    <w:rsid w:val="001E1EC5"/>
    <w:rsid w:val="001E2919"/>
    <w:rsid w:val="001E7CA6"/>
    <w:rsid w:val="001F1949"/>
    <w:rsid w:val="001F3F8A"/>
    <w:rsid w:val="00200670"/>
    <w:rsid w:val="002009AA"/>
    <w:rsid w:val="00204B84"/>
    <w:rsid w:val="00205704"/>
    <w:rsid w:val="00214762"/>
    <w:rsid w:val="002260D6"/>
    <w:rsid w:val="00226314"/>
    <w:rsid w:val="0022725E"/>
    <w:rsid w:val="002357ED"/>
    <w:rsid w:val="0023675F"/>
    <w:rsid w:val="00236F44"/>
    <w:rsid w:val="00244209"/>
    <w:rsid w:val="00250E31"/>
    <w:rsid w:val="00251D12"/>
    <w:rsid w:val="00252D8C"/>
    <w:rsid w:val="0025517C"/>
    <w:rsid w:val="0025538D"/>
    <w:rsid w:val="00255C45"/>
    <w:rsid w:val="002568D2"/>
    <w:rsid w:val="00256FB3"/>
    <w:rsid w:val="002602FD"/>
    <w:rsid w:val="0026048F"/>
    <w:rsid w:val="0026305B"/>
    <w:rsid w:val="00264640"/>
    <w:rsid w:val="00267D5D"/>
    <w:rsid w:val="00272E95"/>
    <w:rsid w:val="00274C55"/>
    <w:rsid w:val="00276D71"/>
    <w:rsid w:val="002832F2"/>
    <w:rsid w:val="00284ACD"/>
    <w:rsid w:val="00284FD4"/>
    <w:rsid w:val="00291B8D"/>
    <w:rsid w:val="00294093"/>
    <w:rsid w:val="00294DC5"/>
    <w:rsid w:val="00295CC8"/>
    <w:rsid w:val="00296514"/>
    <w:rsid w:val="002A0A64"/>
    <w:rsid w:val="002A23D7"/>
    <w:rsid w:val="002B14E3"/>
    <w:rsid w:val="002B2A9E"/>
    <w:rsid w:val="002B383D"/>
    <w:rsid w:val="002B53BA"/>
    <w:rsid w:val="002C24A6"/>
    <w:rsid w:val="002C5B65"/>
    <w:rsid w:val="002C7ECB"/>
    <w:rsid w:val="002D16F7"/>
    <w:rsid w:val="002D221A"/>
    <w:rsid w:val="002D4AC5"/>
    <w:rsid w:val="002E5DC0"/>
    <w:rsid w:val="002F01AF"/>
    <w:rsid w:val="002F131C"/>
    <w:rsid w:val="002F1FDF"/>
    <w:rsid w:val="002F3B94"/>
    <w:rsid w:val="003006EA"/>
    <w:rsid w:val="00302D1F"/>
    <w:rsid w:val="003054AC"/>
    <w:rsid w:val="0030644E"/>
    <w:rsid w:val="00316105"/>
    <w:rsid w:val="00320429"/>
    <w:rsid w:val="00320543"/>
    <w:rsid w:val="003259F7"/>
    <w:rsid w:val="00332355"/>
    <w:rsid w:val="0033512F"/>
    <w:rsid w:val="0033679B"/>
    <w:rsid w:val="003443FB"/>
    <w:rsid w:val="00351A52"/>
    <w:rsid w:val="00353BB3"/>
    <w:rsid w:val="0035414F"/>
    <w:rsid w:val="0036080A"/>
    <w:rsid w:val="0036705F"/>
    <w:rsid w:val="00367146"/>
    <w:rsid w:val="003677E1"/>
    <w:rsid w:val="00370CE3"/>
    <w:rsid w:val="00371ADA"/>
    <w:rsid w:val="0037241C"/>
    <w:rsid w:val="0037505F"/>
    <w:rsid w:val="003765B4"/>
    <w:rsid w:val="00376CCB"/>
    <w:rsid w:val="00377288"/>
    <w:rsid w:val="003875AD"/>
    <w:rsid w:val="003925DB"/>
    <w:rsid w:val="003937E7"/>
    <w:rsid w:val="003B17A3"/>
    <w:rsid w:val="003B1DF5"/>
    <w:rsid w:val="003B2A66"/>
    <w:rsid w:val="003B3E52"/>
    <w:rsid w:val="003B40DF"/>
    <w:rsid w:val="003C2756"/>
    <w:rsid w:val="003C3ED7"/>
    <w:rsid w:val="003C42F7"/>
    <w:rsid w:val="003C4B80"/>
    <w:rsid w:val="003C7010"/>
    <w:rsid w:val="003C7D1F"/>
    <w:rsid w:val="003D417A"/>
    <w:rsid w:val="003D53EE"/>
    <w:rsid w:val="003D5D24"/>
    <w:rsid w:val="003E0C98"/>
    <w:rsid w:val="003E2F81"/>
    <w:rsid w:val="003E493D"/>
    <w:rsid w:val="003E7997"/>
    <w:rsid w:val="003F2149"/>
    <w:rsid w:val="003F3AFF"/>
    <w:rsid w:val="003F5398"/>
    <w:rsid w:val="00405A51"/>
    <w:rsid w:val="00405B3F"/>
    <w:rsid w:val="0040616A"/>
    <w:rsid w:val="00416853"/>
    <w:rsid w:val="00416A0F"/>
    <w:rsid w:val="00421CFC"/>
    <w:rsid w:val="00425866"/>
    <w:rsid w:val="00432248"/>
    <w:rsid w:val="00435C50"/>
    <w:rsid w:val="0044764E"/>
    <w:rsid w:val="0045275D"/>
    <w:rsid w:val="00454F32"/>
    <w:rsid w:val="004561F0"/>
    <w:rsid w:val="00457894"/>
    <w:rsid w:val="00462454"/>
    <w:rsid w:val="0046674D"/>
    <w:rsid w:val="00475B67"/>
    <w:rsid w:val="00481CFF"/>
    <w:rsid w:val="00485C91"/>
    <w:rsid w:val="00494EFA"/>
    <w:rsid w:val="004960B2"/>
    <w:rsid w:val="004A1C2B"/>
    <w:rsid w:val="004A1EE5"/>
    <w:rsid w:val="004B26CD"/>
    <w:rsid w:val="004C09E3"/>
    <w:rsid w:val="004C6041"/>
    <w:rsid w:val="004D1E23"/>
    <w:rsid w:val="004D2747"/>
    <w:rsid w:val="004D3F7E"/>
    <w:rsid w:val="004D6BDF"/>
    <w:rsid w:val="004E2435"/>
    <w:rsid w:val="004E2A8D"/>
    <w:rsid w:val="004E51E7"/>
    <w:rsid w:val="004E605C"/>
    <w:rsid w:val="004F17C3"/>
    <w:rsid w:val="004F1E60"/>
    <w:rsid w:val="004F628D"/>
    <w:rsid w:val="004F750B"/>
    <w:rsid w:val="00503114"/>
    <w:rsid w:val="00511046"/>
    <w:rsid w:val="00511C3F"/>
    <w:rsid w:val="005148EE"/>
    <w:rsid w:val="005156A2"/>
    <w:rsid w:val="00520ABF"/>
    <w:rsid w:val="00521449"/>
    <w:rsid w:val="00523B2C"/>
    <w:rsid w:val="00524609"/>
    <w:rsid w:val="00524714"/>
    <w:rsid w:val="00526D1C"/>
    <w:rsid w:val="005273D5"/>
    <w:rsid w:val="00527940"/>
    <w:rsid w:val="00532017"/>
    <w:rsid w:val="005350D1"/>
    <w:rsid w:val="005357E4"/>
    <w:rsid w:val="00540906"/>
    <w:rsid w:val="00540A56"/>
    <w:rsid w:val="005453E9"/>
    <w:rsid w:val="00545FDE"/>
    <w:rsid w:val="00546683"/>
    <w:rsid w:val="00550E2A"/>
    <w:rsid w:val="0055201F"/>
    <w:rsid w:val="005525A2"/>
    <w:rsid w:val="005539FA"/>
    <w:rsid w:val="00561781"/>
    <w:rsid w:val="005629A0"/>
    <w:rsid w:val="00564265"/>
    <w:rsid w:val="00566857"/>
    <w:rsid w:val="00567C15"/>
    <w:rsid w:val="00571700"/>
    <w:rsid w:val="00576FE4"/>
    <w:rsid w:val="0058122A"/>
    <w:rsid w:val="00585502"/>
    <w:rsid w:val="00585BC2"/>
    <w:rsid w:val="005868F7"/>
    <w:rsid w:val="00593900"/>
    <w:rsid w:val="00593CA7"/>
    <w:rsid w:val="0059677B"/>
    <w:rsid w:val="005A35E1"/>
    <w:rsid w:val="005B03D3"/>
    <w:rsid w:val="005B0C4B"/>
    <w:rsid w:val="005B47F0"/>
    <w:rsid w:val="005B6089"/>
    <w:rsid w:val="005B7012"/>
    <w:rsid w:val="005B706E"/>
    <w:rsid w:val="005C0E16"/>
    <w:rsid w:val="005C4B6C"/>
    <w:rsid w:val="005C5582"/>
    <w:rsid w:val="005C75F8"/>
    <w:rsid w:val="005D0652"/>
    <w:rsid w:val="005D5609"/>
    <w:rsid w:val="005D57FA"/>
    <w:rsid w:val="005D67D9"/>
    <w:rsid w:val="005E0B14"/>
    <w:rsid w:val="005E21B5"/>
    <w:rsid w:val="005E29F8"/>
    <w:rsid w:val="005E3687"/>
    <w:rsid w:val="005F22E1"/>
    <w:rsid w:val="005F2B06"/>
    <w:rsid w:val="005F42F4"/>
    <w:rsid w:val="005F6EC7"/>
    <w:rsid w:val="00600171"/>
    <w:rsid w:val="0060110F"/>
    <w:rsid w:val="00601456"/>
    <w:rsid w:val="00601751"/>
    <w:rsid w:val="00602E97"/>
    <w:rsid w:val="00611A66"/>
    <w:rsid w:val="0061446E"/>
    <w:rsid w:val="006205FD"/>
    <w:rsid w:val="006224B5"/>
    <w:rsid w:val="006236DA"/>
    <w:rsid w:val="00624854"/>
    <w:rsid w:val="00626050"/>
    <w:rsid w:val="00626258"/>
    <w:rsid w:val="00635712"/>
    <w:rsid w:val="00643E39"/>
    <w:rsid w:val="00644E20"/>
    <w:rsid w:val="00652A35"/>
    <w:rsid w:val="00655CD8"/>
    <w:rsid w:val="00660AEF"/>
    <w:rsid w:val="00674D33"/>
    <w:rsid w:val="00674F84"/>
    <w:rsid w:val="006824F3"/>
    <w:rsid w:val="006861FC"/>
    <w:rsid w:val="00693BF9"/>
    <w:rsid w:val="00694785"/>
    <w:rsid w:val="00694F67"/>
    <w:rsid w:val="006951C2"/>
    <w:rsid w:val="006A3298"/>
    <w:rsid w:val="006A62D0"/>
    <w:rsid w:val="006A709B"/>
    <w:rsid w:val="006B047D"/>
    <w:rsid w:val="006B0884"/>
    <w:rsid w:val="006B1172"/>
    <w:rsid w:val="006B6C81"/>
    <w:rsid w:val="006C48AA"/>
    <w:rsid w:val="006C5A4A"/>
    <w:rsid w:val="006D1CB4"/>
    <w:rsid w:val="006D3680"/>
    <w:rsid w:val="006D5E46"/>
    <w:rsid w:val="006E1AC9"/>
    <w:rsid w:val="006E4EF6"/>
    <w:rsid w:val="006F46D8"/>
    <w:rsid w:val="00714FA1"/>
    <w:rsid w:val="007172B0"/>
    <w:rsid w:val="007261FC"/>
    <w:rsid w:val="0072634B"/>
    <w:rsid w:val="00726BFB"/>
    <w:rsid w:val="00730348"/>
    <w:rsid w:val="007344C0"/>
    <w:rsid w:val="0074177D"/>
    <w:rsid w:val="0074352A"/>
    <w:rsid w:val="00744FBA"/>
    <w:rsid w:val="0074521E"/>
    <w:rsid w:val="0074761F"/>
    <w:rsid w:val="00753485"/>
    <w:rsid w:val="00755777"/>
    <w:rsid w:val="00760B1D"/>
    <w:rsid w:val="0076668D"/>
    <w:rsid w:val="007707A9"/>
    <w:rsid w:val="007720EA"/>
    <w:rsid w:val="007805AA"/>
    <w:rsid w:val="007837D6"/>
    <w:rsid w:val="007859A4"/>
    <w:rsid w:val="00791845"/>
    <w:rsid w:val="00791888"/>
    <w:rsid w:val="0079324C"/>
    <w:rsid w:val="0079622E"/>
    <w:rsid w:val="00796F51"/>
    <w:rsid w:val="00797350"/>
    <w:rsid w:val="007A0863"/>
    <w:rsid w:val="007A4067"/>
    <w:rsid w:val="007A7243"/>
    <w:rsid w:val="007B0432"/>
    <w:rsid w:val="007B1F60"/>
    <w:rsid w:val="007B71EE"/>
    <w:rsid w:val="007B7697"/>
    <w:rsid w:val="007C1E8D"/>
    <w:rsid w:val="007C3162"/>
    <w:rsid w:val="007C317C"/>
    <w:rsid w:val="007C51A4"/>
    <w:rsid w:val="007D26EF"/>
    <w:rsid w:val="007E03A0"/>
    <w:rsid w:val="007E0E3B"/>
    <w:rsid w:val="007E1FDA"/>
    <w:rsid w:val="007E2E5B"/>
    <w:rsid w:val="007E5354"/>
    <w:rsid w:val="007E6F7B"/>
    <w:rsid w:val="007F072D"/>
    <w:rsid w:val="007F0ECC"/>
    <w:rsid w:val="007F6220"/>
    <w:rsid w:val="00803932"/>
    <w:rsid w:val="00803BF0"/>
    <w:rsid w:val="00812636"/>
    <w:rsid w:val="00812E4D"/>
    <w:rsid w:val="00814ADF"/>
    <w:rsid w:val="00815E4E"/>
    <w:rsid w:val="00816D7D"/>
    <w:rsid w:val="00822076"/>
    <w:rsid w:val="00833874"/>
    <w:rsid w:val="00834FB2"/>
    <w:rsid w:val="00837843"/>
    <w:rsid w:val="00837A02"/>
    <w:rsid w:val="00840EA2"/>
    <w:rsid w:val="008440BC"/>
    <w:rsid w:val="0084621E"/>
    <w:rsid w:val="00847244"/>
    <w:rsid w:val="00847586"/>
    <w:rsid w:val="00851CC5"/>
    <w:rsid w:val="00855180"/>
    <w:rsid w:val="0086205E"/>
    <w:rsid w:val="008620CF"/>
    <w:rsid w:val="00863DFD"/>
    <w:rsid w:val="008714C4"/>
    <w:rsid w:val="0087586F"/>
    <w:rsid w:val="008843A3"/>
    <w:rsid w:val="00886657"/>
    <w:rsid w:val="00887BAA"/>
    <w:rsid w:val="00887BE6"/>
    <w:rsid w:val="00890506"/>
    <w:rsid w:val="00895106"/>
    <w:rsid w:val="00897440"/>
    <w:rsid w:val="008A7B2A"/>
    <w:rsid w:val="008B0EE8"/>
    <w:rsid w:val="008B1C5F"/>
    <w:rsid w:val="008B2DDA"/>
    <w:rsid w:val="008B34D0"/>
    <w:rsid w:val="008B3A57"/>
    <w:rsid w:val="008C016E"/>
    <w:rsid w:val="008C2489"/>
    <w:rsid w:val="008C27F0"/>
    <w:rsid w:val="008C315B"/>
    <w:rsid w:val="008C3249"/>
    <w:rsid w:val="008C4F8A"/>
    <w:rsid w:val="008C5383"/>
    <w:rsid w:val="008C61AA"/>
    <w:rsid w:val="008C61F2"/>
    <w:rsid w:val="008C6E88"/>
    <w:rsid w:val="008D4705"/>
    <w:rsid w:val="008D6C59"/>
    <w:rsid w:val="008D6D11"/>
    <w:rsid w:val="008E2CD6"/>
    <w:rsid w:val="008E4095"/>
    <w:rsid w:val="008E4A64"/>
    <w:rsid w:val="008E55E0"/>
    <w:rsid w:val="008F26BA"/>
    <w:rsid w:val="008F2B56"/>
    <w:rsid w:val="008F74BA"/>
    <w:rsid w:val="00900F79"/>
    <w:rsid w:val="0091135F"/>
    <w:rsid w:val="009115C8"/>
    <w:rsid w:val="009118B4"/>
    <w:rsid w:val="00911E16"/>
    <w:rsid w:val="009145D4"/>
    <w:rsid w:val="00915766"/>
    <w:rsid w:val="009209E6"/>
    <w:rsid w:val="0092398A"/>
    <w:rsid w:val="00925F03"/>
    <w:rsid w:val="00927506"/>
    <w:rsid w:val="009315FC"/>
    <w:rsid w:val="009353BC"/>
    <w:rsid w:val="00944017"/>
    <w:rsid w:val="009447EE"/>
    <w:rsid w:val="00945529"/>
    <w:rsid w:val="00950619"/>
    <w:rsid w:val="00950CD8"/>
    <w:rsid w:val="009511F1"/>
    <w:rsid w:val="00952751"/>
    <w:rsid w:val="00952998"/>
    <w:rsid w:val="009529A5"/>
    <w:rsid w:val="00952C57"/>
    <w:rsid w:val="009536D6"/>
    <w:rsid w:val="0095488E"/>
    <w:rsid w:val="00954EBB"/>
    <w:rsid w:val="00960EBC"/>
    <w:rsid w:val="00961CB6"/>
    <w:rsid w:val="00961DE5"/>
    <w:rsid w:val="0096367F"/>
    <w:rsid w:val="00970701"/>
    <w:rsid w:val="00970B94"/>
    <w:rsid w:val="009718C6"/>
    <w:rsid w:val="00982E46"/>
    <w:rsid w:val="0099003F"/>
    <w:rsid w:val="00990553"/>
    <w:rsid w:val="00991B07"/>
    <w:rsid w:val="00996B5F"/>
    <w:rsid w:val="009A4B83"/>
    <w:rsid w:val="009B0999"/>
    <w:rsid w:val="009C34C5"/>
    <w:rsid w:val="009C7887"/>
    <w:rsid w:val="009D1CBD"/>
    <w:rsid w:val="009E35CB"/>
    <w:rsid w:val="009E51DD"/>
    <w:rsid w:val="009E5217"/>
    <w:rsid w:val="009E52AA"/>
    <w:rsid w:val="009F421F"/>
    <w:rsid w:val="009F6D87"/>
    <w:rsid w:val="009F7A74"/>
    <w:rsid w:val="00A01459"/>
    <w:rsid w:val="00A03CA7"/>
    <w:rsid w:val="00A101D3"/>
    <w:rsid w:val="00A10987"/>
    <w:rsid w:val="00A1476D"/>
    <w:rsid w:val="00A24B2B"/>
    <w:rsid w:val="00A275B1"/>
    <w:rsid w:val="00A36D1F"/>
    <w:rsid w:val="00A41A86"/>
    <w:rsid w:val="00A42FFF"/>
    <w:rsid w:val="00A4417C"/>
    <w:rsid w:val="00A4784E"/>
    <w:rsid w:val="00A51AE7"/>
    <w:rsid w:val="00A5454E"/>
    <w:rsid w:val="00A54FCB"/>
    <w:rsid w:val="00A617F0"/>
    <w:rsid w:val="00A63B4F"/>
    <w:rsid w:val="00A64356"/>
    <w:rsid w:val="00A90EA0"/>
    <w:rsid w:val="00A918F4"/>
    <w:rsid w:val="00A951AF"/>
    <w:rsid w:val="00AA1F32"/>
    <w:rsid w:val="00AA386B"/>
    <w:rsid w:val="00AA5E22"/>
    <w:rsid w:val="00AA6E47"/>
    <w:rsid w:val="00AA7D62"/>
    <w:rsid w:val="00AB1657"/>
    <w:rsid w:val="00AB4F2B"/>
    <w:rsid w:val="00AB67D8"/>
    <w:rsid w:val="00AC6655"/>
    <w:rsid w:val="00AD0314"/>
    <w:rsid w:val="00AD17EC"/>
    <w:rsid w:val="00AD2A93"/>
    <w:rsid w:val="00AD5041"/>
    <w:rsid w:val="00AD6C18"/>
    <w:rsid w:val="00AD6E85"/>
    <w:rsid w:val="00AE1A3D"/>
    <w:rsid w:val="00AE2DE6"/>
    <w:rsid w:val="00AE3721"/>
    <w:rsid w:val="00AE5102"/>
    <w:rsid w:val="00AE531C"/>
    <w:rsid w:val="00AE688E"/>
    <w:rsid w:val="00AE6AA7"/>
    <w:rsid w:val="00AE7072"/>
    <w:rsid w:val="00AF0324"/>
    <w:rsid w:val="00AF3DC2"/>
    <w:rsid w:val="00AF7967"/>
    <w:rsid w:val="00B03795"/>
    <w:rsid w:val="00B06B3D"/>
    <w:rsid w:val="00B07521"/>
    <w:rsid w:val="00B119FF"/>
    <w:rsid w:val="00B11D21"/>
    <w:rsid w:val="00B16BF4"/>
    <w:rsid w:val="00B2444E"/>
    <w:rsid w:val="00B26DE4"/>
    <w:rsid w:val="00B32E58"/>
    <w:rsid w:val="00B3382A"/>
    <w:rsid w:val="00B33BB7"/>
    <w:rsid w:val="00B34070"/>
    <w:rsid w:val="00B35A45"/>
    <w:rsid w:val="00B418E8"/>
    <w:rsid w:val="00B42FD2"/>
    <w:rsid w:val="00B4355C"/>
    <w:rsid w:val="00B43D3F"/>
    <w:rsid w:val="00B445DE"/>
    <w:rsid w:val="00B46BF1"/>
    <w:rsid w:val="00B47E51"/>
    <w:rsid w:val="00B50532"/>
    <w:rsid w:val="00B541AF"/>
    <w:rsid w:val="00B56409"/>
    <w:rsid w:val="00B60769"/>
    <w:rsid w:val="00B60C80"/>
    <w:rsid w:val="00B65C3B"/>
    <w:rsid w:val="00B664EB"/>
    <w:rsid w:val="00B7021A"/>
    <w:rsid w:val="00B81E0E"/>
    <w:rsid w:val="00B82C3B"/>
    <w:rsid w:val="00B87228"/>
    <w:rsid w:val="00B905CE"/>
    <w:rsid w:val="00B95898"/>
    <w:rsid w:val="00BA1076"/>
    <w:rsid w:val="00BA4E3A"/>
    <w:rsid w:val="00BA5712"/>
    <w:rsid w:val="00BB41E3"/>
    <w:rsid w:val="00BB490C"/>
    <w:rsid w:val="00BC27EA"/>
    <w:rsid w:val="00BC3002"/>
    <w:rsid w:val="00BC6E1C"/>
    <w:rsid w:val="00BE36DC"/>
    <w:rsid w:val="00BE486E"/>
    <w:rsid w:val="00BF12F4"/>
    <w:rsid w:val="00BF2564"/>
    <w:rsid w:val="00BF629C"/>
    <w:rsid w:val="00C00713"/>
    <w:rsid w:val="00C03F9C"/>
    <w:rsid w:val="00C0688B"/>
    <w:rsid w:val="00C06D10"/>
    <w:rsid w:val="00C1709C"/>
    <w:rsid w:val="00C32A56"/>
    <w:rsid w:val="00C45E5F"/>
    <w:rsid w:val="00C46BF1"/>
    <w:rsid w:val="00C52881"/>
    <w:rsid w:val="00C61B0A"/>
    <w:rsid w:val="00C64293"/>
    <w:rsid w:val="00C731A9"/>
    <w:rsid w:val="00C8102B"/>
    <w:rsid w:val="00C8178B"/>
    <w:rsid w:val="00C818BF"/>
    <w:rsid w:val="00C8676E"/>
    <w:rsid w:val="00C91B4B"/>
    <w:rsid w:val="00C92F24"/>
    <w:rsid w:val="00CA2D6A"/>
    <w:rsid w:val="00CA2F5B"/>
    <w:rsid w:val="00CA3930"/>
    <w:rsid w:val="00CA56AD"/>
    <w:rsid w:val="00CA7495"/>
    <w:rsid w:val="00CA77D0"/>
    <w:rsid w:val="00CB2D54"/>
    <w:rsid w:val="00CB3542"/>
    <w:rsid w:val="00CC2871"/>
    <w:rsid w:val="00CC71C6"/>
    <w:rsid w:val="00CC732A"/>
    <w:rsid w:val="00CD0528"/>
    <w:rsid w:val="00CD5B15"/>
    <w:rsid w:val="00CD7BD4"/>
    <w:rsid w:val="00CE2ADB"/>
    <w:rsid w:val="00CE57D6"/>
    <w:rsid w:val="00CE5AC5"/>
    <w:rsid w:val="00CE7D70"/>
    <w:rsid w:val="00CF19D7"/>
    <w:rsid w:val="00CF30DC"/>
    <w:rsid w:val="00CF60E9"/>
    <w:rsid w:val="00CF6D6F"/>
    <w:rsid w:val="00CF7395"/>
    <w:rsid w:val="00D007EE"/>
    <w:rsid w:val="00D00F69"/>
    <w:rsid w:val="00D03DCA"/>
    <w:rsid w:val="00D05EC6"/>
    <w:rsid w:val="00D074CA"/>
    <w:rsid w:val="00D07F46"/>
    <w:rsid w:val="00D13F37"/>
    <w:rsid w:val="00D16D5B"/>
    <w:rsid w:val="00D26A16"/>
    <w:rsid w:val="00D30292"/>
    <w:rsid w:val="00D310C2"/>
    <w:rsid w:val="00D369E8"/>
    <w:rsid w:val="00D42099"/>
    <w:rsid w:val="00D5447B"/>
    <w:rsid w:val="00D57466"/>
    <w:rsid w:val="00D57627"/>
    <w:rsid w:val="00D61D42"/>
    <w:rsid w:val="00D627BA"/>
    <w:rsid w:val="00D63F2C"/>
    <w:rsid w:val="00D64FD3"/>
    <w:rsid w:val="00D67BA3"/>
    <w:rsid w:val="00D71711"/>
    <w:rsid w:val="00D73489"/>
    <w:rsid w:val="00D73B8C"/>
    <w:rsid w:val="00D765D3"/>
    <w:rsid w:val="00D81715"/>
    <w:rsid w:val="00D81D8B"/>
    <w:rsid w:val="00D8469C"/>
    <w:rsid w:val="00D850F8"/>
    <w:rsid w:val="00D85FDA"/>
    <w:rsid w:val="00D93542"/>
    <w:rsid w:val="00D941F2"/>
    <w:rsid w:val="00D9700B"/>
    <w:rsid w:val="00DA6099"/>
    <w:rsid w:val="00DB31AF"/>
    <w:rsid w:val="00DC1445"/>
    <w:rsid w:val="00DC7095"/>
    <w:rsid w:val="00DD0014"/>
    <w:rsid w:val="00DD3A73"/>
    <w:rsid w:val="00DD42D5"/>
    <w:rsid w:val="00DD58CC"/>
    <w:rsid w:val="00DE3590"/>
    <w:rsid w:val="00DE46E7"/>
    <w:rsid w:val="00DE5536"/>
    <w:rsid w:val="00DE791B"/>
    <w:rsid w:val="00DF4A2B"/>
    <w:rsid w:val="00E0217F"/>
    <w:rsid w:val="00E03F4C"/>
    <w:rsid w:val="00E075E2"/>
    <w:rsid w:val="00E119F5"/>
    <w:rsid w:val="00E2055D"/>
    <w:rsid w:val="00E27444"/>
    <w:rsid w:val="00E30E0B"/>
    <w:rsid w:val="00E37CCC"/>
    <w:rsid w:val="00E435F2"/>
    <w:rsid w:val="00E45565"/>
    <w:rsid w:val="00E46399"/>
    <w:rsid w:val="00E50017"/>
    <w:rsid w:val="00E508C8"/>
    <w:rsid w:val="00E51D77"/>
    <w:rsid w:val="00E55CD4"/>
    <w:rsid w:val="00E57669"/>
    <w:rsid w:val="00E62B82"/>
    <w:rsid w:val="00E67368"/>
    <w:rsid w:val="00E67591"/>
    <w:rsid w:val="00E71BD9"/>
    <w:rsid w:val="00E7653A"/>
    <w:rsid w:val="00E76B2D"/>
    <w:rsid w:val="00E836E7"/>
    <w:rsid w:val="00E84800"/>
    <w:rsid w:val="00E86B59"/>
    <w:rsid w:val="00E90090"/>
    <w:rsid w:val="00E91FF5"/>
    <w:rsid w:val="00EA26FC"/>
    <w:rsid w:val="00EB1AFF"/>
    <w:rsid w:val="00EB1F82"/>
    <w:rsid w:val="00EB214F"/>
    <w:rsid w:val="00EB362F"/>
    <w:rsid w:val="00EC2317"/>
    <w:rsid w:val="00EC4E14"/>
    <w:rsid w:val="00EC53B9"/>
    <w:rsid w:val="00ED0EE7"/>
    <w:rsid w:val="00EE3D14"/>
    <w:rsid w:val="00EE4EA2"/>
    <w:rsid w:val="00EF1F4F"/>
    <w:rsid w:val="00EF322E"/>
    <w:rsid w:val="00EF3386"/>
    <w:rsid w:val="00EF4014"/>
    <w:rsid w:val="00EF4CE2"/>
    <w:rsid w:val="00EF7D6B"/>
    <w:rsid w:val="00F03B0D"/>
    <w:rsid w:val="00F042E8"/>
    <w:rsid w:val="00F06354"/>
    <w:rsid w:val="00F11B60"/>
    <w:rsid w:val="00F13E08"/>
    <w:rsid w:val="00F14B9A"/>
    <w:rsid w:val="00F3213B"/>
    <w:rsid w:val="00F35932"/>
    <w:rsid w:val="00F44BFF"/>
    <w:rsid w:val="00F470D9"/>
    <w:rsid w:val="00F524F7"/>
    <w:rsid w:val="00F66AC5"/>
    <w:rsid w:val="00F71593"/>
    <w:rsid w:val="00F73583"/>
    <w:rsid w:val="00F73DE0"/>
    <w:rsid w:val="00F76F3D"/>
    <w:rsid w:val="00F80C87"/>
    <w:rsid w:val="00F971F3"/>
    <w:rsid w:val="00FA28E1"/>
    <w:rsid w:val="00FA2F1D"/>
    <w:rsid w:val="00FB3044"/>
    <w:rsid w:val="00FB33B5"/>
    <w:rsid w:val="00FC3C31"/>
    <w:rsid w:val="00FD130B"/>
    <w:rsid w:val="00FE19B2"/>
    <w:rsid w:val="00FE2961"/>
    <w:rsid w:val="00FF0D2A"/>
    <w:rsid w:val="00FF3ABC"/>
    <w:rsid w:val="00FF7CA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82A30"/>
  <w15:docId w15:val="{F1BE6213-1DC1-44D9-8EDA-E39059E1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1D77"/>
    <w:rPr>
      <w:sz w:val="24"/>
      <w:szCs w:val="24"/>
    </w:rPr>
  </w:style>
  <w:style w:type="paragraph" w:styleId="Nagwek1">
    <w:name w:val="heading 1"/>
    <w:basedOn w:val="Normalny"/>
    <w:next w:val="Normalny"/>
    <w:qFormat/>
    <w:rsid w:val="00E51D77"/>
    <w:pPr>
      <w:keepNext/>
      <w:jc w:val="center"/>
      <w:outlineLvl w:val="0"/>
    </w:pPr>
    <w:rPr>
      <w:rFonts w:ascii="Arial" w:hAnsi="Arial" w:cs="Arial"/>
      <w:b/>
      <w:bCs/>
      <w:sz w:val="28"/>
      <w:szCs w:val="22"/>
    </w:rPr>
  </w:style>
  <w:style w:type="paragraph" w:styleId="Nagwek2">
    <w:name w:val="heading 2"/>
    <w:basedOn w:val="Normalny"/>
    <w:next w:val="Normalny"/>
    <w:qFormat/>
    <w:rsid w:val="00E51D77"/>
    <w:pPr>
      <w:keepNext/>
      <w:outlineLvl w:val="1"/>
    </w:pPr>
    <w:rPr>
      <w:rFonts w:ascii="Arial" w:hAnsi="Arial" w:cs="Arial"/>
      <w:b/>
      <w:bCs/>
      <w:i/>
      <w:sz w:val="20"/>
      <w:szCs w:val="20"/>
    </w:rPr>
  </w:style>
  <w:style w:type="paragraph" w:styleId="Nagwek4">
    <w:name w:val="heading 4"/>
    <w:basedOn w:val="Normalny"/>
    <w:next w:val="Normalny"/>
    <w:qFormat/>
    <w:rsid w:val="00EB1F82"/>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rsid w:val="00E51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TekstkomentarzaZnak">
    <w:name w:val="Tekst komentarza Znak"/>
    <w:link w:val="Tekstkomentarza"/>
    <w:semiHidden/>
    <w:locked/>
    <w:rsid w:val="00E51D77"/>
    <w:rPr>
      <w:lang w:val="pl-PL" w:eastAsia="pl-PL" w:bidi="ar-SA"/>
    </w:rPr>
  </w:style>
  <w:style w:type="paragraph" w:styleId="Tekstkomentarza">
    <w:name w:val="annotation text"/>
    <w:basedOn w:val="Normalny"/>
    <w:link w:val="TekstkomentarzaZnak"/>
    <w:semiHidden/>
    <w:rsid w:val="00E51D77"/>
    <w:rPr>
      <w:sz w:val="20"/>
      <w:szCs w:val="20"/>
    </w:rPr>
  </w:style>
  <w:style w:type="character" w:customStyle="1" w:styleId="TekstpodstawowyZnak">
    <w:name w:val="Tekst podstawowy Znak"/>
    <w:link w:val="Tekstpodstawowy"/>
    <w:locked/>
    <w:rsid w:val="00E51D77"/>
    <w:rPr>
      <w:rFonts w:ascii="Arial" w:hAnsi="Arial" w:cs="Arial"/>
      <w:sz w:val="22"/>
      <w:szCs w:val="24"/>
      <w:lang w:val="pl-PL" w:eastAsia="pl-PL" w:bidi="ar-SA"/>
    </w:rPr>
  </w:style>
  <w:style w:type="paragraph" w:styleId="Tekstpodstawowy">
    <w:name w:val="Body Text"/>
    <w:basedOn w:val="Normalny"/>
    <w:link w:val="TekstpodstawowyZnak"/>
    <w:rsid w:val="00E51D77"/>
    <w:pPr>
      <w:spacing w:after="240"/>
    </w:pPr>
    <w:rPr>
      <w:rFonts w:ascii="Arial" w:hAnsi="Arial" w:cs="Arial"/>
      <w:sz w:val="22"/>
    </w:rPr>
  </w:style>
  <w:style w:type="paragraph" w:styleId="Tekstpodstawowy2">
    <w:name w:val="Body Text 2"/>
    <w:basedOn w:val="Normalny"/>
    <w:rsid w:val="00E51D77"/>
    <w:pPr>
      <w:jc w:val="both"/>
    </w:pPr>
    <w:rPr>
      <w:rFonts w:ascii="Arial" w:hAnsi="Arial" w:cs="Arial"/>
      <w:sz w:val="22"/>
      <w:szCs w:val="22"/>
    </w:rPr>
  </w:style>
  <w:style w:type="paragraph" w:customStyle="1" w:styleId="Default">
    <w:name w:val="Default"/>
    <w:rsid w:val="00E51D77"/>
    <w:pPr>
      <w:autoSpaceDE w:val="0"/>
      <w:autoSpaceDN w:val="0"/>
      <w:adjustRightInd w:val="0"/>
    </w:pPr>
    <w:rPr>
      <w:rFonts w:ascii="Calibri" w:hAnsi="Calibri" w:cs="Calibri"/>
      <w:color w:val="000000"/>
      <w:sz w:val="24"/>
      <w:szCs w:val="24"/>
    </w:rPr>
  </w:style>
  <w:style w:type="character" w:styleId="Odwoaniedokomentarza">
    <w:name w:val="annotation reference"/>
    <w:semiHidden/>
    <w:rsid w:val="00E51D77"/>
    <w:rPr>
      <w:sz w:val="16"/>
      <w:szCs w:val="16"/>
    </w:rPr>
  </w:style>
  <w:style w:type="character" w:styleId="Pogrubienie">
    <w:name w:val="Strong"/>
    <w:qFormat/>
    <w:rsid w:val="00E51D77"/>
    <w:rPr>
      <w:b/>
      <w:bCs/>
    </w:rPr>
  </w:style>
  <w:style w:type="paragraph" w:styleId="Tekstdymka">
    <w:name w:val="Balloon Text"/>
    <w:basedOn w:val="Normalny"/>
    <w:semiHidden/>
    <w:rsid w:val="00E51D77"/>
    <w:rPr>
      <w:rFonts w:ascii="Tahoma" w:hAnsi="Tahoma" w:cs="Tahoma"/>
      <w:sz w:val="16"/>
      <w:szCs w:val="16"/>
    </w:rPr>
  </w:style>
  <w:style w:type="paragraph" w:styleId="Stopka">
    <w:name w:val="footer"/>
    <w:basedOn w:val="Normalny"/>
    <w:rsid w:val="00E51D77"/>
    <w:pPr>
      <w:tabs>
        <w:tab w:val="center" w:pos="4536"/>
        <w:tab w:val="right" w:pos="9072"/>
      </w:tabs>
    </w:pPr>
  </w:style>
  <w:style w:type="character" w:styleId="Numerstrony">
    <w:name w:val="page number"/>
    <w:basedOn w:val="Domylnaczcionkaakapitu"/>
    <w:rsid w:val="00E51D77"/>
  </w:style>
  <w:style w:type="character" w:styleId="Hipercze">
    <w:name w:val="Hyperlink"/>
    <w:rsid w:val="00EB1F82"/>
    <w:rPr>
      <w:color w:val="0000FF"/>
      <w:u w:val="single"/>
    </w:rPr>
  </w:style>
  <w:style w:type="paragraph" w:customStyle="1" w:styleId="no-indentno-boldsmall">
    <w:name w:val="no-indent no-bold small"/>
    <w:basedOn w:val="Normalny"/>
    <w:rsid w:val="00EB1F82"/>
    <w:pPr>
      <w:spacing w:before="100" w:beforeAutospacing="1" w:after="100" w:afterAutospacing="1"/>
    </w:pPr>
  </w:style>
  <w:style w:type="paragraph" w:customStyle="1" w:styleId="boldno-indent">
    <w:name w:val="bold no-indent"/>
    <w:basedOn w:val="Normalny"/>
    <w:rsid w:val="00EB1F82"/>
    <w:pPr>
      <w:spacing w:before="100" w:beforeAutospacing="1" w:after="100" w:afterAutospacing="1"/>
    </w:pPr>
  </w:style>
  <w:style w:type="paragraph" w:styleId="Tematkomentarza">
    <w:name w:val="annotation subject"/>
    <w:basedOn w:val="Tekstkomentarza"/>
    <w:next w:val="Tekstkomentarza"/>
    <w:semiHidden/>
    <w:rsid w:val="00CE2ADB"/>
    <w:rPr>
      <w:b/>
      <w:bCs/>
    </w:rPr>
  </w:style>
  <w:style w:type="paragraph" w:styleId="Tekstprzypisukocowego">
    <w:name w:val="endnote text"/>
    <w:basedOn w:val="Normalny"/>
    <w:semiHidden/>
    <w:rsid w:val="007E2E5B"/>
    <w:rPr>
      <w:sz w:val="20"/>
      <w:szCs w:val="20"/>
    </w:rPr>
  </w:style>
  <w:style w:type="character" w:styleId="Odwoanieprzypisukocowego">
    <w:name w:val="endnote reference"/>
    <w:semiHidden/>
    <w:rsid w:val="007E2E5B"/>
    <w:rPr>
      <w:vertAlign w:val="superscript"/>
    </w:rPr>
  </w:style>
  <w:style w:type="paragraph" w:styleId="Poprawka">
    <w:name w:val="Revision"/>
    <w:hidden/>
    <w:uiPriority w:val="99"/>
    <w:semiHidden/>
    <w:rsid w:val="00812636"/>
    <w:rPr>
      <w:sz w:val="24"/>
      <w:szCs w:val="24"/>
    </w:rPr>
  </w:style>
  <w:style w:type="paragraph" w:styleId="Tekstprzypisudolnego">
    <w:name w:val="footnote text"/>
    <w:basedOn w:val="Normalny"/>
    <w:link w:val="TekstprzypisudolnegoZnak"/>
    <w:semiHidden/>
    <w:rsid w:val="00DD3A73"/>
    <w:rPr>
      <w:sz w:val="20"/>
      <w:szCs w:val="20"/>
    </w:rPr>
  </w:style>
  <w:style w:type="character" w:styleId="Odwoanieprzypisudolnego">
    <w:name w:val="footnote reference"/>
    <w:semiHidden/>
    <w:rsid w:val="00DD3A73"/>
    <w:rPr>
      <w:vertAlign w:val="superscript"/>
    </w:rPr>
  </w:style>
  <w:style w:type="paragraph" w:styleId="Nagwek">
    <w:name w:val="header"/>
    <w:basedOn w:val="Normalny"/>
    <w:rsid w:val="00D57466"/>
    <w:pPr>
      <w:tabs>
        <w:tab w:val="center" w:pos="4536"/>
        <w:tab w:val="right" w:pos="9072"/>
      </w:tabs>
    </w:pPr>
  </w:style>
  <w:style w:type="paragraph" w:styleId="Tytu">
    <w:name w:val="Title"/>
    <w:basedOn w:val="Normalny"/>
    <w:next w:val="Normalny"/>
    <w:link w:val="TytuZnak"/>
    <w:qFormat/>
    <w:rsid w:val="00730348"/>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ytuZnak">
    <w:name w:val="Tytuł Znak"/>
    <w:link w:val="Tytu"/>
    <w:rsid w:val="00730348"/>
    <w:rPr>
      <w:rFonts w:ascii="Calibri" w:eastAsia="MS Gothic" w:hAnsi="Calibri" w:cs="Times New Roman"/>
      <w:color w:val="17365D"/>
      <w:spacing w:val="5"/>
      <w:kern w:val="28"/>
      <w:sz w:val="52"/>
      <w:szCs w:val="52"/>
    </w:rPr>
  </w:style>
  <w:style w:type="paragraph" w:styleId="Akapitzlist">
    <w:name w:val="List Paragraph"/>
    <w:basedOn w:val="Normalny"/>
    <w:uiPriority w:val="72"/>
    <w:rsid w:val="00AF7967"/>
    <w:pPr>
      <w:ind w:left="720"/>
      <w:contextualSpacing/>
    </w:pPr>
  </w:style>
  <w:style w:type="character" w:customStyle="1" w:styleId="alb">
    <w:name w:val="a_lb"/>
    <w:basedOn w:val="Domylnaczcionkaakapitu"/>
    <w:rsid w:val="001F1949"/>
  </w:style>
  <w:style w:type="character" w:customStyle="1" w:styleId="TekstprzypisudolnegoZnak">
    <w:name w:val="Tekst przypisu dolnego Znak"/>
    <w:basedOn w:val="Domylnaczcionkaakapitu"/>
    <w:link w:val="Tekstprzypisudolnego"/>
    <w:semiHidden/>
    <w:rsid w:val="00C52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954256">
      <w:bodyDiv w:val="1"/>
      <w:marLeft w:val="0"/>
      <w:marRight w:val="0"/>
      <w:marTop w:val="0"/>
      <w:marBottom w:val="0"/>
      <w:divBdr>
        <w:top w:val="none" w:sz="0" w:space="0" w:color="auto"/>
        <w:left w:val="none" w:sz="0" w:space="0" w:color="auto"/>
        <w:bottom w:val="none" w:sz="0" w:space="0" w:color="auto"/>
        <w:right w:val="none" w:sz="0" w:space="0" w:color="auto"/>
      </w:divBdr>
      <w:divsChild>
        <w:div w:id="1939437567">
          <w:marLeft w:val="0"/>
          <w:marRight w:val="0"/>
          <w:marTop w:val="0"/>
          <w:marBottom w:val="0"/>
          <w:divBdr>
            <w:top w:val="none" w:sz="0" w:space="0" w:color="auto"/>
            <w:left w:val="none" w:sz="0" w:space="0" w:color="auto"/>
            <w:bottom w:val="none" w:sz="0" w:space="0" w:color="auto"/>
            <w:right w:val="none" w:sz="0" w:space="0" w:color="auto"/>
          </w:divBdr>
          <w:divsChild>
            <w:div w:id="655914235">
              <w:marLeft w:val="0"/>
              <w:marRight w:val="0"/>
              <w:marTop w:val="0"/>
              <w:marBottom w:val="0"/>
              <w:divBdr>
                <w:top w:val="none" w:sz="0" w:space="0" w:color="auto"/>
                <w:left w:val="none" w:sz="0" w:space="0" w:color="auto"/>
                <w:bottom w:val="none" w:sz="0" w:space="0" w:color="auto"/>
                <w:right w:val="none" w:sz="0" w:space="0" w:color="auto"/>
              </w:divBdr>
              <w:divsChild>
                <w:div w:id="1529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00866">
      <w:bodyDiv w:val="1"/>
      <w:marLeft w:val="0"/>
      <w:marRight w:val="0"/>
      <w:marTop w:val="0"/>
      <w:marBottom w:val="0"/>
      <w:divBdr>
        <w:top w:val="none" w:sz="0" w:space="0" w:color="auto"/>
        <w:left w:val="none" w:sz="0" w:space="0" w:color="auto"/>
        <w:bottom w:val="none" w:sz="0" w:space="0" w:color="auto"/>
        <w:right w:val="none" w:sz="0" w:space="0" w:color="auto"/>
      </w:divBdr>
    </w:div>
    <w:div w:id="1339890171">
      <w:bodyDiv w:val="1"/>
      <w:marLeft w:val="0"/>
      <w:marRight w:val="0"/>
      <w:marTop w:val="0"/>
      <w:marBottom w:val="0"/>
      <w:divBdr>
        <w:top w:val="none" w:sz="0" w:space="0" w:color="auto"/>
        <w:left w:val="none" w:sz="0" w:space="0" w:color="auto"/>
        <w:bottom w:val="none" w:sz="0" w:space="0" w:color="auto"/>
        <w:right w:val="none" w:sz="0" w:space="0" w:color="auto"/>
      </w:divBdr>
      <w:divsChild>
        <w:div w:id="294067704">
          <w:marLeft w:val="0"/>
          <w:marRight w:val="0"/>
          <w:marTop w:val="0"/>
          <w:marBottom w:val="0"/>
          <w:divBdr>
            <w:top w:val="none" w:sz="0" w:space="0" w:color="auto"/>
            <w:left w:val="none" w:sz="0" w:space="0" w:color="auto"/>
            <w:bottom w:val="none" w:sz="0" w:space="0" w:color="auto"/>
            <w:right w:val="none" w:sz="0" w:space="0" w:color="auto"/>
          </w:divBdr>
        </w:div>
        <w:div w:id="510295951">
          <w:marLeft w:val="0"/>
          <w:marRight w:val="0"/>
          <w:marTop w:val="0"/>
          <w:marBottom w:val="0"/>
          <w:divBdr>
            <w:top w:val="none" w:sz="0" w:space="0" w:color="auto"/>
            <w:left w:val="none" w:sz="0" w:space="0" w:color="auto"/>
            <w:bottom w:val="none" w:sz="0" w:space="0" w:color="auto"/>
            <w:right w:val="none" w:sz="0" w:space="0" w:color="auto"/>
          </w:divBdr>
        </w:div>
        <w:div w:id="763498937">
          <w:marLeft w:val="0"/>
          <w:marRight w:val="0"/>
          <w:marTop w:val="0"/>
          <w:marBottom w:val="0"/>
          <w:divBdr>
            <w:top w:val="none" w:sz="0" w:space="0" w:color="auto"/>
            <w:left w:val="none" w:sz="0" w:space="0" w:color="auto"/>
            <w:bottom w:val="none" w:sz="0" w:space="0" w:color="auto"/>
            <w:right w:val="none" w:sz="0" w:space="0" w:color="auto"/>
          </w:divBdr>
        </w:div>
        <w:div w:id="773671133">
          <w:marLeft w:val="0"/>
          <w:marRight w:val="0"/>
          <w:marTop w:val="0"/>
          <w:marBottom w:val="0"/>
          <w:divBdr>
            <w:top w:val="none" w:sz="0" w:space="0" w:color="auto"/>
            <w:left w:val="none" w:sz="0" w:space="0" w:color="auto"/>
            <w:bottom w:val="none" w:sz="0" w:space="0" w:color="auto"/>
            <w:right w:val="none" w:sz="0" w:space="0" w:color="auto"/>
          </w:divBdr>
        </w:div>
        <w:div w:id="1083647533">
          <w:marLeft w:val="0"/>
          <w:marRight w:val="0"/>
          <w:marTop w:val="0"/>
          <w:marBottom w:val="0"/>
          <w:divBdr>
            <w:top w:val="none" w:sz="0" w:space="0" w:color="auto"/>
            <w:left w:val="none" w:sz="0" w:space="0" w:color="auto"/>
            <w:bottom w:val="none" w:sz="0" w:space="0" w:color="auto"/>
            <w:right w:val="none" w:sz="0" w:space="0" w:color="auto"/>
          </w:divBdr>
        </w:div>
        <w:div w:id="1186485077">
          <w:marLeft w:val="0"/>
          <w:marRight w:val="0"/>
          <w:marTop w:val="0"/>
          <w:marBottom w:val="0"/>
          <w:divBdr>
            <w:top w:val="none" w:sz="0" w:space="0" w:color="auto"/>
            <w:left w:val="none" w:sz="0" w:space="0" w:color="auto"/>
            <w:bottom w:val="none" w:sz="0" w:space="0" w:color="auto"/>
            <w:right w:val="none" w:sz="0" w:space="0" w:color="auto"/>
          </w:divBdr>
        </w:div>
        <w:div w:id="1191992321">
          <w:marLeft w:val="0"/>
          <w:marRight w:val="0"/>
          <w:marTop w:val="0"/>
          <w:marBottom w:val="0"/>
          <w:divBdr>
            <w:top w:val="none" w:sz="0" w:space="0" w:color="auto"/>
            <w:left w:val="none" w:sz="0" w:space="0" w:color="auto"/>
            <w:bottom w:val="none" w:sz="0" w:space="0" w:color="auto"/>
            <w:right w:val="none" w:sz="0" w:space="0" w:color="auto"/>
          </w:divBdr>
        </w:div>
        <w:div w:id="1459298014">
          <w:marLeft w:val="0"/>
          <w:marRight w:val="0"/>
          <w:marTop w:val="0"/>
          <w:marBottom w:val="0"/>
          <w:divBdr>
            <w:top w:val="none" w:sz="0" w:space="0" w:color="auto"/>
            <w:left w:val="none" w:sz="0" w:space="0" w:color="auto"/>
            <w:bottom w:val="none" w:sz="0" w:space="0" w:color="auto"/>
            <w:right w:val="none" w:sz="0" w:space="0" w:color="auto"/>
          </w:divBdr>
        </w:div>
        <w:div w:id="1459373600">
          <w:marLeft w:val="0"/>
          <w:marRight w:val="0"/>
          <w:marTop w:val="0"/>
          <w:marBottom w:val="0"/>
          <w:divBdr>
            <w:top w:val="none" w:sz="0" w:space="0" w:color="auto"/>
            <w:left w:val="none" w:sz="0" w:space="0" w:color="auto"/>
            <w:bottom w:val="none" w:sz="0" w:space="0" w:color="auto"/>
            <w:right w:val="none" w:sz="0" w:space="0" w:color="auto"/>
          </w:divBdr>
        </w:div>
        <w:div w:id="1539858687">
          <w:marLeft w:val="0"/>
          <w:marRight w:val="0"/>
          <w:marTop w:val="0"/>
          <w:marBottom w:val="0"/>
          <w:divBdr>
            <w:top w:val="none" w:sz="0" w:space="0" w:color="auto"/>
            <w:left w:val="none" w:sz="0" w:space="0" w:color="auto"/>
            <w:bottom w:val="none" w:sz="0" w:space="0" w:color="auto"/>
            <w:right w:val="none" w:sz="0" w:space="0" w:color="auto"/>
          </w:divBdr>
        </w:div>
        <w:div w:id="1652713291">
          <w:marLeft w:val="0"/>
          <w:marRight w:val="0"/>
          <w:marTop w:val="0"/>
          <w:marBottom w:val="0"/>
          <w:divBdr>
            <w:top w:val="none" w:sz="0" w:space="0" w:color="auto"/>
            <w:left w:val="none" w:sz="0" w:space="0" w:color="auto"/>
            <w:bottom w:val="none" w:sz="0" w:space="0" w:color="auto"/>
            <w:right w:val="none" w:sz="0" w:space="0" w:color="auto"/>
          </w:divBdr>
        </w:div>
        <w:div w:id="1854801811">
          <w:marLeft w:val="0"/>
          <w:marRight w:val="0"/>
          <w:marTop w:val="0"/>
          <w:marBottom w:val="0"/>
          <w:divBdr>
            <w:top w:val="none" w:sz="0" w:space="0" w:color="auto"/>
            <w:left w:val="none" w:sz="0" w:space="0" w:color="auto"/>
            <w:bottom w:val="none" w:sz="0" w:space="0" w:color="auto"/>
            <w:right w:val="none" w:sz="0" w:space="0" w:color="auto"/>
          </w:divBdr>
        </w:div>
        <w:div w:id="2025092640">
          <w:marLeft w:val="0"/>
          <w:marRight w:val="0"/>
          <w:marTop w:val="0"/>
          <w:marBottom w:val="0"/>
          <w:divBdr>
            <w:top w:val="none" w:sz="0" w:space="0" w:color="auto"/>
            <w:left w:val="none" w:sz="0" w:space="0" w:color="auto"/>
            <w:bottom w:val="none" w:sz="0" w:space="0" w:color="auto"/>
            <w:right w:val="none" w:sz="0" w:space="0" w:color="auto"/>
          </w:divBdr>
        </w:div>
      </w:divsChild>
    </w:div>
    <w:div w:id="1816096153">
      <w:bodyDiv w:val="1"/>
      <w:marLeft w:val="0"/>
      <w:marRight w:val="0"/>
      <w:marTop w:val="0"/>
      <w:marBottom w:val="0"/>
      <w:divBdr>
        <w:top w:val="none" w:sz="0" w:space="0" w:color="auto"/>
        <w:left w:val="none" w:sz="0" w:space="0" w:color="auto"/>
        <w:bottom w:val="none" w:sz="0" w:space="0" w:color="auto"/>
        <w:right w:val="none" w:sz="0" w:space="0" w:color="auto"/>
      </w:divBdr>
      <w:divsChild>
        <w:div w:id="1901935126">
          <w:marLeft w:val="0"/>
          <w:marRight w:val="0"/>
          <w:marTop w:val="0"/>
          <w:marBottom w:val="0"/>
          <w:divBdr>
            <w:top w:val="none" w:sz="0" w:space="0" w:color="auto"/>
            <w:left w:val="none" w:sz="0" w:space="0" w:color="auto"/>
            <w:bottom w:val="none" w:sz="0" w:space="0" w:color="auto"/>
            <w:right w:val="none" w:sz="0" w:space="0" w:color="auto"/>
          </w:divBdr>
          <w:divsChild>
            <w:div w:id="1984113325">
              <w:marLeft w:val="0"/>
              <w:marRight w:val="0"/>
              <w:marTop w:val="0"/>
              <w:marBottom w:val="0"/>
              <w:divBdr>
                <w:top w:val="none" w:sz="0" w:space="0" w:color="auto"/>
                <w:left w:val="none" w:sz="0" w:space="0" w:color="auto"/>
                <w:bottom w:val="none" w:sz="0" w:space="0" w:color="auto"/>
                <w:right w:val="none" w:sz="0" w:space="0" w:color="auto"/>
              </w:divBdr>
            </w:div>
            <w:div w:id="1441876231">
              <w:marLeft w:val="0"/>
              <w:marRight w:val="0"/>
              <w:marTop w:val="0"/>
              <w:marBottom w:val="0"/>
              <w:divBdr>
                <w:top w:val="none" w:sz="0" w:space="0" w:color="auto"/>
                <w:left w:val="none" w:sz="0" w:space="0" w:color="auto"/>
                <w:bottom w:val="none" w:sz="0" w:space="0" w:color="auto"/>
                <w:right w:val="none" w:sz="0" w:space="0" w:color="auto"/>
              </w:divBdr>
            </w:div>
            <w:div w:id="899747987">
              <w:marLeft w:val="0"/>
              <w:marRight w:val="0"/>
              <w:marTop w:val="0"/>
              <w:marBottom w:val="0"/>
              <w:divBdr>
                <w:top w:val="none" w:sz="0" w:space="0" w:color="auto"/>
                <w:left w:val="none" w:sz="0" w:space="0" w:color="auto"/>
                <w:bottom w:val="none" w:sz="0" w:space="0" w:color="auto"/>
                <w:right w:val="none" w:sz="0" w:space="0" w:color="auto"/>
              </w:divBdr>
            </w:div>
            <w:div w:id="1427454909">
              <w:marLeft w:val="0"/>
              <w:marRight w:val="0"/>
              <w:marTop w:val="0"/>
              <w:marBottom w:val="0"/>
              <w:divBdr>
                <w:top w:val="none" w:sz="0" w:space="0" w:color="auto"/>
                <w:left w:val="none" w:sz="0" w:space="0" w:color="auto"/>
                <w:bottom w:val="none" w:sz="0" w:space="0" w:color="auto"/>
                <w:right w:val="none" w:sz="0" w:space="0" w:color="auto"/>
              </w:divBdr>
            </w:div>
            <w:div w:id="1361857497">
              <w:marLeft w:val="0"/>
              <w:marRight w:val="0"/>
              <w:marTop w:val="0"/>
              <w:marBottom w:val="0"/>
              <w:divBdr>
                <w:top w:val="none" w:sz="0" w:space="0" w:color="auto"/>
                <w:left w:val="none" w:sz="0" w:space="0" w:color="auto"/>
                <w:bottom w:val="none" w:sz="0" w:space="0" w:color="auto"/>
                <w:right w:val="none" w:sz="0" w:space="0" w:color="auto"/>
              </w:divBdr>
            </w:div>
          </w:divsChild>
        </w:div>
        <w:div w:id="1423262711">
          <w:marLeft w:val="0"/>
          <w:marRight w:val="0"/>
          <w:marTop w:val="0"/>
          <w:marBottom w:val="0"/>
          <w:divBdr>
            <w:top w:val="none" w:sz="0" w:space="0" w:color="auto"/>
            <w:left w:val="none" w:sz="0" w:space="0" w:color="auto"/>
            <w:bottom w:val="none" w:sz="0" w:space="0" w:color="auto"/>
            <w:right w:val="none" w:sz="0" w:space="0" w:color="auto"/>
          </w:divBdr>
          <w:divsChild>
            <w:div w:id="132993565">
              <w:marLeft w:val="0"/>
              <w:marRight w:val="0"/>
              <w:marTop w:val="0"/>
              <w:marBottom w:val="0"/>
              <w:divBdr>
                <w:top w:val="none" w:sz="0" w:space="0" w:color="auto"/>
                <w:left w:val="none" w:sz="0" w:space="0" w:color="auto"/>
                <w:bottom w:val="none" w:sz="0" w:space="0" w:color="auto"/>
                <w:right w:val="none" w:sz="0" w:space="0" w:color="auto"/>
              </w:divBdr>
            </w:div>
            <w:div w:id="1208680556">
              <w:marLeft w:val="0"/>
              <w:marRight w:val="0"/>
              <w:marTop w:val="0"/>
              <w:marBottom w:val="0"/>
              <w:divBdr>
                <w:top w:val="none" w:sz="0" w:space="0" w:color="auto"/>
                <w:left w:val="none" w:sz="0" w:space="0" w:color="auto"/>
                <w:bottom w:val="none" w:sz="0" w:space="0" w:color="auto"/>
                <w:right w:val="none" w:sz="0" w:space="0" w:color="auto"/>
              </w:divBdr>
            </w:div>
            <w:div w:id="809790903">
              <w:marLeft w:val="0"/>
              <w:marRight w:val="0"/>
              <w:marTop w:val="0"/>
              <w:marBottom w:val="0"/>
              <w:divBdr>
                <w:top w:val="none" w:sz="0" w:space="0" w:color="auto"/>
                <w:left w:val="none" w:sz="0" w:space="0" w:color="auto"/>
                <w:bottom w:val="none" w:sz="0" w:space="0" w:color="auto"/>
                <w:right w:val="none" w:sz="0" w:space="0" w:color="auto"/>
              </w:divBdr>
            </w:div>
            <w:div w:id="687290117">
              <w:marLeft w:val="0"/>
              <w:marRight w:val="0"/>
              <w:marTop w:val="0"/>
              <w:marBottom w:val="0"/>
              <w:divBdr>
                <w:top w:val="none" w:sz="0" w:space="0" w:color="auto"/>
                <w:left w:val="none" w:sz="0" w:space="0" w:color="auto"/>
                <w:bottom w:val="none" w:sz="0" w:space="0" w:color="auto"/>
                <w:right w:val="none" w:sz="0" w:space="0" w:color="auto"/>
              </w:divBdr>
            </w:div>
            <w:div w:id="1132557813">
              <w:marLeft w:val="0"/>
              <w:marRight w:val="0"/>
              <w:marTop w:val="0"/>
              <w:marBottom w:val="0"/>
              <w:divBdr>
                <w:top w:val="none" w:sz="0" w:space="0" w:color="auto"/>
                <w:left w:val="none" w:sz="0" w:space="0" w:color="auto"/>
                <w:bottom w:val="none" w:sz="0" w:space="0" w:color="auto"/>
                <w:right w:val="none" w:sz="0" w:space="0" w:color="auto"/>
              </w:divBdr>
            </w:div>
            <w:div w:id="18923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C63BC-F6C7-4568-96AC-8A6C3D5D5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3602</Words>
  <Characters>23633</Characters>
  <Application>Microsoft Office Word</Application>
  <DocSecurity>4</DocSecurity>
  <Lines>196</Lines>
  <Paragraphs>54</Paragraphs>
  <ScaleCrop>false</ScaleCrop>
  <HeadingPairs>
    <vt:vector size="2" baseType="variant">
      <vt:variant>
        <vt:lpstr>Tytuł</vt:lpstr>
      </vt:variant>
      <vt:variant>
        <vt:i4>1</vt:i4>
      </vt:variant>
    </vt:vector>
  </HeadingPairs>
  <TitlesOfParts>
    <vt:vector size="1" baseType="lpstr">
      <vt:lpstr>Załącznik</vt:lpstr>
    </vt:vector>
  </TitlesOfParts>
  <Company>Akademia Ekonomiczna w Krakowie</Company>
  <LinksUpToDate>false</LinksUpToDate>
  <CharactersWithSpaces>27181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subject/>
  <dc:creator>Marta Sidor-Moras</dc:creator>
  <cp:keywords/>
  <dc:description/>
  <cp:lastModifiedBy>Joanna Adamczyk</cp:lastModifiedBy>
  <cp:revision>2</cp:revision>
  <cp:lastPrinted>2019-10-03T12:59:00Z</cp:lastPrinted>
  <dcterms:created xsi:type="dcterms:W3CDTF">2019-10-14T11:06:00Z</dcterms:created>
  <dcterms:modified xsi:type="dcterms:W3CDTF">2019-10-14T11:06:00Z</dcterms:modified>
</cp:coreProperties>
</file>