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65" w:rsidRDefault="00CD10F5" w:rsidP="005067E3">
      <w:pPr>
        <w:pStyle w:val="Nagwek"/>
        <w:rPr>
          <w:rFonts w:cstheme="minorHAnsi"/>
          <w:b/>
          <w:bCs/>
          <w:i/>
          <w:iCs/>
        </w:rPr>
      </w:pPr>
      <w:bookmarkStart w:id="0" w:name="_GoBack"/>
      <w:bookmarkEnd w:id="0"/>
      <w:r>
        <w:rPr>
          <w:rFonts w:cstheme="minorHAnsi"/>
          <w:b/>
          <w:bCs/>
          <w:i/>
          <w:iCs/>
        </w:rPr>
        <w:t xml:space="preserve">Tekst jednolity </w:t>
      </w:r>
      <w:r w:rsidR="00F10C8B">
        <w:rPr>
          <w:rFonts w:cstheme="minorHAnsi"/>
          <w:b/>
          <w:bCs/>
          <w:i/>
          <w:iCs/>
        </w:rPr>
        <w:t xml:space="preserve"> </w:t>
      </w:r>
      <w:r>
        <w:rPr>
          <w:rFonts w:cstheme="minorHAnsi"/>
          <w:b/>
          <w:bCs/>
          <w:i/>
          <w:iCs/>
        </w:rPr>
        <w:t>–  brzmienie obowiązujące od 10 czerwca 2020 r.</w:t>
      </w:r>
    </w:p>
    <w:p w:rsidR="005067E3" w:rsidRDefault="00CD10F5" w:rsidP="005067E3">
      <w:pPr>
        <w:pStyle w:val="Nagwek"/>
        <w:rPr>
          <w:rFonts w:cstheme="minorHAnsi"/>
          <w:bCs/>
          <w:i/>
          <w:iCs/>
        </w:rPr>
      </w:pPr>
      <w:r>
        <w:rPr>
          <w:rFonts w:cstheme="minorHAnsi"/>
          <w:i/>
          <w:iCs/>
        </w:rPr>
        <w:t xml:space="preserve">(załącznik </w:t>
      </w:r>
      <w:r w:rsidR="005067E3" w:rsidRPr="00EA2561">
        <w:rPr>
          <w:rFonts w:cstheme="minorHAnsi"/>
          <w:i/>
          <w:iCs/>
        </w:rPr>
        <w:t xml:space="preserve">do Zarządzenia Rektora nr </w:t>
      </w:r>
      <w:r w:rsidR="005067E3" w:rsidRPr="00EA2561">
        <w:rPr>
          <w:rFonts w:cstheme="minorHAnsi"/>
          <w:bCs/>
          <w:i/>
          <w:iCs/>
        </w:rPr>
        <w:t>R-0201</w:t>
      </w:r>
      <w:r w:rsidR="00DB6932" w:rsidRPr="00EA2561">
        <w:rPr>
          <w:rFonts w:cstheme="minorHAnsi"/>
          <w:bCs/>
          <w:i/>
          <w:iCs/>
        </w:rPr>
        <w:t xml:space="preserve">- </w:t>
      </w:r>
      <w:r w:rsidR="00486FF4">
        <w:rPr>
          <w:rFonts w:cstheme="minorHAnsi"/>
          <w:bCs/>
          <w:i/>
          <w:iCs/>
        </w:rPr>
        <w:t>18</w:t>
      </w:r>
      <w:r w:rsidR="005067E3" w:rsidRPr="00EA2561">
        <w:rPr>
          <w:rFonts w:cstheme="minorHAnsi"/>
          <w:bCs/>
          <w:i/>
          <w:iCs/>
        </w:rPr>
        <w:t xml:space="preserve">/2020 </w:t>
      </w:r>
      <w:r w:rsidR="005067E3" w:rsidRPr="00EA2561">
        <w:rPr>
          <w:rFonts w:cstheme="minorHAnsi"/>
          <w:i/>
          <w:iCs/>
        </w:rPr>
        <w:t xml:space="preserve">z </w:t>
      </w:r>
      <w:r w:rsidR="008D273B">
        <w:rPr>
          <w:rFonts w:cstheme="minorHAnsi"/>
          <w:bCs/>
          <w:i/>
          <w:iCs/>
        </w:rPr>
        <w:t>17</w:t>
      </w:r>
      <w:r w:rsidR="000022B0">
        <w:rPr>
          <w:rFonts w:cstheme="minorHAnsi"/>
          <w:bCs/>
          <w:i/>
          <w:iCs/>
        </w:rPr>
        <w:t>.03.</w:t>
      </w:r>
      <w:r w:rsidR="008D273B">
        <w:rPr>
          <w:rFonts w:cstheme="minorHAnsi"/>
          <w:bCs/>
          <w:i/>
          <w:iCs/>
        </w:rPr>
        <w:t>2020</w:t>
      </w:r>
      <w:r>
        <w:rPr>
          <w:rFonts w:cstheme="minorHAnsi"/>
          <w:bCs/>
          <w:i/>
          <w:iCs/>
        </w:rPr>
        <w:t xml:space="preserve">, </w:t>
      </w:r>
    </w:p>
    <w:p w:rsidR="00CD10F5" w:rsidRPr="00EA2561" w:rsidRDefault="00CD10F5" w:rsidP="005067E3">
      <w:pPr>
        <w:pStyle w:val="Nagwek"/>
        <w:rPr>
          <w:rFonts w:cstheme="minorHAnsi"/>
          <w:i/>
          <w:iCs/>
        </w:rPr>
      </w:pPr>
      <w:r>
        <w:rPr>
          <w:rFonts w:cstheme="minorHAnsi"/>
          <w:bCs/>
          <w:i/>
          <w:iCs/>
        </w:rPr>
        <w:t>z uwzględnieniem zmian wprowadzonych Zarządzeniem nr R-0201-</w:t>
      </w:r>
      <w:r w:rsidR="000022B0">
        <w:rPr>
          <w:rFonts w:cstheme="minorHAnsi"/>
          <w:bCs/>
          <w:i/>
          <w:iCs/>
        </w:rPr>
        <w:t>36/2020 z 26.05.2020</w:t>
      </w:r>
    </w:p>
    <w:p w:rsidR="00D77F85" w:rsidRPr="00080B0C" w:rsidRDefault="00D77F85" w:rsidP="00AE34B6">
      <w:pPr>
        <w:spacing w:after="0" w:line="240" w:lineRule="auto"/>
        <w:rPr>
          <w:rFonts w:cstheme="minorHAnsi"/>
          <w:sz w:val="24"/>
          <w:szCs w:val="24"/>
        </w:rPr>
      </w:pPr>
    </w:p>
    <w:p w:rsidR="00D77F85" w:rsidRPr="00EA2561" w:rsidRDefault="00D77F85" w:rsidP="00AE34B6">
      <w:pPr>
        <w:spacing w:after="0" w:line="240" w:lineRule="auto"/>
        <w:rPr>
          <w:rFonts w:cstheme="minorHAnsi"/>
          <w:sz w:val="24"/>
          <w:szCs w:val="24"/>
        </w:rPr>
      </w:pPr>
    </w:p>
    <w:p w:rsidR="00D77F85" w:rsidRPr="004512EF" w:rsidRDefault="00D77F85" w:rsidP="00AE34B6">
      <w:pPr>
        <w:spacing w:after="0" w:line="240" w:lineRule="auto"/>
        <w:jc w:val="center"/>
        <w:rPr>
          <w:rFonts w:cstheme="minorHAnsi"/>
          <w:b/>
          <w:sz w:val="28"/>
          <w:szCs w:val="28"/>
        </w:rPr>
      </w:pPr>
      <w:r w:rsidRPr="004512EF">
        <w:rPr>
          <w:rFonts w:cstheme="minorHAnsi"/>
          <w:b/>
          <w:sz w:val="28"/>
          <w:szCs w:val="28"/>
        </w:rPr>
        <w:t>REGULAMIN WYNAGRADZANIA</w:t>
      </w:r>
    </w:p>
    <w:p w:rsidR="00B2344A" w:rsidRPr="004512EF" w:rsidRDefault="00B2344A" w:rsidP="00AE34B6">
      <w:pPr>
        <w:spacing w:after="0" w:line="240" w:lineRule="auto"/>
        <w:jc w:val="center"/>
        <w:rPr>
          <w:rFonts w:cstheme="minorHAnsi"/>
          <w:b/>
          <w:sz w:val="28"/>
          <w:szCs w:val="28"/>
        </w:rPr>
      </w:pPr>
      <w:r w:rsidRPr="004512EF">
        <w:rPr>
          <w:rFonts w:cstheme="minorHAnsi"/>
          <w:b/>
          <w:sz w:val="28"/>
          <w:szCs w:val="28"/>
        </w:rPr>
        <w:t>pracowników</w:t>
      </w:r>
    </w:p>
    <w:p w:rsidR="00D77F85" w:rsidRPr="004512EF" w:rsidRDefault="00822E74" w:rsidP="00AE34B6">
      <w:pPr>
        <w:spacing w:after="0" w:line="240" w:lineRule="auto"/>
        <w:jc w:val="center"/>
        <w:rPr>
          <w:rFonts w:cstheme="minorHAnsi"/>
          <w:b/>
          <w:sz w:val="28"/>
          <w:szCs w:val="28"/>
        </w:rPr>
      </w:pPr>
      <w:r w:rsidRPr="004512EF">
        <w:rPr>
          <w:rFonts w:cstheme="minorHAnsi"/>
          <w:b/>
          <w:sz w:val="28"/>
          <w:szCs w:val="28"/>
        </w:rPr>
        <w:t>UNIWERSYTETU EKONOMICZNEGO W KRAKOWIE</w:t>
      </w:r>
    </w:p>
    <w:p w:rsidR="00D77F85" w:rsidRPr="00EA2561" w:rsidRDefault="00D77F85" w:rsidP="00AE34B6">
      <w:pPr>
        <w:spacing w:after="0" w:line="240" w:lineRule="auto"/>
        <w:rPr>
          <w:rFonts w:cstheme="minorHAnsi"/>
          <w:sz w:val="24"/>
          <w:szCs w:val="24"/>
        </w:rPr>
      </w:pPr>
    </w:p>
    <w:p w:rsidR="00D77F85" w:rsidRPr="00EA2561" w:rsidRDefault="00D77F85" w:rsidP="00AE34B6">
      <w:pPr>
        <w:spacing w:after="0" w:line="240" w:lineRule="auto"/>
        <w:rPr>
          <w:rFonts w:cstheme="minorHAnsi"/>
          <w:sz w:val="24"/>
          <w:szCs w:val="24"/>
        </w:rPr>
      </w:pPr>
    </w:p>
    <w:p w:rsidR="00AE34B6"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I. POSTANOWIENIA OGÓLNE</w:t>
      </w:r>
    </w:p>
    <w:p w:rsidR="004B4B90" w:rsidRPr="004512EF" w:rsidRDefault="004B4B90"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1</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363D19">
      <w:pPr>
        <w:numPr>
          <w:ilvl w:val="1"/>
          <w:numId w:val="2"/>
        </w:numPr>
        <w:tabs>
          <w:tab w:val="clear" w:pos="106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 xml:space="preserve">Regulamin wynagradzania pracowników </w:t>
      </w:r>
      <w:r w:rsidR="00D47148" w:rsidRPr="004512EF">
        <w:rPr>
          <w:rFonts w:cstheme="minorHAnsi"/>
          <w:sz w:val="24"/>
          <w:szCs w:val="24"/>
        </w:rPr>
        <w:t>Uniwersytetu Ekonomicznego w Krakowie</w:t>
      </w:r>
      <w:r w:rsidRPr="004512EF">
        <w:rPr>
          <w:rFonts w:cstheme="minorHAnsi"/>
          <w:sz w:val="24"/>
          <w:szCs w:val="24"/>
        </w:rPr>
        <w:t xml:space="preserve"> określa zasady wynagradzania za pracę oraz pozostałe świadczenia związane z pracą, a także zasady ustalania ich wysokości, warunki ich przyznawania i terminy wypłaty oraz szczegółowe wymagania kwalifikacyjne.</w:t>
      </w:r>
    </w:p>
    <w:p w:rsidR="008D29F8" w:rsidRPr="004512EF" w:rsidRDefault="008D29F8" w:rsidP="00363D19">
      <w:pPr>
        <w:numPr>
          <w:ilvl w:val="1"/>
          <w:numId w:val="2"/>
        </w:numPr>
        <w:tabs>
          <w:tab w:val="clear" w:pos="106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W sprawach dotyczących ustalania warunków wynagradzania za pracę oraz innych świadczeń</w:t>
      </w:r>
      <w:r w:rsidR="006D3C69" w:rsidRPr="004512EF">
        <w:rPr>
          <w:rFonts w:cstheme="minorHAnsi"/>
          <w:sz w:val="24"/>
          <w:szCs w:val="24"/>
        </w:rPr>
        <w:t xml:space="preserve"> </w:t>
      </w:r>
      <w:r w:rsidRPr="004512EF">
        <w:rPr>
          <w:rFonts w:cstheme="minorHAnsi"/>
          <w:sz w:val="24"/>
          <w:szCs w:val="24"/>
        </w:rPr>
        <w:t xml:space="preserve">związanych z pracą i zasad ich przyznawania, nieuregulowanych w </w:t>
      </w:r>
      <w:r w:rsidR="00FF4E6D">
        <w:rPr>
          <w:rFonts w:cstheme="minorHAnsi"/>
          <w:sz w:val="24"/>
          <w:szCs w:val="24"/>
        </w:rPr>
        <w:t>R</w:t>
      </w:r>
      <w:r w:rsidRPr="004512EF">
        <w:rPr>
          <w:rFonts w:cstheme="minorHAnsi"/>
          <w:sz w:val="24"/>
          <w:szCs w:val="24"/>
        </w:rPr>
        <w:t>egulaminie, mają</w:t>
      </w:r>
      <w:r w:rsidR="0067166E">
        <w:rPr>
          <w:rFonts w:cstheme="minorHAnsi"/>
          <w:sz w:val="24"/>
          <w:szCs w:val="24"/>
        </w:rPr>
        <w:t xml:space="preserve"> </w:t>
      </w:r>
      <w:r w:rsidRPr="004512EF">
        <w:rPr>
          <w:rFonts w:cstheme="minorHAnsi"/>
          <w:sz w:val="24"/>
          <w:szCs w:val="24"/>
        </w:rPr>
        <w:t>zastosowanie</w:t>
      </w:r>
      <w:r w:rsidR="00B66410" w:rsidRPr="004512EF">
        <w:rPr>
          <w:rFonts w:cstheme="minorHAnsi"/>
          <w:sz w:val="24"/>
          <w:szCs w:val="24"/>
        </w:rPr>
        <w:t xml:space="preserve"> </w:t>
      </w:r>
      <w:r w:rsidRPr="004512EF">
        <w:rPr>
          <w:rFonts w:cstheme="minorHAnsi"/>
          <w:sz w:val="24"/>
          <w:szCs w:val="24"/>
        </w:rPr>
        <w:t>przepisy</w:t>
      </w:r>
      <w:r w:rsidR="006538DE" w:rsidRPr="004512EF">
        <w:rPr>
          <w:rFonts w:cstheme="minorHAnsi"/>
          <w:sz w:val="24"/>
          <w:szCs w:val="24"/>
        </w:rPr>
        <w:t xml:space="preserve"> ustawy z dnia 26 czerwca 1974 r. – Kodeks pracy (t.j. Dz. U. 2019 r., poz. 1040 z późn. zm.)</w:t>
      </w:r>
      <w:r w:rsidRPr="004512EF">
        <w:rPr>
          <w:rFonts w:cstheme="minorHAnsi"/>
          <w:sz w:val="24"/>
          <w:szCs w:val="24"/>
        </w:rPr>
        <w:t>, ustawy z dnia 20 lipca 2018 r. Prawo o szkolnictwie wyższym i nauce</w:t>
      </w:r>
      <w:r w:rsidR="00AE34B6" w:rsidRPr="004512EF">
        <w:rPr>
          <w:rFonts w:cstheme="minorHAnsi"/>
          <w:sz w:val="24"/>
          <w:szCs w:val="24"/>
        </w:rPr>
        <w:t xml:space="preserve"> </w:t>
      </w:r>
      <w:r w:rsidR="0067166E">
        <w:rPr>
          <w:rFonts w:cstheme="minorHAnsi"/>
          <w:sz w:val="24"/>
          <w:szCs w:val="24"/>
        </w:rPr>
        <w:br/>
      </w:r>
      <w:r w:rsidRPr="004512EF">
        <w:rPr>
          <w:rFonts w:cstheme="minorHAnsi"/>
          <w:sz w:val="24"/>
          <w:szCs w:val="24"/>
        </w:rPr>
        <w:t>(</w:t>
      </w:r>
      <w:r w:rsidR="00453F8D" w:rsidRPr="004512EF">
        <w:rPr>
          <w:rFonts w:cstheme="minorHAnsi"/>
          <w:sz w:val="24"/>
          <w:szCs w:val="24"/>
        </w:rPr>
        <w:t xml:space="preserve">t.j. </w:t>
      </w:r>
      <w:r w:rsidRPr="004512EF">
        <w:rPr>
          <w:rFonts w:cstheme="minorHAnsi"/>
          <w:sz w:val="24"/>
          <w:szCs w:val="24"/>
        </w:rPr>
        <w:t>Dz. U. 20</w:t>
      </w:r>
      <w:r w:rsidR="00453F8D" w:rsidRPr="004512EF">
        <w:rPr>
          <w:rFonts w:cstheme="minorHAnsi"/>
          <w:sz w:val="24"/>
          <w:szCs w:val="24"/>
        </w:rPr>
        <w:t>20</w:t>
      </w:r>
      <w:r w:rsidR="006538DE" w:rsidRPr="004512EF">
        <w:rPr>
          <w:rFonts w:cstheme="minorHAnsi"/>
          <w:sz w:val="24"/>
          <w:szCs w:val="24"/>
        </w:rPr>
        <w:t xml:space="preserve"> r., poz. </w:t>
      </w:r>
      <w:r w:rsidRPr="004512EF">
        <w:rPr>
          <w:rFonts w:cstheme="minorHAnsi"/>
          <w:sz w:val="24"/>
          <w:szCs w:val="24"/>
        </w:rPr>
        <w:t>8</w:t>
      </w:r>
      <w:r w:rsidR="00453F8D" w:rsidRPr="004512EF">
        <w:rPr>
          <w:rFonts w:cstheme="minorHAnsi"/>
          <w:sz w:val="24"/>
          <w:szCs w:val="24"/>
        </w:rPr>
        <w:t>5</w:t>
      </w:r>
      <w:r w:rsidRPr="004512EF">
        <w:rPr>
          <w:rFonts w:cstheme="minorHAnsi"/>
          <w:sz w:val="24"/>
          <w:szCs w:val="24"/>
        </w:rPr>
        <w:t xml:space="preserve">, </w:t>
      </w:r>
      <w:r w:rsidR="007A0F32" w:rsidRPr="004512EF">
        <w:rPr>
          <w:rFonts w:cstheme="minorHAnsi"/>
          <w:sz w:val="24"/>
          <w:szCs w:val="24"/>
        </w:rPr>
        <w:t>z </w:t>
      </w:r>
      <w:r w:rsidRPr="004512EF">
        <w:rPr>
          <w:rFonts w:cstheme="minorHAnsi"/>
          <w:sz w:val="24"/>
          <w:szCs w:val="24"/>
        </w:rPr>
        <w:t xml:space="preserve">późn. zm.), innych ustaw oraz aktów </w:t>
      </w:r>
      <w:r w:rsidR="00AE34B6" w:rsidRPr="004512EF">
        <w:rPr>
          <w:rFonts w:cstheme="minorHAnsi"/>
          <w:sz w:val="24"/>
          <w:szCs w:val="24"/>
        </w:rPr>
        <w:t>prawnych wydanych</w:t>
      </w:r>
      <w:r w:rsidRPr="004512EF">
        <w:rPr>
          <w:rFonts w:cstheme="minorHAnsi"/>
          <w:sz w:val="24"/>
          <w:szCs w:val="24"/>
        </w:rPr>
        <w:t xml:space="preserve"> na ich podstawie.</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00667">
      <w:pPr>
        <w:spacing w:after="0" w:line="240" w:lineRule="auto"/>
        <w:ind w:hanging="142"/>
        <w:jc w:val="both"/>
        <w:rPr>
          <w:rFonts w:cstheme="minorHAnsi"/>
          <w:sz w:val="24"/>
          <w:szCs w:val="24"/>
        </w:rPr>
      </w:pPr>
      <w:r w:rsidRPr="004512EF">
        <w:rPr>
          <w:rFonts w:cstheme="minorHAnsi"/>
          <w:sz w:val="24"/>
          <w:szCs w:val="24"/>
        </w:rPr>
        <w:t>Ilekroć w Regulaminie jest mowa o:</w:t>
      </w:r>
    </w:p>
    <w:p w:rsidR="00D77F85" w:rsidRPr="004512EF" w:rsidRDefault="00D77F85" w:rsidP="00066D0C">
      <w:pPr>
        <w:numPr>
          <w:ilvl w:val="0"/>
          <w:numId w:val="71"/>
        </w:numPr>
        <w:tabs>
          <w:tab w:val="clear" w:pos="360"/>
          <w:tab w:val="num" w:pos="426"/>
        </w:tabs>
        <w:spacing w:after="0" w:line="240" w:lineRule="auto"/>
        <w:ind w:left="426" w:hanging="426"/>
        <w:jc w:val="both"/>
        <w:rPr>
          <w:rFonts w:cstheme="minorHAnsi"/>
          <w:sz w:val="24"/>
          <w:szCs w:val="24"/>
        </w:rPr>
      </w:pPr>
      <w:r w:rsidRPr="0049156D">
        <w:rPr>
          <w:rFonts w:cstheme="minorHAnsi"/>
          <w:b/>
          <w:bCs/>
          <w:sz w:val="24"/>
          <w:szCs w:val="24"/>
        </w:rPr>
        <w:t>pracodawcy lub Uczelni</w:t>
      </w:r>
      <w:r w:rsidRPr="004512EF">
        <w:rPr>
          <w:rFonts w:cstheme="minorHAnsi"/>
          <w:sz w:val="24"/>
          <w:szCs w:val="24"/>
        </w:rPr>
        <w:t xml:space="preserve"> – należy przez to rozumieć </w:t>
      </w:r>
      <w:r w:rsidR="00F84A00" w:rsidRPr="004512EF">
        <w:rPr>
          <w:rFonts w:cstheme="minorHAnsi"/>
          <w:sz w:val="24"/>
          <w:szCs w:val="24"/>
        </w:rPr>
        <w:t>Uniwersytet Ekonomiczny w Krakowie</w:t>
      </w:r>
      <w:r w:rsidRPr="004512EF">
        <w:rPr>
          <w:rFonts w:cstheme="minorHAnsi"/>
          <w:sz w:val="24"/>
          <w:szCs w:val="24"/>
        </w:rPr>
        <w:t>;</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pracowniku</w:t>
      </w:r>
      <w:r w:rsidRPr="004512EF">
        <w:rPr>
          <w:rFonts w:cstheme="minorHAnsi"/>
          <w:sz w:val="24"/>
          <w:szCs w:val="24"/>
        </w:rPr>
        <w:t xml:space="preserve"> </w:t>
      </w:r>
      <w:r w:rsidR="00B648C4">
        <w:rPr>
          <w:rFonts w:cstheme="minorHAnsi"/>
          <w:sz w:val="24"/>
          <w:szCs w:val="24"/>
        </w:rPr>
        <w:t>(</w:t>
      </w:r>
      <w:r w:rsidRPr="004512EF">
        <w:rPr>
          <w:rFonts w:cstheme="minorHAnsi"/>
          <w:sz w:val="24"/>
          <w:szCs w:val="24"/>
        </w:rPr>
        <w:t>bez bliższego określenia</w:t>
      </w:r>
      <w:r w:rsidR="00B648C4">
        <w:rPr>
          <w:rFonts w:cstheme="minorHAnsi"/>
          <w:sz w:val="24"/>
          <w:szCs w:val="24"/>
        </w:rPr>
        <w:t>)</w:t>
      </w:r>
      <w:r w:rsidRPr="004512EF">
        <w:rPr>
          <w:rFonts w:cstheme="minorHAnsi"/>
          <w:sz w:val="24"/>
          <w:szCs w:val="24"/>
        </w:rPr>
        <w:t xml:space="preserve"> – należy przez to rozumieć pracowników</w:t>
      </w:r>
      <w:r w:rsidR="007F6BBB">
        <w:rPr>
          <w:rFonts w:cstheme="minorHAnsi"/>
          <w:sz w:val="24"/>
          <w:szCs w:val="24"/>
        </w:rPr>
        <w:t xml:space="preserve"> Uczelni</w:t>
      </w:r>
      <w:r w:rsidRPr="004512EF">
        <w:rPr>
          <w:rFonts w:cstheme="minorHAnsi"/>
          <w:sz w:val="24"/>
          <w:szCs w:val="24"/>
        </w:rPr>
        <w:t xml:space="preserve">, zarówno będących nauczycielami akademickimi, jak i pracowników niebędących nauczycielami akademickimi, zatrudnionych na podstawie przepisów prawa pracy, </w:t>
      </w:r>
      <w:r w:rsidR="00D730D4">
        <w:rPr>
          <w:rFonts w:cstheme="minorHAnsi"/>
          <w:sz w:val="24"/>
          <w:szCs w:val="24"/>
        </w:rPr>
        <w:br/>
      </w:r>
      <w:r w:rsidRPr="004512EF">
        <w:rPr>
          <w:rFonts w:cstheme="minorHAnsi"/>
          <w:sz w:val="24"/>
          <w:szCs w:val="24"/>
        </w:rPr>
        <w:t>bez względu na charakter zawartej umowy/mianowania, rodzaj wykonywanej pracy, zajmowane stanowisko i wymiar czasu pracy;</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Ustawie</w:t>
      </w:r>
      <w:r w:rsidRPr="004512EF">
        <w:rPr>
          <w:rFonts w:cstheme="minorHAnsi"/>
          <w:sz w:val="24"/>
          <w:szCs w:val="24"/>
        </w:rPr>
        <w:t xml:space="preserve"> – należy przez to rozumieć ustawę z dnia </w:t>
      </w:r>
      <w:r w:rsidR="00F84A00" w:rsidRPr="004512EF">
        <w:rPr>
          <w:rFonts w:cstheme="minorHAnsi"/>
          <w:sz w:val="24"/>
          <w:szCs w:val="24"/>
        </w:rPr>
        <w:t>20 lipca</w:t>
      </w:r>
      <w:r w:rsidRPr="004512EF">
        <w:rPr>
          <w:rFonts w:cstheme="minorHAnsi"/>
          <w:sz w:val="24"/>
          <w:szCs w:val="24"/>
        </w:rPr>
        <w:t xml:space="preserve"> 2018 r. – Prawo o szkolnictwie wyższym i nauce;</w:t>
      </w:r>
    </w:p>
    <w:p w:rsidR="00D77F85" w:rsidRPr="004512EF" w:rsidRDefault="00B648C4"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K</w:t>
      </w:r>
      <w:r>
        <w:rPr>
          <w:rFonts w:cstheme="minorHAnsi"/>
          <w:b/>
          <w:bCs/>
          <w:sz w:val="24"/>
          <w:szCs w:val="24"/>
        </w:rPr>
        <w:t>odeksie pracy</w:t>
      </w:r>
      <w:r w:rsidR="00D77F85" w:rsidRPr="004512EF">
        <w:rPr>
          <w:rFonts w:cstheme="minorHAnsi"/>
          <w:sz w:val="24"/>
          <w:szCs w:val="24"/>
        </w:rPr>
        <w:t xml:space="preserve"> – należy przez to rozumieć ustawę z dnia 26 czerwca 1974 r. Kodeks pracy;</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Regulaminie</w:t>
      </w:r>
      <w:r w:rsidRPr="004512EF">
        <w:rPr>
          <w:rFonts w:cstheme="minorHAnsi"/>
          <w:sz w:val="24"/>
          <w:szCs w:val="24"/>
        </w:rPr>
        <w:t xml:space="preserve"> – należy przez to rozumieć Regulamin wynagradzania</w:t>
      </w:r>
      <w:r w:rsidR="00940A65" w:rsidRPr="004512EF">
        <w:rPr>
          <w:rFonts w:cstheme="minorHAnsi"/>
          <w:sz w:val="24"/>
          <w:szCs w:val="24"/>
        </w:rPr>
        <w:t xml:space="preserve"> pracowników</w:t>
      </w:r>
      <w:r w:rsidR="00F84A00" w:rsidRPr="004512EF">
        <w:rPr>
          <w:rFonts w:cstheme="minorHAnsi"/>
          <w:sz w:val="24"/>
          <w:szCs w:val="24"/>
        </w:rPr>
        <w:t xml:space="preserve"> Uniwersytetu Ekonomicznego w Krakowie</w:t>
      </w:r>
      <w:r w:rsidRPr="004512EF">
        <w:rPr>
          <w:rFonts w:cstheme="minorHAnsi"/>
          <w:sz w:val="24"/>
          <w:szCs w:val="24"/>
        </w:rPr>
        <w:t>;</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Regulaminie pracy</w:t>
      </w:r>
      <w:r w:rsidRPr="004512EF">
        <w:rPr>
          <w:rFonts w:cstheme="minorHAnsi"/>
          <w:sz w:val="24"/>
          <w:szCs w:val="24"/>
        </w:rPr>
        <w:t xml:space="preserve"> – należy przez to rozumieć Regulamin pracy </w:t>
      </w:r>
      <w:r w:rsidR="00F84A00" w:rsidRPr="004512EF">
        <w:rPr>
          <w:rFonts w:cstheme="minorHAnsi"/>
          <w:sz w:val="24"/>
          <w:szCs w:val="24"/>
        </w:rPr>
        <w:t>Uniwersytetu Ekonomicznego w Krakowie</w:t>
      </w:r>
      <w:r w:rsidR="009B302B" w:rsidRPr="004512EF">
        <w:rPr>
          <w:rFonts w:cstheme="minorHAnsi"/>
          <w:sz w:val="24"/>
          <w:szCs w:val="24"/>
        </w:rPr>
        <w:t>, stanowiący Załącznik do Zarządzenia Rektora nr R-0201</w:t>
      </w:r>
      <w:r w:rsidR="0067166E">
        <w:rPr>
          <w:rFonts w:cstheme="minorHAnsi"/>
          <w:sz w:val="24"/>
          <w:szCs w:val="24"/>
        </w:rPr>
        <w:br/>
        <w:t>-</w:t>
      </w:r>
      <w:r w:rsidR="009B302B" w:rsidRPr="004512EF">
        <w:rPr>
          <w:rFonts w:cstheme="minorHAnsi"/>
          <w:sz w:val="24"/>
          <w:szCs w:val="24"/>
        </w:rPr>
        <w:t>41/2019 z dnia 16 września 2019</w:t>
      </w:r>
      <w:r w:rsidR="0067166E">
        <w:rPr>
          <w:rFonts w:cstheme="minorHAnsi"/>
          <w:sz w:val="24"/>
          <w:szCs w:val="24"/>
        </w:rPr>
        <w:t xml:space="preserve"> </w:t>
      </w:r>
      <w:r w:rsidR="00EC0BFB" w:rsidRPr="004512EF">
        <w:rPr>
          <w:rFonts w:cstheme="minorHAnsi"/>
          <w:sz w:val="24"/>
          <w:szCs w:val="24"/>
        </w:rPr>
        <w:t>r.</w:t>
      </w:r>
      <w:r w:rsidR="009C7BF0" w:rsidRPr="004512EF">
        <w:rPr>
          <w:rFonts w:cstheme="minorHAnsi"/>
          <w:sz w:val="24"/>
          <w:szCs w:val="24"/>
        </w:rPr>
        <w:t>;</w:t>
      </w:r>
    </w:p>
    <w:p w:rsidR="009B302B" w:rsidRPr="004512EF" w:rsidRDefault="009B302B"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Regulaminie organizacyjnym</w:t>
      </w:r>
      <w:r w:rsidRPr="004512EF">
        <w:rPr>
          <w:rFonts w:cstheme="minorHAnsi"/>
          <w:sz w:val="24"/>
          <w:szCs w:val="24"/>
        </w:rPr>
        <w:t xml:space="preserve"> – należy przez to rozumieć Regulamin organizacyjny Uniwersytetu Ekonomicznego w Krakowie</w:t>
      </w:r>
      <w:r w:rsidR="00EC0BFB" w:rsidRPr="004512EF">
        <w:rPr>
          <w:rFonts w:cstheme="minorHAnsi"/>
          <w:sz w:val="24"/>
          <w:szCs w:val="24"/>
        </w:rPr>
        <w:t xml:space="preserve">, stanowiący Załącznik do Zarządzenia Rektora </w:t>
      </w:r>
      <w:r w:rsidR="0067166E">
        <w:rPr>
          <w:rFonts w:cstheme="minorHAnsi"/>
          <w:sz w:val="24"/>
          <w:szCs w:val="24"/>
        </w:rPr>
        <w:br/>
      </w:r>
      <w:r w:rsidR="00EC0BFB" w:rsidRPr="004512EF">
        <w:rPr>
          <w:rFonts w:cstheme="minorHAnsi"/>
          <w:sz w:val="24"/>
          <w:szCs w:val="24"/>
        </w:rPr>
        <w:t xml:space="preserve">nr </w:t>
      </w:r>
      <w:r w:rsidR="00500A53" w:rsidRPr="004512EF">
        <w:rPr>
          <w:rFonts w:cstheme="minorHAnsi"/>
          <w:sz w:val="24"/>
          <w:szCs w:val="24"/>
        </w:rPr>
        <w:t>R-0201-42/2019</w:t>
      </w:r>
      <w:r w:rsidR="00EC0BFB" w:rsidRPr="004512EF">
        <w:rPr>
          <w:rFonts w:cstheme="minorHAnsi"/>
          <w:sz w:val="24"/>
          <w:szCs w:val="24"/>
        </w:rPr>
        <w:t xml:space="preserve"> z dnia </w:t>
      </w:r>
      <w:r w:rsidR="00500A53" w:rsidRPr="004512EF">
        <w:rPr>
          <w:rFonts w:cstheme="minorHAnsi"/>
          <w:sz w:val="24"/>
          <w:szCs w:val="24"/>
        </w:rPr>
        <w:t>20 września 2019 r.</w:t>
      </w:r>
      <w:r w:rsidR="00EC0BFB" w:rsidRPr="004512EF">
        <w:rPr>
          <w:rFonts w:cstheme="minorHAnsi"/>
          <w:sz w:val="24"/>
          <w:szCs w:val="24"/>
        </w:rPr>
        <w:t>;</w:t>
      </w:r>
      <w:r w:rsidRPr="004512EF">
        <w:rPr>
          <w:rFonts w:cstheme="minorHAnsi"/>
          <w:sz w:val="24"/>
          <w:szCs w:val="24"/>
        </w:rPr>
        <w:t xml:space="preserve"> </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umowie o pracę</w:t>
      </w:r>
      <w:r w:rsidRPr="004512EF">
        <w:rPr>
          <w:rFonts w:cstheme="minorHAnsi"/>
          <w:sz w:val="24"/>
          <w:szCs w:val="24"/>
        </w:rPr>
        <w:t xml:space="preserve"> – rozumie się przez to zarówno umowę o pracę, jak i mianowanie;</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lastRenderedPageBreak/>
        <w:t>wynagrodzeniu profesora</w:t>
      </w:r>
      <w:r w:rsidRPr="004512EF">
        <w:rPr>
          <w:rFonts w:cstheme="minorHAnsi"/>
          <w:sz w:val="24"/>
          <w:szCs w:val="24"/>
        </w:rPr>
        <w:t xml:space="preserve"> – należy przez to rozumieć stawkę</w:t>
      </w:r>
      <w:r w:rsidR="00117944">
        <w:rPr>
          <w:rFonts w:cstheme="minorHAnsi"/>
          <w:sz w:val="24"/>
          <w:szCs w:val="24"/>
        </w:rPr>
        <w:t xml:space="preserve"> minimalnego miesięcznego</w:t>
      </w:r>
      <w:r w:rsidRPr="004512EF">
        <w:rPr>
          <w:rFonts w:cstheme="minorHAnsi"/>
          <w:sz w:val="24"/>
          <w:szCs w:val="24"/>
        </w:rPr>
        <w:t xml:space="preserve"> wynagrodzenia</w:t>
      </w:r>
      <w:r w:rsidR="00117944">
        <w:rPr>
          <w:rFonts w:cstheme="minorHAnsi"/>
          <w:sz w:val="24"/>
          <w:szCs w:val="24"/>
        </w:rPr>
        <w:t xml:space="preserve"> zasadniczego profesora</w:t>
      </w:r>
      <w:r w:rsidRPr="004512EF">
        <w:rPr>
          <w:rFonts w:cstheme="minorHAnsi"/>
          <w:sz w:val="24"/>
          <w:szCs w:val="24"/>
        </w:rPr>
        <w:t xml:space="preserve"> określoną </w:t>
      </w:r>
      <w:r w:rsidR="00B40145">
        <w:rPr>
          <w:rFonts w:cstheme="minorHAnsi"/>
          <w:sz w:val="24"/>
          <w:szCs w:val="24"/>
        </w:rPr>
        <w:t xml:space="preserve">w drodze rozporządzenia przez Ministra właściwego do spraw szkolnictwa wyższego i nauki </w:t>
      </w:r>
      <w:r w:rsidRPr="004512EF">
        <w:rPr>
          <w:rFonts w:cstheme="minorHAnsi"/>
          <w:sz w:val="24"/>
          <w:szCs w:val="24"/>
        </w:rPr>
        <w:t>wydan</w:t>
      </w:r>
      <w:r w:rsidR="00B40145">
        <w:rPr>
          <w:rFonts w:cstheme="minorHAnsi"/>
          <w:sz w:val="24"/>
          <w:szCs w:val="24"/>
        </w:rPr>
        <w:t>ego</w:t>
      </w:r>
      <w:r w:rsidRPr="004512EF">
        <w:rPr>
          <w:rFonts w:cstheme="minorHAnsi"/>
          <w:sz w:val="24"/>
          <w:szCs w:val="24"/>
        </w:rPr>
        <w:t xml:space="preserve"> na podstawie art. 137 ust. 2 Ustawy;</w:t>
      </w:r>
    </w:p>
    <w:p w:rsidR="00D77F85" w:rsidRPr="004512EF" w:rsidRDefault="00D77F85" w:rsidP="00066D0C">
      <w:pPr>
        <w:numPr>
          <w:ilvl w:val="0"/>
          <w:numId w:val="71"/>
        </w:numPr>
        <w:tabs>
          <w:tab w:val="clear" w:pos="360"/>
          <w:tab w:val="num" w:pos="284"/>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indywidualnym wynagrodzeniu</w:t>
      </w:r>
      <w:r w:rsidRPr="004512EF">
        <w:rPr>
          <w:rFonts w:cstheme="minorHAnsi"/>
          <w:sz w:val="24"/>
          <w:szCs w:val="24"/>
        </w:rPr>
        <w:t xml:space="preserve"> – należy</w:t>
      </w:r>
      <w:r w:rsidRPr="004512EF">
        <w:rPr>
          <w:rFonts w:cstheme="minorHAnsi"/>
          <w:color w:val="FF6600"/>
          <w:sz w:val="24"/>
          <w:szCs w:val="24"/>
        </w:rPr>
        <w:t xml:space="preserve"> </w:t>
      </w:r>
      <w:r w:rsidRPr="004512EF">
        <w:rPr>
          <w:rFonts w:cstheme="minorHAnsi"/>
          <w:sz w:val="24"/>
          <w:szCs w:val="24"/>
        </w:rPr>
        <w:t xml:space="preserve">przez to rozumieć wynagrodzenie pracownika określone w zależności od charakteru </w:t>
      </w:r>
      <w:r w:rsidR="003D3657">
        <w:rPr>
          <w:rFonts w:cstheme="minorHAnsi"/>
          <w:sz w:val="24"/>
          <w:szCs w:val="24"/>
        </w:rPr>
        <w:t xml:space="preserve">(rodzaju) </w:t>
      </w:r>
      <w:r w:rsidRPr="004512EF">
        <w:rPr>
          <w:rFonts w:cstheme="minorHAnsi"/>
          <w:sz w:val="24"/>
          <w:szCs w:val="24"/>
        </w:rPr>
        <w:t>pracy i stosowanego systemu wynagrodzeń;</w:t>
      </w:r>
    </w:p>
    <w:p w:rsidR="00D77F85" w:rsidRPr="004512EF" w:rsidRDefault="007F6BBB" w:rsidP="00066D0C">
      <w:pPr>
        <w:numPr>
          <w:ilvl w:val="0"/>
          <w:numId w:val="71"/>
        </w:numPr>
        <w:tabs>
          <w:tab w:val="clear" w:pos="360"/>
          <w:tab w:val="num" w:pos="284"/>
        </w:tabs>
        <w:spacing w:after="0" w:line="240" w:lineRule="auto"/>
        <w:ind w:left="426" w:hanging="426"/>
        <w:jc w:val="both"/>
        <w:rPr>
          <w:rFonts w:cstheme="minorHAnsi"/>
          <w:sz w:val="24"/>
          <w:szCs w:val="24"/>
        </w:rPr>
      </w:pPr>
      <w:r w:rsidRPr="00BD7076">
        <w:rPr>
          <w:rFonts w:cstheme="minorHAnsi"/>
          <w:b/>
          <w:bCs/>
          <w:sz w:val="24"/>
          <w:szCs w:val="24"/>
        </w:rPr>
        <w:t>minimalnym</w:t>
      </w:r>
      <w:r w:rsidR="00D77F85" w:rsidRPr="0049156D">
        <w:rPr>
          <w:rFonts w:cstheme="minorHAnsi"/>
          <w:b/>
          <w:bCs/>
          <w:sz w:val="24"/>
          <w:szCs w:val="24"/>
        </w:rPr>
        <w:t xml:space="preserve"> wynagrodzeniu zasadniczym</w:t>
      </w:r>
      <w:r w:rsidR="00D77F85" w:rsidRPr="004512EF">
        <w:rPr>
          <w:rFonts w:cstheme="minorHAnsi"/>
          <w:sz w:val="24"/>
          <w:szCs w:val="24"/>
        </w:rPr>
        <w:t xml:space="preserve"> – należy przez to rozumieć miesięczne minimalne stawki wynagrodzenia zasadniczego pracowników określone w załącznikach do Regulaminu;</w:t>
      </w:r>
    </w:p>
    <w:p w:rsidR="00D77F85" w:rsidRPr="004512EF" w:rsidRDefault="00D77F85" w:rsidP="00066D0C">
      <w:pPr>
        <w:numPr>
          <w:ilvl w:val="0"/>
          <w:numId w:val="71"/>
        </w:numPr>
        <w:tabs>
          <w:tab w:val="clear" w:pos="360"/>
          <w:tab w:val="num" w:pos="284"/>
        </w:tabs>
        <w:spacing w:after="0" w:line="240" w:lineRule="auto"/>
        <w:ind w:left="426" w:hanging="426"/>
        <w:jc w:val="both"/>
        <w:rPr>
          <w:rFonts w:cstheme="minorHAnsi"/>
          <w:sz w:val="24"/>
          <w:szCs w:val="24"/>
        </w:rPr>
      </w:pPr>
      <w:r w:rsidRPr="0049156D">
        <w:rPr>
          <w:rFonts w:cstheme="minorHAnsi"/>
          <w:b/>
          <w:bCs/>
          <w:sz w:val="24"/>
          <w:szCs w:val="24"/>
        </w:rPr>
        <w:t>jednostce organizacyjnej</w:t>
      </w:r>
      <w:r w:rsidR="00BA2302" w:rsidRPr="0049156D">
        <w:rPr>
          <w:rFonts w:cstheme="minorHAnsi"/>
          <w:b/>
          <w:bCs/>
          <w:sz w:val="24"/>
          <w:szCs w:val="24"/>
        </w:rPr>
        <w:t>, jednostce</w:t>
      </w:r>
      <w:r w:rsidRPr="004512EF">
        <w:rPr>
          <w:rFonts w:cstheme="minorHAnsi"/>
          <w:sz w:val="24"/>
          <w:szCs w:val="24"/>
        </w:rPr>
        <w:t xml:space="preserve"> – należy przez to rozumieć jednostki organizacyjne określone w Statucie oraz Regulaminie organizacyjnym;</w:t>
      </w:r>
    </w:p>
    <w:p w:rsidR="00D77F85" w:rsidRPr="004512EF" w:rsidRDefault="00D77F85" w:rsidP="00066D0C">
      <w:pPr>
        <w:numPr>
          <w:ilvl w:val="0"/>
          <w:numId w:val="71"/>
        </w:numPr>
        <w:tabs>
          <w:tab w:val="clear" w:pos="360"/>
          <w:tab w:val="num" w:pos="284"/>
        </w:tabs>
        <w:spacing w:after="0" w:line="240" w:lineRule="auto"/>
        <w:ind w:left="426" w:hanging="426"/>
        <w:jc w:val="both"/>
        <w:rPr>
          <w:rFonts w:cstheme="minorHAnsi"/>
          <w:sz w:val="24"/>
          <w:szCs w:val="24"/>
        </w:rPr>
      </w:pPr>
      <w:r w:rsidRPr="0049156D">
        <w:rPr>
          <w:rFonts w:cstheme="minorHAnsi"/>
          <w:b/>
          <w:bCs/>
          <w:sz w:val="24"/>
          <w:szCs w:val="24"/>
        </w:rPr>
        <w:t>kierowniku jednostki organizacyjnej</w:t>
      </w:r>
      <w:r w:rsidR="007A0F32" w:rsidRPr="0049156D">
        <w:rPr>
          <w:rFonts w:cstheme="minorHAnsi"/>
          <w:b/>
          <w:bCs/>
          <w:sz w:val="24"/>
          <w:szCs w:val="24"/>
        </w:rPr>
        <w:t>, kierowniku jednostki</w:t>
      </w:r>
      <w:r w:rsidR="00D97102" w:rsidRPr="00BD7076">
        <w:rPr>
          <w:rFonts w:cstheme="minorHAnsi"/>
          <w:b/>
          <w:bCs/>
          <w:sz w:val="24"/>
          <w:szCs w:val="24"/>
        </w:rPr>
        <w:t>, kierowniku pionu</w:t>
      </w:r>
      <w:r w:rsidRPr="004512EF">
        <w:rPr>
          <w:rFonts w:cstheme="minorHAnsi"/>
          <w:sz w:val="24"/>
          <w:szCs w:val="24"/>
        </w:rPr>
        <w:t xml:space="preserve"> – </w:t>
      </w:r>
      <w:r w:rsidR="00E1307F" w:rsidRPr="004512EF">
        <w:rPr>
          <w:rFonts w:cstheme="minorHAnsi"/>
          <w:sz w:val="24"/>
          <w:szCs w:val="24"/>
        </w:rPr>
        <w:t xml:space="preserve">należy przez to rozumieć </w:t>
      </w:r>
      <w:r w:rsidR="00E6548A" w:rsidRPr="004512EF">
        <w:rPr>
          <w:rFonts w:cstheme="minorHAnsi"/>
          <w:sz w:val="24"/>
          <w:szCs w:val="24"/>
        </w:rPr>
        <w:t xml:space="preserve">osoby określone w Regulaminie organizacyjnym; </w:t>
      </w:r>
    </w:p>
    <w:p w:rsidR="00D77F85" w:rsidRPr="005C1955" w:rsidRDefault="00D77F85" w:rsidP="00066D0C">
      <w:pPr>
        <w:numPr>
          <w:ilvl w:val="0"/>
          <w:numId w:val="71"/>
        </w:numPr>
        <w:tabs>
          <w:tab w:val="clear" w:pos="360"/>
          <w:tab w:val="num" w:pos="284"/>
        </w:tabs>
        <w:spacing w:after="0" w:line="240" w:lineRule="auto"/>
        <w:ind w:left="426" w:hanging="426"/>
        <w:jc w:val="both"/>
        <w:rPr>
          <w:rFonts w:cstheme="minorHAnsi"/>
          <w:sz w:val="24"/>
          <w:szCs w:val="24"/>
        </w:rPr>
      </w:pPr>
      <w:r w:rsidRPr="005C1955">
        <w:rPr>
          <w:rFonts w:cstheme="minorHAnsi"/>
          <w:b/>
          <w:bCs/>
          <w:sz w:val="24"/>
          <w:szCs w:val="24"/>
        </w:rPr>
        <w:t>subwencji</w:t>
      </w:r>
      <w:r w:rsidRPr="005C1955">
        <w:rPr>
          <w:rFonts w:cstheme="minorHAnsi"/>
          <w:sz w:val="24"/>
          <w:szCs w:val="24"/>
        </w:rPr>
        <w:t xml:space="preserve"> – rozumie się przez to środki finansowe, o których mowa w art. 366</w:t>
      </w:r>
      <w:r w:rsidR="00873A71" w:rsidRPr="005C1955">
        <w:rPr>
          <w:rFonts w:cstheme="minorHAnsi"/>
          <w:sz w:val="24"/>
          <w:szCs w:val="24"/>
        </w:rPr>
        <w:t xml:space="preserve"> ust. 1</w:t>
      </w:r>
      <w:r w:rsidRPr="005C1955">
        <w:rPr>
          <w:rFonts w:cstheme="minorHAnsi"/>
          <w:sz w:val="24"/>
          <w:szCs w:val="24"/>
        </w:rPr>
        <w:t xml:space="preserve"> pkt 1 </w:t>
      </w:r>
      <w:r w:rsidR="0067166E">
        <w:rPr>
          <w:rFonts w:cstheme="minorHAnsi"/>
          <w:sz w:val="24"/>
          <w:szCs w:val="24"/>
        </w:rPr>
        <w:br/>
      </w:r>
      <w:r w:rsidRPr="005C1955">
        <w:rPr>
          <w:rFonts w:cstheme="minorHAnsi"/>
          <w:sz w:val="24"/>
          <w:szCs w:val="24"/>
        </w:rPr>
        <w:t>i</w:t>
      </w:r>
      <w:r w:rsidR="00873A71" w:rsidRPr="005C1955">
        <w:rPr>
          <w:rFonts w:cstheme="minorHAnsi"/>
          <w:sz w:val="24"/>
          <w:szCs w:val="24"/>
        </w:rPr>
        <w:t xml:space="preserve"> ust.</w:t>
      </w:r>
      <w:r w:rsidRPr="005C1955">
        <w:rPr>
          <w:rFonts w:cstheme="minorHAnsi"/>
          <w:sz w:val="24"/>
          <w:szCs w:val="24"/>
        </w:rPr>
        <w:t> 2 Ustawy;</w:t>
      </w:r>
    </w:p>
    <w:p w:rsidR="00D77F85" w:rsidRPr="005C1955" w:rsidRDefault="00D77F85" w:rsidP="00066D0C">
      <w:pPr>
        <w:numPr>
          <w:ilvl w:val="0"/>
          <w:numId w:val="71"/>
        </w:numPr>
        <w:tabs>
          <w:tab w:val="clear" w:pos="360"/>
          <w:tab w:val="num" w:pos="284"/>
        </w:tabs>
        <w:spacing w:after="0" w:line="240" w:lineRule="auto"/>
        <w:ind w:left="426" w:hanging="426"/>
        <w:jc w:val="both"/>
        <w:rPr>
          <w:rFonts w:cstheme="minorHAnsi"/>
          <w:color w:val="FF0000"/>
          <w:sz w:val="24"/>
          <w:szCs w:val="24"/>
        </w:rPr>
      </w:pPr>
      <w:r w:rsidRPr="005C1955">
        <w:rPr>
          <w:rFonts w:cstheme="minorHAnsi"/>
          <w:b/>
          <w:bCs/>
          <w:sz w:val="24"/>
          <w:szCs w:val="24"/>
        </w:rPr>
        <w:t>dotacji</w:t>
      </w:r>
      <w:r w:rsidRPr="005C1955">
        <w:rPr>
          <w:rFonts w:cstheme="minorHAnsi"/>
          <w:sz w:val="24"/>
          <w:szCs w:val="24"/>
        </w:rPr>
        <w:t xml:space="preserve"> – rozumie się przez to inne </w:t>
      </w:r>
      <w:r w:rsidR="00BF7A60" w:rsidRPr="005C1955">
        <w:rPr>
          <w:rFonts w:cstheme="minorHAnsi"/>
          <w:sz w:val="24"/>
          <w:szCs w:val="24"/>
        </w:rPr>
        <w:t xml:space="preserve">niż </w:t>
      </w:r>
      <w:r w:rsidRPr="005C1955">
        <w:rPr>
          <w:rFonts w:cstheme="minorHAnsi"/>
          <w:sz w:val="24"/>
          <w:szCs w:val="24"/>
        </w:rPr>
        <w:t xml:space="preserve">subwencja środki finansowe przyznawane </w:t>
      </w:r>
      <w:r w:rsidR="00C12467" w:rsidRPr="005C1955">
        <w:rPr>
          <w:rFonts w:cstheme="minorHAnsi"/>
          <w:sz w:val="24"/>
          <w:szCs w:val="24"/>
        </w:rPr>
        <w:t>U</w:t>
      </w:r>
      <w:r w:rsidRPr="005C1955">
        <w:rPr>
          <w:rFonts w:cstheme="minorHAnsi"/>
          <w:sz w:val="24"/>
          <w:szCs w:val="24"/>
        </w:rPr>
        <w:t xml:space="preserve">czelni </w:t>
      </w:r>
      <w:r w:rsidR="0067166E">
        <w:rPr>
          <w:rFonts w:cstheme="minorHAnsi"/>
          <w:sz w:val="24"/>
          <w:szCs w:val="24"/>
        </w:rPr>
        <w:br/>
      </w:r>
      <w:r w:rsidRPr="005C1955">
        <w:rPr>
          <w:rFonts w:cstheme="minorHAnsi"/>
          <w:sz w:val="24"/>
          <w:szCs w:val="24"/>
        </w:rPr>
        <w:t>z budżetu państwa;</w:t>
      </w:r>
      <w:r w:rsidR="00BF7A60" w:rsidRPr="005C1955">
        <w:rPr>
          <w:rFonts w:cstheme="minorHAnsi"/>
          <w:sz w:val="24"/>
          <w:szCs w:val="24"/>
        </w:rPr>
        <w:t xml:space="preserve"> </w:t>
      </w:r>
    </w:p>
    <w:p w:rsidR="00B64D46" w:rsidRPr="005C1955" w:rsidRDefault="00C23759" w:rsidP="00066D0C">
      <w:pPr>
        <w:numPr>
          <w:ilvl w:val="0"/>
          <w:numId w:val="71"/>
        </w:numPr>
        <w:tabs>
          <w:tab w:val="clear" w:pos="360"/>
          <w:tab w:val="num" w:pos="284"/>
        </w:tabs>
        <w:spacing w:after="0" w:line="240" w:lineRule="auto"/>
        <w:ind w:left="426" w:hanging="426"/>
        <w:jc w:val="both"/>
        <w:rPr>
          <w:rFonts w:cstheme="minorHAnsi"/>
          <w:sz w:val="24"/>
          <w:szCs w:val="24"/>
        </w:rPr>
      </w:pPr>
      <w:r w:rsidRPr="00BD7076">
        <w:rPr>
          <w:rFonts w:cstheme="minorHAnsi"/>
          <w:b/>
          <w:bCs/>
          <w:sz w:val="24"/>
          <w:szCs w:val="24"/>
        </w:rPr>
        <w:t>środk</w:t>
      </w:r>
      <w:r w:rsidR="00934427" w:rsidRPr="00BD7076">
        <w:rPr>
          <w:rFonts w:cstheme="minorHAnsi"/>
          <w:b/>
          <w:bCs/>
          <w:sz w:val="24"/>
          <w:szCs w:val="24"/>
        </w:rPr>
        <w:t>ach</w:t>
      </w:r>
      <w:r w:rsidRPr="00BD7076">
        <w:rPr>
          <w:rFonts w:cstheme="minorHAnsi"/>
          <w:b/>
          <w:bCs/>
          <w:sz w:val="24"/>
          <w:szCs w:val="24"/>
        </w:rPr>
        <w:t xml:space="preserve"> zewnętrzn</w:t>
      </w:r>
      <w:r w:rsidR="00934427" w:rsidRPr="00BD7076">
        <w:rPr>
          <w:rFonts w:cstheme="minorHAnsi"/>
          <w:b/>
          <w:bCs/>
          <w:sz w:val="24"/>
          <w:szCs w:val="24"/>
        </w:rPr>
        <w:t>ych</w:t>
      </w:r>
      <w:r w:rsidR="00BD7076">
        <w:rPr>
          <w:rFonts w:cstheme="minorHAnsi"/>
          <w:b/>
          <w:bCs/>
          <w:sz w:val="24"/>
          <w:szCs w:val="24"/>
        </w:rPr>
        <w:t xml:space="preserve"> </w:t>
      </w:r>
      <w:r w:rsidR="00B64D46" w:rsidRPr="005C1955">
        <w:rPr>
          <w:rFonts w:cstheme="minorHAnsi"/>
          <w:sz w:val="24"/>
          <w:szCs w:val="24"/>
        </w:rPr>
        <w:t>– rozumie się przez to inne niż subwencja i dotacja środki finansowe pochodzące ze źródeł zewnętrznych pozyskanych przez Uczelnię</w:t>
      </w:r>
      <w:r w:rsidR="00B74C29">
        <w:rPr>
          <w:rFonts w:cstheme="minorHAnsi"/>
          <w:sz w:val="24"/>
          <w:szCs w:val="24"/>
        </w:rPr>
        <w:t>;</w:t>
      </w:r>
      <w:r w:rsidR="00B64D46" w:rsidRPr="005C1955">
        <w:rPr>
          <w:rFonts w:cstheme="minorHAnsi"/>
          <w:sz w:val="24"/>
          <w:szCs w:val="24"/>
        </w:rPr>
        <w:t xml:space="preserve"> </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3</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Regulamin obejmuje swoimi postanowieniami wszystkich pracowników Uczelni.</w:t>
      </w: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 xml:space="preserve">Przed dopuszczeniem nowo zatrudnionego pracownika do pracy, należy zapoznać go z treścią Regulaminu, zaś oświadczenie pracownika o zapoznaniu się z Regulaminem umieszcza się w jego aktach osobowych. Wzór oświadczenia </w:t>
      </w:r>
      <w:r w:rsidR="00BA74A8">
        <w:rPr>
          <w:rFonts w:cstheme="minorHAnsi"/>
          <w:sz w:val="24"/>
          <w:szCs w:val="24"/>
        </w:rPr>
        <w:t>określony został w</w:t>
      </w:r>
      <w:r w:rsidRPr="004512EF">
        <w:rPr>
          <w:rFonts w:cstheme="minorHAnsi"/>
          <w:sz w:val="24"/>
          <w:szCs w:val="24"/>
        </w:rPr>
        <w:t xml:space="preserve"> </w:t>
      </w:r>
      <w:r w:rsidRPr="001D3955">
        <w:rPr>
          <w:rFonts w:cstheme="minorHAnsi"/>
          <w:b/>
          <w:sz w:val="24"/>
          <w:szCs w:val="24"/>
        </w:rPr>
        <w:t>załącznik</w:t>
      </w:r>
      <w:r w:rsidR="00BA74A8">
        <w:rPr>
          <w:rFonts w:cstheme="minorHAnsi"/>
          <w:b/>
          <w:sz w:val="24"/>
          <w:szCs w:val="24"/>
        </w:rPr>
        <w:t>u</w:t>
      </w:r>
      <w:r w:rsidRPr="001D3955">
        <w:rPr>
          <w:rFonts w:cstheme="minorHAnsi"/>
          <w:b/>
          <w:sz w:val="24"/>
          <w:szCs w:val="24"/>
        </w:rPr>
        <w:t xml:space="preserve"> nr 1</w:t>
      </w:r>
      <w:r w:rsidRPr="004512EF">
        <w:rPr>
          <w:rFonts w:cstheme="minorHAnsi"/>
          <w:sz w:val="24"/>
          <w:szCs w:val="24"/>
        </w:rPr>
        <w:t>.</w:t>
      </w: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W odniesieniu do spraw nie uwzględnionych w Regulaminie mają zastosowanie przepisy prawa powszechnie obowiązującego oraz inne wewnętrzne akty normatywne Uczelni ustalone na zasadach określonych w prawie pracy, a także indywidualnie uzgodnione w umowach o pracę warunki pracy i płacy.</w:t>
      </w:r>
      <w:r w:rsidR="00BF7A60" w:rsidRPr="004512EF">
        <w:rPr>
          <w:rFonts w:cstheme="minorHAnsi"/>
          <w:sz w:val="24"/>
          <w:szCs w:val="24"/>
        </w:rPr>
        <w:t xml:space="preserve"> </w:t>
      </w: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Decyzje w sprawie ustalenia wysokości</w:t>
      </w:r>
      <w:r w:rsidR="007A1822">
        <w:rPr>
          <w:rFonts w:cstheme="minorHAnsi"/>
          <w:sz w:val="24"/>
          <w:szCs w:val="24"/>
        </w:rPr>
        <w:t xml:space="preserve"> indywidualnego wynagrodzenia, w tym</w:t>
      </w:r>
      <w:r w:rsidRPr="004512EF">
        <w:rPr>
          <w:rFonts w:cstheme="minorHAnsi"/>
          <w:sz w:val="24"/>
          <w:szCs w:val="24"/>
        </w:rPr>
        <w:t xml:space="preserve"> wynagrodzenia zasadniczego, dodatku funkcyjnego</w:t>
      </w:r>
      <w:r w:rsidR="007A1822">
        <w:rPr>
          <w:rFonts w:cstheme="minorHAnsi"/>
          <w:sz w:val="24"/>
          <w:szCs w:val="24"/>
        </w:rPr>
        <w:t xml:space="preserve"> </w:t>
      </w:r>
      <w:r w:rsidRPr="004512EF">
        <w:rPr>
          <w:rFonts w:cstheme="minorHAnsi"/>
          <w:sz w:val="24"/>
          <w:szCs w:val="24"/>
        </w:rPr>
        <w:t>i innych składników wynagrodzenia pracowników Uczelni, uwzględniając w szczególności</w:t>
      </w:r>
      <w:r w:rsidR="0015553B" w:rsidRPr="004512EF">
        <w:rPr>
          <w:rFonts w:cstheme="minorHAnsi"/>
          <w:sz w:val="24"/>
          <w:szCs w:val="24"/>
        </w:rPr>
        <w:t xml:space="preserve"> rodzaj wykonywanej pracy i</w:t>
      </w:r>
      <w:r w:rsidRPr="004512EF">
        <w:rPr>
          <w:rFonts w:cstheme="minorHAnsi"/>
          <w:sz w:val="24"/>
          <w:szCs w:val="24"/>
        </w:rPr>
        <w:t xml:space="preserve"> kwalifikacje, indywidualną ocenę, osiągnięcia pracowników, staż pracy, a także wagę powierzanych zadań</w:t>
      </w:r>
      <w:r w:rsidR="0015553B" w:rsidRPr="004512EF">
        <w:rPr>
          <w:rFonts w:cstheme="minorHAnsi"/>
          <w:sz w:val="24"/>
          <w:szCs w:val="24"/>
        </w:rPr>
        <w:t xml:space="preserve"> oraz ilość i jakość świadczonej pracy,</w:t>
      </w:r>
      <w:r w:rsidRPr="004512EF">
        <w:rPr>
          <w:rFonts w:cstheme="minorHAnsi"/>
          <w:sz w:val="24"/>
          <w:szCs w:val="24"/>
        </w:rPr>
        <w:t xml:space="preserve"> podejmuje</w:t>
      </w:r>
      <w:r w:rsidR="00B66BAF" w:rsidRPr="004512EF">
        <w:rPr>
          <w:rFonts w:cstheme="minorHAnsi"/>
          <w:sz w:val="24"/>
          <w:szCs w:val="24"/>
        </w:rPr>
        <w:t xml:space="preserve"> Rektor.</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Składniki wynagrodzenia</w:t>
      </w:r>
    </w:p>
    <w:p w:rsidR="004B4B90" w:rsidRPr="004512EF" w:rsidRDefault="004B4B90"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4</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0"/>
          <w:numId w:val="32"/>
        </w:numPr>
        <w:tabs>
          <w:tab w:val="clear" w:pos="360"/>
        </w:tabs>
        <w:spacing w:after="0" w:line="240" w:lineRule="auto"/>
        <w:ind w:left="0" w:hanging="284"/>
        <w:rPr>
          <w:rFonts w:cstheme="minorHAnsi"/>
          <w:sz w:val="24"/>
          <w:szCs w:val="24"/>
        </w:rPr>
      </w:pPr>
      <w:bookmarkStart w:id="1" w:name="_Hlk30490673"/>
      <w:r w:rsidRPr="004512EF">
        <w:rPr>
          <w:rFonts w:cstheme="minorHAnsi"/>
          <w:sz w:val="24"/>
          <w:szCs w:val="24"/>
        </w:rPr>
        <w:t>Ustala się następujące składniki wynagrodzenia obowiązujące w Uczelni:</w:t>
      </w:r>
    </w:p>
    <w:p w:rsidR="00D77F85" w:rsidRPr="004512EF" w:rsidRDefault="00D77F85" w:rsidP="007E34D9">
      <w:pPr>
        <w:pStyle w:val="Akapitzlist"/>
        <w:numPr>
          <w:ilvl w:val="1"/>
          <w:numId w:val="28"/>
        </w:numPr>
        <w:spacing w:after="0" w:line="240" w:lineRule="auto"/>
        <w:ind w:left="284" w:hanging="284"/>
        <w:rPr>
          <w:rFonts w:cstheme="minorHAnsi"/>
          <w:sz w:val="24"/>
          <w:szCs w:val="24"/>
        </w:rPr>
      </w:pPr>
      <w:r w:rsidRPr="004512EF">
        <w:rPr>
          <w:rFonts w:cstheme="minorHAnsi"/>
          <w:sz w:val="24"/>
          <w:szCs w:val="24"/>
        </w:rPr>
        <w:t>stałe:</w:t>
      </w:r>
    </w:p>
    <w:p w:rsidR="00D77F85" w:rsidRPr="004512EF" w:rsidRDefault="00D77F85" w:rsidP="00066D0C">
      <w:pPr>
        <w:pStyle w:val="Akapitzlist"/>
        <w:numPr>
          <w:ilvl w:val="0"/>
          <w:numId w:val="73"/>
        </w:numPr>
        <w:spacing w:after="0" w:line="240" w:lineRule="auto"/>
        <w:rPr>
          <w:rFonts w:cstheme="minorHAnsi"/>
          <w:sz w:val="24"/>
          <w:szCs w:val="24"/>
        </w:rPr>
      </w:pPr>
      <w:r w:rsidRPr="004512EF">
        <w:rPr>
          <w:rFonts w:cstheme="minorHAnsi"/>
          <w:sz w:val="24"/>
          <w:szCs w:val="24"/>
        </w:rPr>
        <w:t>wynagrodzenie zasadnicze</w:t>
      </w:r>
      <w:r w:rsidR="00E11869" w:rsidRPr="004512EF">
        <w:rPr>
          <w:rFonts w:cstheme="minorHAnsi"/>
          <w:sz w:val="24"/>
          <w:szCs w:val="24"/>
        </w:rPr>
        <w:t>;</w:t>
      </w:r>
    </w:p>
    <w:p w:rsidR="00D77F85" w:rsidRPr="004512EF" w:rsidRDefault="00D77F85" w:rsidP="00066D0C">
      <w:pPr>
        <w:pStyle w:val="Akapitzlist"/>
        <w:numPr>
          <w:ilvl w:val="0"/>
          <w:numId w:val="73"/>
        </w:numPr>
        <w:spacing w:after="0" w:line="240" w:lineRule="auto"/>
        <w:contextualSpacing w:val="0"/>
        <w:rPr>
          <w:rFonts w:cstheme="minorHAnsi"/>
          <w:sz w:val="24"/>
          <w:szCs w:val="24"/>
        </w:rPr>
      </w:pPr>
      <w:r w:rsidRPr="004512EF">
        <w:rPr>
          <w:rFonts w:cstheme="minorHAnsi"/>
          <w:sz w:val="24"/>
          <w:szCs w:val="24"/>
        </w:rPr>
        <w:t>dodatek za staż pracy;</w:t>
      </w:r>
    </w:p>
    <w:p w:rsidR="003A0F26" w:rsidRPr="004512EF" w:rsidRDefault="00D77F85" w:rsidP="007E34D9">
      <w:pPr>
        <w:pStyle w:val="Akapitzlist"/>
        <w:numPr>
          <w:ilvl w:val="1"/>
          <w:numId w:val="28"/>
        </w:numPr>
        <w:spacing w:after="0" w:line="240" w:lineRule="auto"/>
        <w:ind w:left="284" w:hanging="284"/>
        <w:rPr>
          <w:rFonts w:cstheme="minorHAnsi"/>
          <w:sz w:val="24"/>
          <w:szCs w:val="24"/>
        </w:rPr>
      </w:pPr>
      <w:r w:rsidRPr="004512EF">
        <w:rPr>
          <w:rFonts w:cstheme="minorHAnsi"/>
          <w:sz w:val="24"/>
          <w:szCs w:val="24"/>
        </w:rPr>
        <w:t>zmienne:</w:t>
      </w:r>
    </w:p>
    <w:p w:rsidR="003A0F26" w:rsidRPr="004512EF"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dodatek funkcyjny;</w:t>
      </w:r>
    </w:p>
    <w:p w:rsidR="003A0F26" w:rsidRPr="004512EF"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dodatek zadaniowy;</w:t>
      </w:r>
    </w:p>
    <w:p w:rsidR="003A0F26" w:rsidRPr="004512EF"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lastRenderedPageBreak/>
        <w:t>wynagrodzenie za godziny ponadwymiarowe</w:t>
      </w:r>
      <w:r w:rsidR="009F7450" w:rsidRPr="004512EF">
        <w:rPr>
          <w:rFonts w:cstheme="minorHAnsi"/>
          <w:sz w:val="24"/>
          <w:szCs w:val="24"/>
        </w:rPr>
        <w:t xml:space="preserve"> i </w:t>
      </w:r>
      <w:r w:rsidR="003D3657">
        <w:rPr>
          <w:rFonts w:cstheme="minorHAnsi"/>
          <w:sz w:val="24"/>
          <w:szCs w:val="24"/>
        </w:rPr>
        <w:t xml:space="preserve">dodatek </w:t>
      </w:r>
      <w:r w:rsidR="009F7450" w:rsidRPr="004512EF">
        <w:rPr>
          <w:rFonts w:cstheme="minorHAnsi"/>
          <w:sz w:val="24"/>
          <w:szCs w:val="24"/>
        </w:rPr>
        <w:t>za zajęcia prowadzone w języku obcym</w:t>
      </w:r>
      <w:r w:rsidR="00111E90">
        <w:rPr>
          <w:rFonts w:cstheme="minorHAnsi"/>
          <w:sz w:val="24"/>
          <w:szCs w:val="24"/>
        </w:rPr>
        <w:t xml:space="preserve">, </w:t>
      </w:r>
      <w:r w:rsidR="0067166E">
        <w:rPr>
          <w:rFonts w:cstheme="minorHAnsi"/>
          <w:sz w:val="24"/>
          <w:szCs w:val="24"/>
        </w:rPr>
        <w:br/>
      </w:r>
      <w:r w:rsidR="00111E90">
        <w:rPr>
          <w:rFonts w:cstheme="minorHAnsi"/>
          <w:sz w:val="24"/>
          <w:szCs w:val="24"/>
        </w:rPr>
        <w:t>w przypadku nauczycieli akademickich</w:t>
      </w:r>
      <w:r w:rsidRPr="004512EF">
        <w:rPr>
          <w:rFonts w:cstheme="minorHAnsi"/>
          <w:sz w:val="24"/>
          <w:szCs w:val="24"/>
        </w:rPr>
        <w:t>;</w:t>
      </w:r>
    </w:p>
    <w:p w:rsidR="003A0F26"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wynagrodzenie za godziny nadliczbowe</w:t>
      </w:r>
      <w:r w:rsidR="00111E90">
        <w:rPr>
          <w:rFonts w:cstheme="minorHAnsi"/>
          <w:sz w:val="24"/>
          <w:szCs w:val="24"/>
        </w:rPr>
        <w:t>, w przypadku pracowników niebędących nauczycielami akademickimi</w:t>
      </w:r>
      <w:r w:rsidRPr="004512EF">
        <w:rPr>
          <w:rFonts w:cstheme="minorHAnsi"/>
          <w:sz w:val="24"/>
          <w:szCs w:val="24"/>
        </w:rPr>
        <w:t>;</w:t>
      </w:r>
    </w:p>
    <w:p w:rsidR="00AC2D7B" w:rsidRPr="004512EF" w:rsidRDefault="00AC2D7B"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dodatek projektowy</w:t>
      </w:r>
      <w:r>
        <w:rPr>
          <w:rFonts w:cstheme="minorHAnsi"/>
          <w:sz w:val="24"/>
          <w:szCs w:val="24"/>
        </w:rPr>
        <w:t>;</w:t>
      </w:r>
    </w:p>
    <w:p w:rsidR="003A0F26"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premia</w:t>
      </w:r>
      <w:r w:rsidR="00612FBD" w:rsidRPr="004512EF">
        <w:rPr>
          <w:rFonts w:cstheme="minorHAnsi"/>
          <w:sz w:val="24"/>
          <w:szCs w:val="24"/>
        </w:rPr>
        <w:t xml:space="preserve"> (regulaminowa i uznaniowa)</w:t>
      </w:r>
      <w:r w:rsidR="00111E90">
        <w:rPr>
          <w:rFonts w:cstheme="minorHAnsi"/>
          <w:sz w:val="24"/>
          <w:szCs w:val="24"/>
        </w:rPr>
        <w:t>,</w:t>
      </w:r>
      <w:r w:rsidRPr="004512EF">
        <w:rPr>
          <w:rFonts w:cstheme="minorHAnsi"/>
          <w:sz w:val="24"/>
          <w:szCs w:val="24"/>
        </w:rPr>
        <w:t xml:space="preserve"> w przypadku pracowników niebędących nauczycielami akademickimi;</w:t>
      </w:r>
    </w:p>
    <w:p w:rsidR="006E2457" w:rsidRPr="00AF0ECD" w:rsidRDefault="006E2457" w:rsidP="0046352E">
      <w:pPr>
        <w:pStyle w:val="Akapitzlist"/>
        <w:numPr>
          <w:ilvl w:val="0"/>
          <w:numId w:val="114"/>
        </w:numPr>
        <w:spacing w:after="0" w:line="240" w:lineRule="auto"/>
        <w:contextualSpacing w:val="0"/>
        <w:rPr>
          <w:rFonts w:cstheme="minorHAnsi"/>
          <w:sz w:val="24"/>
          <w:szCs w:val="24"/>
        </w:rPr>
      </w:pPr>
      <w:r w:rsidRPr="00AF0ECD">
        <w:rPr>
          <w:rFonts w:cstheme="minorHAnsi"/>
          <w:sz w:val="24"/>
          <w:szCs w:val="24"/>
        </w:rPr>
        <w:t>inne dodat</w:t>
      </w:r>
      <w:r w:rsidR="004777CF" w:rsidRPr="00AF0ECD">
        <w:rPr>
          <w:rFonts w:cstheme="minorHAnsi"/>
          <w:sz w:val="24"/>
          <w:szCs w:val="24"/>
        </w:rPr>
        <w:t>ki wskazane w §52 ust. 1 pkt 2</w:t>
      </w:r>
      <w:r w:rsidRPr="00AF0ECD">
        <w:rPr>
          <w:rFonts w:cstheme="minorHAnsi"/>
          <w:sz w:val="24"/>
          <w:szCs w:val="24"/>
        </w:rPr>
        <w:t xml:space="preserve">, ust. </w:t>
      </w:r>
      <w:r w:rsidR="00A62BA5" w:rsidRPr="00AF0ECD">
        <w:rPr>
          <w:rFonts w:cstheme="minorHAnsi"/>
          <w:sz w:val="24"/>
          <w:szCs w:val="24"/>
        </w:rPr>
        <w:t>3</w:t>
      </w:r>
      <w:r w:rsidRPr="00AF0ECD">
        <w:rPr>
          <w:rFonts w:cstheme="minorHAnsi"/>
          <w:sz w:val="24"/>
          <w:szCs w:val="24"/>
        </w:rPr>
        <w:t>,</w:t>
      </w:r>
      <w:r w:rsidR="00A62BA5" w:rsidRPr="00AF0ECD">
        <w:rPr>
          <w:rFonts w:cstheme="minorHAnsi"/>
          <w:sz w:val="24"/>
          <w:szCs w:val="24"/>
        </w:rPr>
        <w:t xml:space="preserve"> ust. </w:t>
      </w:r>
      <w:r w:rsidRPr="00AF0ECD">
        <w:rPr>
          <w:rFonts w:cstheme="minorHAnsi"/>
          <w:sz w:val="24"/>
          <w:szCs w:val="24"/>
        </w:rPr>
        <w:t>5</w:t>
      </w:r>
      <w:r w:rsidR="00A62BA5" w:rsidRPr="00AF0ECD">
        <w:rPr>
          <w:rFonts w:cstheme="minorHAnsi"/>
          <w:sz w:val="24"/>
          <w:szCs w:val="24"/>
        </w:rPr>
        <w:t>-7</w:t>
      </w:r>
      <w:r w:rsidRPr="00AF0ECD">
        <w:rPr>
          <w:rFonts w:cstheme="minorHAnsi"/>
          <w:sz w:val="24"/>
          <w:szCs w:val="24"/>
        </w:rPr>
        <w:t>;</w:t>
      </w:r>
    </w:p>
    <w:p w:rsidR="005F29FF" w:rsidRDefault="005F29FF" w:rsidP="00066D0C">
      <w:pPr>
        <w:pStyle w:val="Akapitzlist"/>
        <w:numPr>
          <w:ilvl w:val="0"/>
          <w:numId w:val="32"/>
        </w:numPr>
        <w:spacing w:after="0" w:line="240" w:lineRule="auto"/>
        <w:ind w:left="0"/>
        <w:jc w:val="both"/>
        <w:rPr>
          <w:rFonts w:cstheme="minorHAnsi"/>
          <w:sz w:val="24"/>
          <w:szCs w:val="24"/>
        </w:rPr>
      </w:pPr>
      <w:r w:rsidRPr="004512EF">
        <w:rPr>
          <w:rFonts w:cstheme="minorHAnsi"/>
          <w:sz w:val="24"/>
          <w:szCs w:val="24"/>
        </w:rPr>
        <w:t>Pracownikowi może być przyznana nagroda Rektora.</w:t>
      </w:r>
    </w:p>
    <w:p w:rsidR="002D32C9" w:rsidRPr="003343D6" w:rsidRDefault="006D4EEE" w:rsidP="006E2457">
      <w:pPr>
        <w:pStyle w:val="Akapitzlist"/>
        <w:numPr>
          <w:ilvl w:val="0"/>
          <w:numId w:val="32"/>
        </w:numPr>
        <w:spacing w:after="0" w:line="240" w:lineRule="auto"/>
        <w:ind w:left="0"/>
        <w:jc w:val="both"/>
        <w:rPr>
          <w:rFonts w:cstheme="minorHAnsi"/>
          <w:sz w:val="24"/>
          <w:szCs w:val="24"/>
        </w:rPr>
      </w:pPr>
      <w:r w:rsidRPr="003343D6">
        <w:rPr>
          <w:rFonts w:cstheme="minorHAnsi"/>
          <w:sz w:val="24"/>
          <w:szCs w:val="24"/>
        </w:rPr>
        <w:t>Pracownik</w:t>
      </w:r>
      <w:r w:rsidR="00DF7724" w:rsidRPr="003343D6">
        <w:rPr>
          <w:rFonts w:cstheme="minorHAnsi"/>
          <w:sz w:val="24"/>
          <w:szCs w:val="24"/>
        </w:rPr>
        <w:t>o</w:t>
      </w:r>
      <w:r w:rsidR="00CA1B3D" w:rsidRPr="003343D6">
        <w:rPr>
          <w:rFonts w:cstheme="minorHAnsi"/>
          <w:sz w:val="24"/>
          <w:szCs w:val="24"/>
        </w:rPr>
        <w:t>wi</w:t>
      </w:r>
      <w:r w:rsidR="00DF7724" w:rsidRPr="003343D6">
        <w:rPr>
          <w:rFonts w:cstheme="minorHAnsi"/>
          <w:sz w:val="24"/>
          <w:szCs w:val="24"/>
        </w:rPr>
        <w:t xml:space="preserve"> przysługuje wynagrodzenie </w:t>
      </w:r>
      <w:r w:rsidR="00AE59BB">
        <w:rPr>
          <w:rFonts w:cstheme="minorHAnsi"/>
          <w:sz w:val="24"/>
          <w:szCs w:val="24"/>
        </w:rPr>
        <w:t>jednorazowe</w:t>
      </w:r>
      <w:r w:rsidR="006E2457">
        <w:rPr>
          <w:rFonts w:cstheme="minorHAnsi"/>
          <w:sz w:val="24"/>
          <w:szCs w:val="24"/>
        </w:rPr>
        <w:t xml:space="preserve">, radcy prawnemu przysługuje wynagrodzenie dodatkowe – zgodnie </w:t>
      </w:r>
      <w:r w:rsidR="006E2457" w:rsidRPr="00AF0ECD">
        <w:rPr>
          <w:rFonts w:cstheme="minorHAnsi"/>
          <w:sz w:val="24"/>
          <w:szCs w:val="24"/>
        </w:rPr>
        <w:t>z §52.</w:t>
      </w:r>
    </w:p>
    <w:p w:rsidR="0022767D" w:rsidRPr="004512EF" w:rsidRDefault="00CA1B3D" w:rsidP="00066D0C">
      <w:pPr>
        <w:pStyle w:val="Akapitzlist"/>
        <w:numPr>
          <w:ilvl w:val="0"/>
          <w:numId w:val="32"/>
        </w:numPr>
        <w:spacing w:after="0" w:line="240" w:lineRule="auto"/>
        <w:ind w:left="0"/>
        <w:jc w:val="both"/>
        <w:rPr>
          <w:rFonts w:cstheme="minorHAnsi"/>
          <w:sz w:val="24"/>
          <w:szCs w:val="24"/>
        </w:rPr>
      </w:pPr>
      <w:r>
        <w:rPr>
          <w:rFonts w:cstheme="minorHAnsi"/>
          <w:sz w:val="24"/>
          <w:szCs w:val="24"/>
        </w:rPr>
        <w:t>P</w:t>
      </w:r>
      <w:r w:rsidR="0022767D" w:rsidRPr="004512EF">
        <w:rPr>
          <w:rFonts w:cstheme="minorHAnsi"/>
          <w:sz w:val="24"/>
          <w:szCs w:val="24"/>
        </w:rPr>
        <w:t xml:space="preserve">racownikowi przysługują dodatki: </w:t>
      </w:r>
    </w:p>
    <w:p w:rsidR="0022767D" w:rsidRPr="004512EF" w:rsidRDefault="0022767D" w:rsidP="00066D0C">
      <w:pPr>
        <w:pStyle w:val="Akapitzlist"/>
        <w:numPr>
          <w:ilvl w:val="0"/>
          <w:numId w:val="54"/>
        </w:numPr>
        <w:spacing w:after="0" w:line="240" w:lineRule="auto"/>
        <w:ind w:left="284" w:hanging="284"/>
        <w:jc w:val="both"/>
        <w:rPr>
          <w:rFonts w:cstheme="minorHAnsi"/>
          <w:sz w:val="24"/>
          <w:szCs w:val="24"/>
        </w:rPr>
      </w:pPr>
      <w:r w:rsidRPr="004512EF">
        <w:rPr>
          <w:rFonts w:cstheme="minorHAnsi"/>
          <w:sz w:val="24"/>
          <w:szCs w:val="24"/>
        </w:rPr>
        <w:t>dodatek za pracę w porze nocnej – pracownikowi przysługuje dodatek do wynagrodzeni</w:t>
      </w:r>
      <w:r w:rsidR="00F11CC5" w:rsidRPr="004512EF">
        <w:rPr>
          <w:rFonts w:cstheme="minorHAnsi"/>
          <w:sz w:val="24"/>
          <w:szCs w:val="24"/>
        </w:rPr>
        <w:t>a</w:t>
      </w:r>
      <w:r w:rsidRPr="004512EF">
        <w:rPr>
          <w:rFonts w:cstheme="minorHAnsi"/>
          <w:sz w:val="24"/>
          <w:szCs w:val="24"/>
        </w:rPr>
        <w:t xml:space="preserve"> za każdą godzinę pracy w porze nocnej w wysokości 20% stawki godzinowej wynagrodzenia zasadniczego, nie niższy jednak od dodatku ustalonego na podstawie art. 151</w:t>
      </w:r>
      <w:r w:rsidR="00142C50">
        <w:rPr>
          <w:rFonts w:cstheme="minorHAnsi"/>
          <w:sz w:val="24"/>
          <w:szCs w:val="24"/>
          <w:vertAlign w:val="superscript"/>
        </w:rPr>
        <w:t>8</w:t>
      </w:r>
      <w:r w:rsidRPr="004512EF">
        <w:rPr>
          <w:rFonts w:cstheme="minorHAnsi"/>
          <w:sz w:val="24"/>
          <w:szCs w:val="24"/>
        </w:rPr>
        <w:t>§1 Kodeksu pracy</w:t>
      </w:r>
      <w:r w:rsidR="004A5C93">
        <w:rPr>
          <w:rFonts w:cstheme="minorHAnsi"/>
          <w:sz w:val="24"/>
          <w:szCs w:val="24"/>
        </w:rPr>
        <w:t>;</w:t>
      </w:r>
    </w:p>
    <w:p w:rsidR="0022767D" w:rsidRPr="004512EF" w:rsidRDefault="0022767D" w:rsidP="00066D0C">
      <w:pPr>
        <w:pStyle w:val="Akapitzlist"/>
        <w:numPr>
          <w:ilvl w:val="0"/>
          <w:numId w:val="54"/>
        </w:numPr>
        <w:spacing w:after="0" w:line="240" w:lineRule="auto"/>
        <w:ind w:left="284" w:hanging="284"/>
        <w:jc w:val="both"/>
        <w:rPr>
          <w:rFonts w:cstheme="minorHAnsi"/>
          <w:sz w:val="24"/>
          <w:szCs w:val="24"/>
        </w:rPr>
      </w:pPr>
      <w:r w:rsidRPr="004512EF">
        <w:rPr>
          <w:rFonts w:cstheme="minorHAnsi"/>
          <w:sz w:val="24"/>
          <w:szCs w:val="24"/>
        </w:rPr>
        <w:t>dodatek za pracę zmianową  - pracownikowi zatrudnionemu w zmianowym systemie pracy za każdą godzinę pracy na drugiej zmianie przysługuje dodatek w wysokości 10% stawki godzinowej wynagrodzenia zasadniczego.</w:t>
      </w:r>
    </w:p>
    <w:p w:rsidR="006D4EEE" w:rsidRPr="004512EF" w:rsidRDefault="006D4EEE" w:rsidP="00066D0C">
      <w:pPr>
        <w:pStyle w:val="Akapitzlist"/>
        <w:numPr>
          <w:ilvl w:val="0"/>
          <w:numId w:val="32"/>
        </w:numPr>
        <w:spacing w:after="0" w:line="240" w:lineRule="auto"/>
        <w:ind w:left="0"/>
        <w:jc w:val="both"/>
        <w:rPr>
          <w:rFonts w:cstheme="minorHAnsi"/>
          <w:sz w:val="24"/>
          <w:szCs w:val="24"/>
        </w:rPr>
      </w:pPr>
      <w:r w:rsidRPr="004512EF">
        <w:rPr>
          <w:rFonts w:cstheme="minorHAnsi"/>
          <w:sz w:val="24"/>
          <w:szCs w:val="24"/>
        </w:rPr>
        <w:t>Pracowniko</w:t>
      </w:r>
      <w:r w:rsidR="00CA1B3D">
        <w:rPr>
          <w:rFonts w:cstheme="minorHAnsi"/>
          <w:sz w:val="24"/>
          <w:szCs w:val="24"/>
        </w:rPr>
        <w:t>wi</w:t>
      </w:r>
      <w:r w:rsidRPr="004512EF">
        <w:rPr>
          <w:rFonts w:cstheme="minorHAnsi"/>
          <w:sz w:val="24"/>
          <w:szCs w:val="24"/>
        </w:rPr>
        <w:t xml:space="preserve"> przysługuje wynagrodzenie za okres przebywania na urlopie, jak również świadczenia przysługujące w okresie czasowej niezdolności do pracy, na zasadach i w wysokości określonej w przepisach prawa pracy oraz przepisach Ustawy.</w:t>
      </w:r>
    </w:p>
    <w:p w:rsidR="0022767D" w:rsidRPr="004512EF" w:rsidRDefault="0022767D" w:rsidP="00066D0C">
      <w:pPr>
        <w:pStyle w:val="Akapitzlist"/>
        <w:numPr>
          <w:ilvl w:val="0"/>
          <w:numId w:val="32"/>
        </w:numPr>
        <w:spacing w:after="0" w:line="240" w:lineRule="auto"/>
        <w:ind w:left="0"/>
        <w:jc w:val="both"/>
        <w:rPr>
          <w:rFonts w:cstheme="minorHAnsi"/>
          <w:sz w:val="24"/>
          <w:szCs w:val="24"/>
        </w:rPr>
      </w:pPr>
      <w:r w:rsidRPr="004512EF">
        <w:rPr>
          <w:rFonts w:cstheme="minorHAnsi"/>
          <w:sz w:val="24"/>
          <w:szCs w:val="24"/>
        </w:rPr>
        <w:t>Pracowniko</w:t>
      </w:r>
      <w:r w:rsidR="00CA1B3D">
        <w:rPr>
          <w:rFonts w:cstheme="minorHAnsi"/>
          <w:sz w:val="24"/>
          <w:szCs w:val="24"/>
        </w:rPr>
        <w:t>wi</w:t>
      </w:r>
      <w:r w:rsidRPr="004512EF">
        <w:rPr>
          <w:rFonts w:cstheme="minorHAnsi"/>
          <w:sz w:val="24"/>
          <w:szCs w:val="24"/>
        </w:rPr>
        <w:t xml:space="preserve"> przysługuje dodatkowe wynagrodzenie roczne (tzw. „trzynastka”) w wysokości i na zasadach określonych w przepisach o dodatkowym wynagrodzeniu rocznym pracowników państwowej sfery budżetowej.</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Pozostałe świadczenia</w:t>
      </w:r>
    </w:p>
    <w:p w:rsidR="004B4B90" w:rsidRPr="004512EF" w:rsidRDefault="004B4B90"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5</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00667">
      <w:pPr>
        <w:pStyle w:val="Akapitzlist"/>
        <w:spacing w:after="0" w:line="240" w:lineRule="auto"/>
        <w:ind w:left="0" w:hanging="284"/>
        <w:rPr>
          <w:rFonts w:cstheme="minorHAnsi"/>
          <w:sz w:val="24"/>
          <w:szCs w:val="24"/>
        </w:rPr>
      </w:pPr>
      <w:r w:rsidRPr="004512EF">
        <w:rPr>
          <w:rFonts w:cstheme="minorHAnsi"/>
          <w:sz w:val="24"/>
          <w:szCs w:val="24"/>
        </w:rPr>
        <w:t>Pracownikom przysługują także:</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nagroda jubileuszowa;</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odprawa emerytalna lub rentowa;</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odprawa pośmiertna</w:t>
      </w:r>
      <w:r w:rsidR="00B82489">
        <w:rPr>
          <w:rFonts w:cstheme="minorHAnsi"/>
          <w:sz w:val="24"/>
          <w:szCs w:val="24"/>
        </w:rPr>
        <w:t xml:space="preserve"> (dla uprawnionych członków rodziny)</w:t>
      </w:r>
      <w:r w:rsidRPr="004512EF">
        <w:rPr>
          <w:rFonts w:cstheme="minorHAnsi"/>
          <w:sz w:val="24"/>
          <w:szCs w:val="24"/>
        </w:rPr>
        <w:t>;</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odprawa pieniężna z tytułu rozwiązania umowy o pracę z przyczyn niedotyczących pracownika;</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ekwiwalent za niewykorzystany urlop wypoczynkowy;</w:t>
      </w:r>
    </w:p>
    <w:p w:rsidR="00D77F85" w:rsidRPr="006D4EEE" w:rsidRDefault="006D4EEE" w:rsidP="00066D0C">
      <w:pPr>
        <w:pStyle w:val="Akapitzlist"/>
        <w:numPr>
          <w:ilvl w:val="0"/>
          <w:numId w:val="75"/>
        </w:numPr>
        <w:spacing w:after="0" w:line="240" w:lineRule="auto"/>
        <w:ind w:left="284" w:hanging="284"/>
        <w:jc w:val="both"/>
        <w:rPr>
          <w:rFonts w:cstheme="minorHAnsi"/>
          <w:sz w:val="24"/>
          <w:szCs w:val="24"/>
        </w:rPr>
      </w:pPr>
      <w:r w:rsidRPr="006D4EEE">
        <w:rPr>
          <w:rFonts w:cstheme="minorHAnsi"/>
          <w:sz w:val="24"/>
          <w:szCs w:val="24"/>
        </w:rPr>
        <w:t xml:space="preserve">ekwiwalent za pranie odzieży roboczej lub </w:t>
      </w:r>
      <w:r w:rsidR="00D77F85" w:rsidRPr="006D4EEE">
        <w:rPr>
          <w:rFonts w:cstheme="minorHAnsi"/>
          <w:sz w:val="24"/>
          <w:szCs w:val="24"/>
        </w:rPr>
        <w:t>używanie własnej odzieży</w:t>
      </w:r>
      <w:r w:rsidR="00863672" w:rsidRPr="006D4EEE">
        <w:rPr>
          <w:rFonts w:cstheme="minorHAnsi"/>
          <w:sz w:val="24"/>
          <w:szCs w:val="24"/>
        </w:rPr>
        <w:t xml:space="preserve"> i obuwia</w:t>
      </w:r>
      <w:r w:rsidR="00D77F85" w:rsidRPr="006D4EEE">
        <w:rPr>
          <w:rFonts w:cstheme="minorHAnsi"/>
          <w:sz w:val="24"/>
          <w:szCs w:val="24"/>
        </w:rPr>
        <w:t xml:space="preserve"> do celów służbowych</w:t>
      </w:r>
      <w:r w:rsidR="004274B0">
        <w:rPr>
          <w:rFonts w:cstheme="minorHAnsi"/>
          <w:sz w:val="24"/>
          <w:szCs w:val="24"/>
        </w:rPr>
        <w:t xml:space="preserve"> oraz refundacja za okulary</w:t>
      </w:r>
      <w:r w:rsidR="00D77F85" w:rsidRPr="006D4EEE">
        <w:rPr>
          <w:rFonts w:cstheme="minorHAnsi"/>
          <w:sz w:val="24"/>
          <w:szCs w:val="24"/>
        </w:rPr>
        <w:t>;</w:t>
      </w:r>
      <w:r w:rsidR="00C823E7" w:rsidRPr="006D4EEE">
        <w:rPr>
          <w:rFonts w:cstheme="minorHAnsi"/>
          <w:sz w:val="24"/>
          <w:szCs w:val="24"/>
        </w:rPr>
        <w:t xml:space="preserve"> </w:t>
      </w:r>
    </w:p>
    <w:p w:rsidR="006D4EEE" w:rsidRPr="004512EF" w:rsidRDefault="006D4EEE"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zwrot kosztów podróży służbowej</w:t>
      </w:r>
      <w:r w:rsidR="009B27BF">
        <w:rPr>
          <w:rFonts w:cstheme="minorHAnsi"/>
          <w:sz w:val="24"/>
          <w:szCs w:val="24"/>
        </w:rPr>
        <w:t>;</w:t>
      </w:r>
    </w:p>
    <w:p w:rsidR="00D77F85" w:rsidRDefault="005B0333" w:rsidP="00066D0C">
      <w:pPr>
        <w:pStyle w:val="Akapitzlist"/>
        <w:numPr>
          <w:ilvl w:val="0"/>
          <w:numId w:val="75"/>
        </w:numPr>
        <w:spacing w:after="0" w:line="240" w:lineRule="auto"/>
        <w:ind w:left="284" w:hanging="284"/>
        <w:jc w:val="both"/>
        <w:rPr>
          <w:rFonts w:cstheme="minorHAnsi"/>
          <w:sz w:val="24"/>
          <w:szCs w:val="24"/>
        </w:rPr>
      </w:pPr>
      <w:r>
        <w:rPr>
          <w:rFonts w:cstheme="minorHAnsi"/>
          <w:sz w:val="24"/>
          <w:szCs w:val="24"/>
        </w:rPr>
        <w:t>zwrot kosztów</w:t>
      </w:r>
      <w:r w:rsidR="00D77F85" w:rsidRPr="004512EF">
        <w:rPr>
          <w:rFonts w:cstheme="minorHAnsi"/>
          <w:sz w:val="24"/>
          <w:szCs w:val="24"/>
        </w:rPr>
        <w:t xml:space="preserve"> za używanie własnego samochodu do celów służbowych</w:t>
      </w:r>
      <w:r w:rsidR="009254A8">
        <w:rPr>
          <w:rFonts w:cstheme="minorHAnsi"/>
          <w:sz w:val="24"/>
          <w:szCs w:val="24"/>
        </w:rPr>
        <w:t xml:space="preserve"> do jazd lokalnych</w:t>
      </w:r>
      <w:r w:rsidR="00F8130B">
        <w:rPr>
          <w:rFonts w:cstheme="minorHAnsi"/>
          <w:sz w:val="24"/>
          <w:szCs w:val="24"/>
        </w:rPr>
        <w:t>;</w:t>
      </w:r>
    </w:p>
    <w:p w:rsidR="00F8130B" w:rsidRPr="004512EF" w:rsidRDefault="00F8130B" w:rsidP="00066D0C">
      <w:pPr>
        <w:pStyle w:val="Akapitzlist"/>
        <w:numPr>
          <w:ilvl w:val="0"/>
          <w:numId w:val="75"/>
        </w:numPr>
        <w:spacing w:after="0" w:line="240" w:lineRule="auto"/>
        <w:ind w:left="284" w:hanging="284"/>
        <w:jc w:val="both"/>
        <w:rPr>
          <w:rFonts w:cstheme="minorHAnsi"/>
          <w:sz w:val="24"/>
          <w:szCs w:val="24"/>
        </w:rPr>
      </w:pPr>
      <w:r>
        <w:rPr>
          <w:rFonts w:cstheme="minorHAnsi"/>
          <w:sz w:val="24"/>
          <w:szCs w:val="24"/>
        </w:rPr>
        <w:t>inne świadczenia wynikające bezpośrednio z Kodeksu pracy, Regulaminu, Ustawy, Regulaminu pracy, przepisów powszechnie obowiązujących lub indywidualnie określone w umowie o pracę.</w:t>
      </w:r>
    </w:p>
    <w:bookmarkEnd w:id="1"/>
    <w:p w:rsidR="00D77F85" w:rsidRDefault="00D77F85" w:rsidP="00363D19">
      <w:pPr>
        <w:spacing w:after="0" w:line="240" w:lineRule="auto"/>
        <w:rPr>
          <w:rFonts w:cstheme="minorHAnsi"/>
          <w:sz w:val="24"/>
          <w:szCs w:val="24"/>
        </w:rPr>
      </w:pPr>
    </w:p>
    <w:p w:rsidR="00543207" w:rsidRDefault="00543207" w:rsidP="00363D19">
      <w:pPr>
        <w:pStyle w:val="Akapitzlist"/>
        <w:spacing w:after="0" w:line="240" w:lineRule="auto"/>
        <w:ind w:left="0"/>
        <w:jc w:val="center"/>
        <w:rPr>
          <w:rFonts w:cstheme="minorHAnsi"/>
          <w:b/>
          <w:sz w:val="24"/>
          <w:szCs w:val="24"/>
        </w:rPr>
      </w:pPr>
    </w:p>
    <w:p w:rsidR="00D77F85" w:rsidRPr="004512EF" w:rsidRDefault="00D77F85" w:rsidP="00363D19">
      <w:pPr>
        <w:pStyle w:val="Akapitzlist"/>
        <w:spacing w:after="0" w:line="240" w:lineRule="auto"/>
        <w:ind w:left="0"/>
        <w:jc w:val="center"/>
        <w:rPr>
          <w:rFonts w:cstheme="minorHAnsi"/>
          <w:b/>
          <w:color w:val="FF0000"/>
          <w:sz w:val="24"/>
          <w:szCs w:val="24"/>
        </w:rPr>
      </w:pPr>
      <w:r w:rsidRPr="004512EF">
        <w:rPr>
          <w:rFonts w:cstheme="minorHAnsi"/>
          <w:b/>
          <w:sz w:val="24"/>
          <w:szCs w:val="24"/>
        </w:rPr>
        <w:lastRenderedPageBreak/>
        <w:t>Termin wypłaty wynagrodzenia</w:t>
      </w:r>
      <w:r w:rsidR="007C4C33" w:rsidRPr="004512EF">
        <w:rPr>
          <w:rFonts w:cstheme="minorHAnsi"/>
          <w:b/>
          <w:sz w:val="24"/>
          <w:szCs w:val="24"/>
        </w:rPr>
        <w:t xml:space="preserve"> </w:t>
      </w:r>
    </w:p>
    <w:p w:rsidR="004B4B90" w:rsidRPr="004512EF" w:rsidRDefault="004B4B90"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6</w:t>
      </w:r>
    </w:p>
    <w:p w:rsidR="00711BFD" w:rsidRPr="004512EF" w:rsidRDefault="00711BFD" w:rsidP="00363D19">
      <w:pPr>
        <w:keepNext/>
        <w:spacing w:after="0" w:line="240" w:lineRule="auto"/>
        <w:jc w:val="center"/>
        <w:rPr>
          <w:rFonts w:cstheme="minorHAnsi"/>
          <w:b/>
          <w:sz w:val="24"/>
          <w:szCs w:val="24"/>
        </w:rPr>
      </w:pPr>
    </w:p>
    <w:p w:rsidR="00D77F85" w:rsidRPr="00471ED6" w:rsidRDefault="00D77F85" w:rsidP="007E34D9">
      <w:pPr>
        <w:numPr>
          <w:ilvl w:val="0"/>
          <w:numId w:val="3"/>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Nauczycielom akademickim wynagrodzenie zasadnicze, dodatek za staż pracy, dodatek funkcyjny oraz dodatek zadaniowy wypłacane są z góry, pierwszego dnia miesiąca, </w:t>
      </w:r>
      <w:r w:rsidRPr="00471ED6">
        <w:rPr>
          <w:rFonts w:cstheme="minorHAnsi"/>
          <w:sz w:val="24"/>
          <w:szCs w:val="24"/>
        </w:rPr>
        <w:t>a gdy pierwszy dzień miesiąca jest dniem wolnym od pracy, w pierwszym dniu roboczym miesiąca. Prawo to wygasa z ostatnim dniem miesiąca, w którym ustał stosunek pracy, z tym że pracownik zachowuje wypłacone za ten miesiąc wynagrodzenie.</w:t>
      </w:r>
    </w:p>
    <w:p w:rsidR="00D77F85" w:rsidRPr="00111E90" w:rsidRDefault="004D5F94" w:rsidP="007E34D9">
      <w:pPr>
        <w:numPr>
          <w:ilvl w:val="0"/>
          <w:numId w:val="3"/>
        </w:numPr>
        <w:tabs>
          <w:tab w:val="clear" w:pos="0"/>
        </w:tabs>
        <w:spacing w:after="0" w:line="240" w:lineRule="auto"/>
        <w:ind w:left="0" w:hanging="284"/>
        <w:jc w:val="both"/>
        <w:rPr>
          <w:rFonts w:cstheme="minorHAnsi"/>
          <w:color w:val="FF0000"/>
          <w:sz w:val="24"/>
          <w:szCs w:val="24"/>
        </w:rPr>
      </w:pPr>
      <w:r w:rsidRPr="004512EF">
        <w:rPr>
          <w:rFonts w:cstheme="minorHAnsi"/>
          <w:sz w:val="24"/>
          <w:szCs w:val="24"/>
        </w:rPr>
        <w:t>Zmienne s</w:t>
      </w:r>
      <w:r w:rsidR="00D77F85" w:rsidRPr="004512EF">
        <w:rPr>
          <w:rFonts w:cstheme="minorHAnsi"/>
          <w:sz w:val="24"/>
          <w:szCs w:val="24"/>
        </w:rPr>
        <w:t>kładniki wynagrodzenia inne niż określone w ust. 1</w:t>
      </w:r>
      <w:r w:rsidR="00D764AD">
        <w:rPr>
          <w:rFonts w:cstheme="minorHAnsi"/>
          <w:sz w:val="24"/>
          <w:szCs w:val="24"/>
        </w:rPr>
        <w:t xml:space="preserve"> oraz</w:t>
      </w:r>
      <w:r w:rsidR="00DE5227">
        <w:rPr>
          <w:rFonts w:cstheme="minorHAnsi"/>
          <w:sz w:val="24"/>
          <w:szCs w:val="24"/>
        </w:rPr>
        <w:t xml:space="preserve"> wynagrodzenie jednorazowe</w:t>
      </w:r>
      <w:r w:rsidR="00D764AD">
        <w:rPr>
          <w:rFonts w:cstheme="minorHAnsi"/>
          <w:sz w:val="24"/>
          <w:szCs w:val="24"/>
        </w:rPr>
        <w:t>,</w:t>
      </w:r>
      <w:r w:rsidR="00DE5227">
        <w:rPr>
          <w:rFonts w:cstheme="minorHAnsi"/>
          <w:sz w:val="24"/>
          <w:szCs w:val="24"/>
        </w:rPr>
        <w:t xml:space="preserve"> </w:t>
      </w:r>
      <w:r w:rsidR="00D764AD">
        <w:rPr>
          <w:rFonts w:cstheme="minorHAnsi"/>
          <w:sz w:val="24"/>
          <w:szCs w:val="24"/>
        </w:rPr>
        <w:t xml:space="preserve">są </w:t>
      </w:r>
      <w:r w:rsidR="00D77F85" w:rsidRPr="004512EF">
        <w:rPr>
          <w:rFonts w:cstheme="minorHAnsi"/>
          <w:sz w:val="24"/>
          <w:szCs w:val="24"/>
        </w:rPr>
        <w:t>wypłacane nau</w:t>
      </w:r>
      <w:r w:rsidR="00B66BAF" w:rsidRPr="004512EF">
        <w:rPr>
          <w:rFonts w:cstheme="minorHAnsi"/>
          <w:sz w:val="24"/>
          <w:szCs w:val="24"/>
        </w:rPr>
        <w:t>czycielowi akademickiemu z dołu</w:t>
      </w:r>
      <w:r w:rsidR="00A357A3">
        <w:rPr>
          <w:rFonts w:cstheme="minorHAnsi"/>
          <w:sz w:val="24"/>
          <w:szCs w:val="24"/>
        </w:rPr>
        <w:t>.</w:t>
      </w:r>
    </w:p>
    <w:p w:rsidR="00E4720B" w:rsidRPr="00A357A3" w:rsidRDefault="00E4720B" w:rsidP="00E4720B">
      <w:pPr>
        <w:numPr>
          <w:ilvl w:val="0"/>
          <w:numId w:val="3"/>
        </w:numPr>
        <w:tabs>
          <w:tab w:val="clear" w:pos="0"/>
        </w:tabs>
        <w:spacing w:after="0" w:line="240" w:lineRule="auto"/>
        <w:ind w:left="0" w:hanging="284"/>
        <w:jc w:val="both"/>
        <w:rPr>
          <w:rFonts w:cstheme="minorHAnsi"/>
          <w:sz w:val="24"/>
          <w:szCs w:val="24"/>
        </w:rPr>
      </w:pPr>
      <w:r w:rsidRPr="00A357A3">
        <w:rPr>
          <w:rFonts w:cstheme="minorHAnsi"/>
          <w:sz w:val="24"/>
          <w:szCs w:val="24"/>
        </w:rPr>
        <w:t xml:space="preserve">Wynagrodzenie nauczycieli akademickich za pracę w godzinach ponadwymiarowych oraz </w:t>
      </w:r>
      <w:r w:rsidR="00DE5227">
        <w:rPr>
          <w:rFonts w:cstheme="minorHAnsi"/>
          <w:sz w:val="24"/>
          <w:szCs w:val="24"/>
        </w:rPr>
        <w:t xml:space="preserve">dodatek </w:t>
      </w:r>
      <w:r w:rsidRPr="00A357A3">
        <w:rPr>
          <w:rFonts w:cstheme="minorHAnsi"/>
          <w:sz w:val="24"/>
          <w:szCs w:val="24"/>
        </w:rPr>
        <w:t xml:space="preserve">za zajęcia prowadzone w języku obcym, zrealizowane w danym roku akademickim przyznaje się i wypłaca po dokonaniu rozliczenia godzin zajęć dydaktycznych ustalonych zgodnie ze sprawozdaniem z wykonania zajęć, raz w roku, po zakończeniu roku akademickiego, nie później niż w terminie do 31 grudnia danego roku. Dopuszcza się możliwość wcześniejszej wypłaty wynagrodzenia za pracę w godzinach ponadwymiarowych oraz </w:t>
      </w:r>
      <w:r w:rsidR="00DE5227">
        <w:rPr>
          <w:rFonts w:cstheme="minorHAnsi"/>
          <w:sz w:val="24"/>
          <w:szCs w:val="24"/>
        </w:rPr>
        <w:t xml:space="preserve">dodatku </w:t>
      </w:r>
      <w:r w:rsidRPr="00A357A3">
        <w:rPr>
          <w:rFonts w:cstheme="minorHAnsi"/>
          <w:sz w:val="24"/>
          <w:szCs w:val="24"/>
        </w:rPr>
        <w:t>za zajęcia prowadzone w języ</w:t>
      </w:r>
      <w:r w:rsidR="00210D0F">
        <w:rPr>
          <w:rFonts w:cstheme="minorHAnsi"/>
          <w:sz w:val="24"/>
          <w:szCs w:val="24"/>
        </w:rPr>
        <w:t>ku obcym, na indywidualny</w:t>
      </w:r>
      <w:r w:rsidRPr="00A357A3">
        <w:rPr>
          <w:rFonts w:cstheme="minorHAnsi"/>
          <w:sz w:val="24"/>
          <w:szCs w:val="24"/>
        </w:rPr>
        <w:t xml:space="preserve"> wniosek pracownika, który zrealizował roczne pensum w semestrze zimowym. Wzór wniosku określony został w </w:t>
      </w:r>
      <w:r w:rsidRPr="00A357A3">
        <w:rPr>
          <w:rFonts w:cstheme="minorHAnsi"/>
          <w:b/>
          <w:bCs/>
          <w:sz w:val="24"/>
          <w:szCs w:val="24"/>
        </w:rPr>
        <w:t xml:space="preserve">załączniku nr </w:t>
      </w:r>
      <w:r w:rsidR="00940268">
        <w:rPr>
          <w:rFonts w:cstheme="minorHAnsi"/>
          <w:b/>
          <w:bCs/>
          <w:sz w:val="24"/>
          <w:szCs w:val="24"/>
        </w:rPr>
        <w:t>19</w:t>
      </w:r>
      <w:r w:rsidRPr="00A357A3">
        <w:rPr>
          <w:rFonts w:cstheme="minorHAnsi"/>
          <w:sz w:val="24"/>
          <w:szCs w:val="24"/>
        </w:rPr>
        <w:t>.</w:t>
      </w:r>
    </w:p>
    <w:p w:rsidR="00F35826" w:rsidRPr="00A357A3" w:rsidRDefault="00D77F85" w:rsidP="00F35826">
      <w:pPr>
        <w:numPr>
          <w:ilvl w:val="0"/>
          <w:numId w:val="3"/>
        </w:numPr>
        <w:tabs>
          <w:tab w:val="clear" w:pos="0"/>
        </w:tabs>
        <w:spacing w:after="0" w:line="240" w:lineRule="auto"/>
        <w:ind w:left="0" w:hanging="284"/>
        <w:jc w:val="both"/>
        <w:rPr>
          <w:rFonts w:cstheme="minorHAnsi"/>
          <w:sz w:val="24"/>
          <w:szCs w:val="24"/>
        </w:rPr>
      </w:pPr>
      <w:r w:rsidRPr="00A357A3">
        <w:rPr>
          <w:rFonts w:cstheme="minorHAnsi"/>
          <w:sz w:val="24"/>
          <w:szCs w:val="24"/>
        </w:rPr>
        <w:t xml:space="preserve">Pracownikom niebędącym nauczycielami akademickimi </w:t>
      </w:r>
      <w:r w:rsidR="0040613C" w:rsidRPr="00A357A3">
        <w:rPr>
          <w:rFonts w:cstheme="minorHAnsi"/>
          <w:sz w:val="24"/>
          <w:szCs w:val="24"/>
        </w:rPr>
        <w:t xml:space="preserve">wynagrodzenie zasadnicze, dodatek za staż pracy, dodatek funkcyjny oraz dodatek zadaniowy </w:t>
      </w:r>
      <w:r w:rsidRPr="00A357A3">
        <w:rPr>
          <w:rFonts w:cstheme="minorHAnsi"/>
          <w:sz w:val="24"/>
          <w:szCs w:val="24"/>
        </w:rPr>
        <w:t xml:space="preserve">wypłaca się z dołu – </w:t>
      </w:r>
      <w:r w:rsidR="0040613C" w:rsidRPr="00A357A3">
        <w:rPr>
          <w:rFonts w:cstheme="minorHAnsi"/>
          <w:sz w:val="24"/>
          <w:szCs w:val="24"/>
        </w:rPr>
        <w:t>w ostatnim dniu miesiąca. Jeżeli dzień ten jest dniem wolnym od pracy, wynagrodzenie wypłaca się w dniu poprzednim.</w:t>
      </w:r>
      <w:r w:rsidR="00600BC1" w:rsidRPr="00A357A3">
        <w:rPr>
          <w:rFonts w:cstheme="minorHAnsi"/>
          <w:sz w:val="24"/>
          <w:szCs w:val="24"/>
        </w:rPr>
        <w:t xml:space="preserve"> Wypłatę</w:t>
      </w:r>
      <w:r w:rsidR="00A357A3" w:rsidRPr="00A357A3">
        <w:rPr>
          <w:rFonts w:cstheme="minorHAnsi"/>
          <w:sz w:val="24"/>
          <w:szCs w:val="24"/>
        </w:rPr>
        <w:t xml:space="preserve"> premii regulaminowej dokonuje się w miesiącu za który przysługuje, a</w:t>
      </w:r>
      <w:r w:rsidR="00600BC1" w:rsidRPr="00A357A3">
        <w:rPr>
          <w:rFonts w:cstheme="minorHAnsi"/>
          <w:sz w:val="24"/>
          <w:szCs w:val="24"/>
        </w:rPr>
        <w:t xml:space="preserve"> premii uznaniowej dokonuje się w następnym miesiącu po miesiącu, za który jest przyznawana. </w:t>
      </w:r>
      <w:r w:rsidR="0001295B" w:rsidRPr="00A357A3">
        <w:rPr>
          <w:rFonts w:cstheme="minorHAnsi"/>
          <w:sz w:val="24"/>
          <w:szCs w:val="24"/>
        </w:rPr>
        <w:t>Pozostałe zmienne składniki wynagrodzenia wypłaca się do 10</w:t>
      </w:r>
      <w:r w:rsidR="009255CE" w:rsidRPr="00A357A3">
        <w:rPr>
          <w:rFonts w:cstheme="minorHAnsi"/>
          <w:sz w:val="24"/>
          <w:szCs w:val="24"/>
        </w:rPr>
        <w:t xml:space="preserve"> dnia</w:t>
      </w:r>
      <w:r w:rsidR="0001295B" w:rsidRPr="00A357A3">
        <w:rPr>
          <w:rFonts w:cstheme="minorHAnsi"/>
          <w:sz w:val="24"/>
          <w:szCs w:val="24"/>
        </w:rPr>
        <w:t xml:space="preserve"> miesiąca</w:t>
      </w:r>
      <w:r w:rsidR="00111E90" w:rsidRPr="00A357A3">
        <w:rPr>
          <w:rFonts w:cstheme="minorHAnsi"/>
          <w:sz w:val="24"/>
          <w:szCs w:val="24"/>
        </w:rPr>
        <w:t xml:space="preserve"> następującego</w:t>
      </w:r>
      <w:r w:rsidR="0001295B" w:rsidRPr="00A357A3">
        <w:rPr>
          <w:rFonts w:cstheme="minorHAnsi"/>
          <w:sz w:val="24"/>
          <w:szCs w:val="24"/>
        </w:rPr>
        <w:t xml:space="preserve"> po miesiącu wykonywania pracy uprawniającej do ich otrzymania</w:t>
      </w:r>
      <w:r w:rsidR="00F35826" w:rsidRPr="00A357A3">
        <w:rPr>
          <w:rFonts w:cstheme="minorHAnsi"/>
          <w:sz w:val="24"/>
          <w:szCs w:val="24"/>
        </w:rPr>
        <w:t>, z tym że wypłata dodatku za godziny nadliczbowe, następuje do 10 dnia miesiąca następującego po zakończeniu okresu rozliczeniowego.</w:t>
      </w:r>
    </w:p>
    <w:p w:rsidR="00D77F85" w:rsidRPr="004512EF" w:rsidRDefault="00D77F85" w:rsidP="00363D19">
      <w:pPr>
        <w:spacing w:after="0" w:line="240" w:lineRule="auto"/>
        <w:jc w:val="both"/>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7</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Wynagrodzenie przysługuje za pracę wykonaną. Za czas niewykonania pracy pracownik zachowuje prawo do wynagrodzenia tylko wówczas, gdy przepisy prawa pracy tak stanowią. Pracownik nie może zrzec się prawa do wynagrodzenia ani przenieść tego prawa na inną osobę.</w:t>
      </w:r>
    </w:p>
    <w:p w:rsidR="00D77F85" w:rsidRPr="004512EF" w:rsidRDefault="00D77F85"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Pracodawca, na żądanie pracownika, jest </w:t>
      </w:r>
      <w:r w:rsidR="00736A47">
        <w:rPr>
          <w:rFonts w:cstheme="minorHAnsi"/>
          <w:sz w:val="24"/>
          <w:szCs w:val="24"/>
        </w:rPr>
        <w:t>z</w:t>
      </w:r>
      <w:r w:rsidRPr="004512EF">
        <w:rPr>
          <w:rFonts w:cstheme="minorHAnsi"/>
          <w:sz w:val="24"/>
          <w:szCs w:val="24"/>
        </w:rPr>
        <w:t>obowiązany udostępnić do wglądu dokumenty, na podstawie których zostało obliczone jego wynagrodzenie.</w:t>
      </w:r>
    </w:p>
    <w:p w:rsidR="00D77F85" w:rsidRPr="004512EF" w:rsidRDefault="00D77F85"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Pracodawca jest zobowiązany do ochrony poufności informacji dotyczących indywidualnych wynagrodzeń pracowników i innych świadczeń przysługujących pracownikom. </w:t>
      </w:r>
      <w:r w:rsidR="00736A47">
        <w:rPr>
          <w:rFonts w:cstheme="minorHAnsi"/>
          <w:sz w:val="24"/>
          <w:szCs w:val="24"/>
        </w:rPr>
        <w:t>Postanowienia zda</w:t>
      </w:r>
      <w:r w:rsidR="007560F9">
        <w:rPr>
          <w:rFonts w:cstheme="minorHAnsi"/>
          <w:sz w:val="24"/>
          <w:szCs w:val="24"/>
        </w:rPr>
        <w:t>nia</w:t>
      </w:r>
      <w:r w:rsidR="00736A47">
        <w:rPr>
          <w:rFonts w:cstheme="minorHAnsi"/>
          <w:sz w:val="24"/>
          <w:szCs w:val="24"/>
        </w:rPr>
        <w:t xml:space="preserve"> poprzedn</w:t>
      </w:r>
      <w:r w:rsidR="007560F9">
        <w:rPr>
          <w:rFonts w:cstheme="minorHAnsi"/>
          <w:sz w:val="24"/>
          <w:szCs w:val="24"/>
        </w:rPr>
        <w:t>iego</w:t>
      </w:r>
      <w:r w:rsidRPr="004512EF">
        <w:rPr>
          <w:rFonts w:cstheme="minorHAnsi"/>
          <w:sz w:val="24"/>
          <w:szCs w:val="24"/>
        </w:rPr>
        <w:t xml:space="preserve"> nie dotyczą wynagrodzeń osób, do których zastosowanie mają przepisy </w:t>
      </w:r>
      <w:r w:rsidR="002A3312" w:rsidRPr="004512EF">
        <w:rPr>
          <w:rFonts w:cstheme="minorHAnsi"/>
          <w:sz w:val="24"/>
          <w:szCs w:val="24"/>
        </w:rPr>
        <w:t>o </w:t>
      </w:r>
      <w:r w:rsidRPr="004512EF">
        <w:rPr>
          <w:rFonts w:cstheme="minorHAnsi"/>
          <w:sz w:val="24"/>
          <w:szCs w:val="24"/>
        </w:rPr>
        <w:t>dostępie do informacji publicznej.</w:t>
      </w:r>
    </w:p>
    <w:p w:rsidR="00D77F85" w:rsidRPr="004512EF" w:rsidRDefault="007C4C33"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Wynagrodzenia </w:t>
      </w:r>
      <w:r w:rsidR="00BA2302" w:rsidRPr="004512EF">
        <w:rPr>
          <w:rFonts w:cstheme="minorHAnsi"/>
          <w:sz w:val="24"/>
          <w:szCs w:val="24"/>
        </w:rPr>
        <w:t>R</w:t>
      </w:r>
      <w:r w:rsidRPr="004512EF">
        <w:rPr>
          <w:rFonts w:cstheme="minorHAnsi"/>
          <w:sz w:val="24"/>
          <w:szCs w:val="24"/>
        </w:rPr>
        <w:t>ektora,</w:t>
      </w:r>
      <w:r w:rsidR="00DB586D" w:rsidRPr="004512EF">
        <w:rPr>
          <w:rFonts w:cstheme="minorHAnsi"/>
          <w:sz w:val="24"/>
          <w:szCs w:val="24"/>
        </w:rPr>
        <w:t xml:space="preserve"> głównego księgowego oraz osób </w:t>
      </w:r>
      <w:r w:rsidR="00D77F85" w:rsidRPr="004512EF">
        <w:rPr>
          <w:rFonts w:cstheme="minorHAnsi"/>
          <w:sz w:val="24"/>
          <w:szCs w:val="24"/>
        </w:rPr>
        <w:t xml:space="preserve">pełniących funkcje organów w </w:t>
      </w:r>
      <w:r w:rsidR="00D6497F" w:rsidRPr="004512EF">
        <w:rPr>
          <w:rFonts w:cstheme="minorHAnsi"/>
          <w:sz w:val="24"/>
          <w:szCs w:val="24"/>
        </w:rPr>
        <w:t>U</w:t>
      </w:r>
      <w:r w:rsidR="00D77F85" w:rsidRPr="004512EF">
        <w:rPr>
          <w:rFonts w:cstheme="minorHAnsi"/>
          <w:sz w:val="24"/>
          <w:szCs w:val="24"/>
        </w:rPr>
        <w:t>czelni są jawne.</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8</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1"/>
          <w:numId w:val="33"/>
        </w:numPr>
        <w:tabs>
          <w:tab w:val="clear" w:pos="644"/>
        </w:tabs>
        <w:spacing w:after="0" w:line="240" w:lineRule="auto"/>
        <w:ind w:left="0" w:hanging="284"/>
        <w:jc w:val="both"/>
        <w:rPr>
          <w:rFonts w:cstheme="minorHAnsi"/>
          <w:sz w:val="24"/>
          <w:szCs w:val="24"/>
        </w:rPr>
      </w:pPr>
      <w:r w:rsidRPr="004512EF">
        <w:rPr>
          <w:rFonts w:cstheme="minorHAnsi"/>
          <w:sz w:val="24"/>
          <w:szCs w:val="24"/>
        </w:rPr>
        <w:t xml:space="preserve">Pracownicy mają prawo do jednakowego wynagrodzenia za jednakową pracę lub za pracę o jednakowej wartości. Pracami o jednakowej wartości są prace, których wykonywanie wymaga </w:t>
      </w:r>
      <w:r w:rsidRPr="004512EF">
        <w:rPr>
          <w:rFonts w:cstheme="minorHAnsi"/>
          <w:sz w:val="24"/>
          <w:szCs w:val="24"/>
        </w:rPr>
        <w:lastRenderedPageBreak/>
        <w:t>od pracowników porówny</w:t>
      </w:r>
      <w:r w:rsidR="00F04842">
        <w:rPr>
          <w:rFonts w:cstheme="minorHAnsi"/>
          <w:sz w:val="24"/>
          <w:szCs w:val="24"/>
        </w:rPr>
        <w:t xml:space="preserve">walnych kwalifikacji zawodowych lub praktyki i doświadczenia zawodowego, </w:t>
      </w:r>
      <w:r w:rsidRPr="004512EF">
        <w:rPr>
          <w:rFonts w:cstheme="minorHAnsi"/>
          <w:sz w:val="24"/>
          <w:szCs w:val="24"/>
        </w:rPr>
        <w:t xml:space="preserve"> a także porównywalnej odpowiedzialności i wysiłku.</w:t>
      </w:r>
    </w:p>
    <w:p w:rsidR="00D77F85" w:rsidRDefault="00D77F85" w:rsidP="00066D0C">
      <w:pPr>
        <w:pStyle w:val="Akapitzlist"/>
        <w:numPr>
          <w:ilvl w:val="1"/>
          <w:numId w:val="33"/>
        </w:numPr>
        <w:tabs>
          <w:tab w:val="clear" w:pos="644"/>
        </w:tabs>
        <w:spacing w:after="0" w:line="240" w:lineRule="auto"/>
        <w:ind w:left="0" w:hanging="284"/>
        <w:jc w:val="both"/>
        <w:rPr>
          <w:rFonts w:cstheme="minorHAnsi"/>
          <w:sz w:val="24"/>
          <w:szCs w:val="24"/>
        </w:rPr>
      </w:pPr>
      <w:r w:rsidRPr="004512EF">
        <w:rPr>
          <w:rFonts w:cstheme="minorHAnsi"/>
          <w:sz w:val="24"/>
          <w:szCs w:val="24"/>
        </w:rPr>
        <w:t>Wynagrodzenie, o którym mowa w ust. 1, obejmuje wszystkie składniki wynagrodzenia, bez względu na ich nazwę i charakter, a także inne świadczenia związane z pracą, przyznawane pracownikom w formie pieniężnej</w:t>
      </w:r>
      <w:r w:rsidR="000E48FF" w:rsidRPr="004512EF">
        <w:rPr>
          <w:rFonts w:cstheme="minorHAnsi"/>
          <w:sz w:val="24"/>
          <w:szCs w:val="24"/>
        </w:rPr>
        <w:t xml:space="preserve"> lub w innej formie niż pieniężna</w:t>
      </w:r>
      <w:r w:rsidR="00DB586D" w:rsidRPr="004512EF">
        <w:rPr>
          <w:rFonts w:cstheme="minorHAnsi"/>
          <w:sz w:val="24"/>
          <w:szCs w:val="24"/>
        </w:rPr>
        <w:t>.</w:t>
      </w:r>
      <w:r w:rsidR="000E48FF" w:rsidRPr="004512EF">
        <w:rPr>
          <w:rFonts w:cstheme="minorHAnsi"/>
          <w:sz w:val="24"/>
          <w:szCs w:val="24"/>
        </w:rPr>
        <w:t xml:space="preserve"> </w:t>
      </w:r>
    </w:p>
    <w:p w:rsidR="00DE5227" w:rsidRPr="004512EF" w:rsidRDefault="00DE5227" w:rsidP="00DE5227">
      <w:pPr>
        <w:pStyle w:val="Akapitzlist"/>
        <w:spacing w:after="0" w:line="240" w:lineRule="auto"/>
        <w:ind w:left="0"/>
        <w:jc w:val="both"/>
        <w:rPr>
          <w:rFonts w:cstheme="minorHAnsi"/>
          <w:sz w:val="24"/>
          <w:szCs w:val="24"/>
        </w:rPr>
      </w:pPr>
    </w:p>
    <w:p w:rsidR="00602118" w:rsidRPr="004512EF" w:rsidRDefault="007A0F32" w:rsidP="00363D19">
      <w:pPr>
        <w:keepNext/>
        <w:spacing w:after="0" w:line="240" w:lineRule="auto"/>
        <w:jc w:val="center"/>
        <w:rPr>
          <w:rFonts w:cstheme="minorHAnsi"/>
          <w:b/>
          <w:sz w:val="24"/>
          <w:szCs w:val="24"/>
        </w:rPr>
      </w:pPr>
      <w:r w:rsidRPr="004512EF">
        <w:rPr>
          <w:rFonts w:cstheme="minorHAnsi"/>
          <w:b/>
          <w:sz w:val="24"/>
          <w:szCs w:val="24"/>
        </w:rPr>
        <w:t>Załączniki do Regulaminu</w:t>
      </w:r>
    </w:p>
    <w:p w:rsidR="00330528" w:rsidRPr="004512EF" w:rsidRDefault="00330528" w:rsidP="00363D19">
      <w:pPr>
        <w:keepNext/>
        <w:spacing w:after="0" w:line="240" w:lineRule="auto"/>
        <w:jc w:val="center"/>
        <w:rPr>
          <w:rFonts w:cstheme="minorHAnsi"/>
          <w:b/>
          <w:sz w:val="24"/>
          <w:szCs w:val="24"/>
        </w:rPr>
      </w:pPr>
    </w:p>
    <w:p w:rsidR="00711BFD"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9</w:t>
      </w:r>
    </w:p>
    <w:p w:rsidR="00D77F85" w:rsidRPr="004512EF" w:rsidRDefault="00070F0D" w:rsidP="00363D19">
      <w:pPr>
        <w:keepNext/>
        <w:spacing w:after="0" w:line="240" w:lineRule="auto"/>
        <w:jc w:val="center"/>
        <w:rPr>
          <w:rFonts w:cstheme="minorHAnsi"/>
          <w:b/>
          <w:color w:val="FF0000"/>
          <w:sz w:val="24"/>
          <w:szCs w:val="24"/>
        </w:rPr>
      </w:pPr>
      <w:r w:rsidRPr="004512EF">
        <w:rPr>
          <w:rFonts w:cstheme="minorHAnsi"/>
          <w:b/>
          <w:sz w:val="24"/>
          <w:szCs w:val="24"/>
        </w:rPr>
        <w:t xml:space="preserve"> </w:t>
      </w:r>
    </w:p>
    <w:p w:rsidR="00D77F85" w:rsidRPr="004512EF" w:rsidRDefault="00D77F85" w:rsidP="00000667">
      <w:pPr>
        <w:spacing w:after="0" w:line="240" w:lineRule="auto"/>
        <w:ind w:hanging="284"/>
        <w:rPr>
          <w:rFonts w:cstheme="minorHAnsi"/>
          <w:sz w:val="24"/>
          <w:szCs w:val="24"/>
        </w:rPr>
      </w:pPr>
      <w:r w:rsidRPr="004512EF">
        <w:rPr>
          <w:rFonts w:cstheme="minorHAnsi"/>
          <w:sz w:val="24"/>
          <w:szCs w:val="24"/>
        </w:rPr>
        <w:t>Określa się:</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wzór oświadczenia o zapoznaniu się z </w:t>
      </w:r>
      <w:r w:rsidR="007F6BBB">
        <w:rPr>
          <w:rFonts w:cstheme="minorHAnsi"/>
          <w:sz w:val="24"/>
          <w:szCs w:val="24"/>
        </w:rPr>
        <w:t>R</w:t>
      </w:r>
      <w:r w:rsidRPr="004512EF">
        <w:rPr>
          <w:rFonts w:cstheme="minorHAnsi"/>
          <w:sz w:val="24"/>
          <w:szCs w:val="24"/>
        </w:rPr>
        <w:t>egulaminem</w:t>
      </w:r>
      <w:r w:rsidR="00000667" w:rsidRPr="004512EF">
        <w:rPr>
          <w:rFonts w:cstheme="minorHAnsi"/>
          <w:sz w:val="24"/>
          <w:szCs w:val="24"/>
        </w:rPr>
        <w:t>:</w:t>
      </w:r>
      <w:r w:rsidR="007F6BBB">
        <w:rPr>
          <w:rFonts w:cstheme="minorHAnsi"/>
          <w:sz w:val="24"/>
          <w:szCs w:val="24"/>
        </w:rPr>
        <w:tab/>
      </w:r>
      <w:r w:rsidR="007F6BBB">
        <w:rPr>
          <w:rFonts w:cstheme="minorHAnsi"/>
          <w:sz w:val="24"/>
          <w:szCs w:val="24"/>
        </w:rPr>
        <w:tab/>
      </w:r>
      <w:r w:rsidR="007F6BBB">
        <w:rPr>
          <w:rFonts w:cstheme="minorHAnsi"/>
          <w:sz w:val="24"/>
          <w:szCs w:val="24"/>
        </w:rPr>
        <w:tab/>
      </w:r>
      <w:r w:rsidR="00000667" w:rsidRPr="004512EF">
        <w:rPr>
          <w:rFonts w:cstheme="minorHAnsi"/>
          <w:sz w:val="24"/>
          <w:szCs w:val="24"/>
        </w:rPr>
        <w:t xml:space="preserve"> </w:t>
      </w:r>
      <w:r w:rsidRPr="004512EF">
        <w:rPr>
          <w:rFonts w:cstheme="minorHAnsi"/>
          <w:sz w:val="24"/>
          <w:szCs w:val="24"/>
        </w:rPr>
        <w:t xml:space="preserve">  </w:t>
      </w:r>
      <w:r w:rsidR="00000667" w:rsidRPr="004512EF">
        <w:rPr>
          <w:rFonts w:cstheme="minorHAnsi"/>
          <w:sz w:val="24"/>
          <w:szCs w:val="24"/>
        </w:rPr>
        <w:tab/>
        <w:t xml:space="preserve">- </w:t>
      </w:r>
      <w:r w:rsidRPr="004512EF">
        <w:rPr>
          <w:rFonts w:cstheme="minorHAnsi"/>
          <w:b/>
          <w:sz w:val="24"/>
          <w:szCs w:val="24"/>
        </w:rPr>
        <w:t>załącznik nr 1</w:t>
      </w:r>
      <w:r w:rsidRPr="004512EF">
        <w:rPr>
          <w:rFonts w:cstheme="minorHAnsi"/>
          <w:sz w:val="24"/>
          <w:szCs w:val="24"/>
        </w:rPr>
        <w:t>;</w:t>
      </w:r>
    </w:p>
    <w:p w:rsidR="00CB01B8"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miesięczne minimalne stawki wynagrodzenia zasadniczego nauczycieli akademickich zatrudnionych na stanowiskach </w:t>
      </w:r>
      <w:r w:rsidR="00B329A5" w:rsidRPr="004512EF">
        <w:rPr>
          <w:rFonts w:cstheme="minorHAnsi"/>
          <w:sz w:val="24"/>
          <w:szCs w:val="24"/>
        </w:rPr>
        <w:t>badawczych, badawczo - dydaktycz</w:t>
      </w:r>
      <w:r w:rsidR="009766F3" w:rsidRPr="004512EF">
        <w:rPr>
          <w:rFonts w:cstheme="minorHAnsi"/>
          <w:sz w:val="24"/>
          <w:szCs w:val="24"/>
        </w:rPr>
        <w:t>n</w:t>
      </w:r>
      <w:r w:rsidR="00B329A5" w:rsidRPr="004512EF">
        <w:rPr>
          <w:rFonts w:cstheme="minorHAnsi"/>
          <w:sz w:val="24"/>
          <w:szCs w:val="24"/>
        </w:rPr>
        <w:t>ych</w:t>
      </w:r>
      <w:r w:rsidRPr="004512EF">
        <w:rPr>
          <w:rFonts w:cstheme="minorHAnsi"/>
          <w:sz w:val="24"/>
          <w:szCs w:val="24"/>
        </w:rPr>
        <w:t xml:space="preserve"> i dydaktycznych</w:t>
      </w:r>
      <w:r w:rsidR="00000667" w:rsidRPr="004512EF">
        <w:rPr>
          <w:rFonts w:cstheme="minorHAnsi"/>
          <w:sz w:val="24"/>
          <w:szCs w:val="24"/>
        </w:rPr>
        <w:t>:</w:t>
      </w:r>
      <w:r w:rsidRPr="004512EF">
        <w:rPr>
          <w:rFonts w:cstheme="minorHAnsi"/>
          <w:sz w:val="24"/>
          <w:szCs w:val="24"/>
        </w:rPr>
        <w:t xml:space="preserve">  </w:t>
      </w:r>
    </w:p>
    <w:p w:rsidR="00455FB7" w:rsidRPr="004512EF" w:rsidRDefault="00CB01B8" w:rsidP="00CB01B8">
      <w:pPr>
        <w:pStyle w:val="Akapitzlist"/>
        <w:spacing w:after="0" w:line="240" w:lineRule="auto"/>
        <w:ind w:left="426"/>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000667" w:rsidRPr="004512EF">
        <w:rPr>
          <w:rFonts w:cstheme="minorHAnsi"/>
          <w:sz w:val="24"/>
          <w:szCs w:val="24"/>
        </w:rPr>
        <w:tab/>
        <w:t xml:space="preserve">- </w:t>
      </w:r>
      <w:r w:rsidR="00455FB7" w:rsidRPr="004512EF">
        <w:rPr>
          <w:rFonts w:cstheme="minorHAnsi"/>
          <w:b/>
          <w:sz w:val="24"/>
          <w:szCs w:val="24"/>
        </w:rPr>
        <w:t>załącznik nr 2</w:t>
      </w:r>
      <w:r w:rsidR="00455FB7"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miesięczne stawki dodatku funkcyjnego dla nauczycieli akademickich pełniących funkcje kierownicze</w:t>
      </w:r>
      <w:r w:rsidR="005F2E51">
        <w:rPr>
          <w:rFonts w:cstheme="minorHAnsi"/>
          <w:sz w:val="24"/>
          <w:szCs w:val="24"/>
        </w:rPr>
        <w:t xml:space="preserve"> lub zajmujących stanowiska kierownicze</w:t>
      </w:r>
      <w:r w:rsidR="00000667" w:rsidRPr="004512EF">
        <w:rPr>
          <w:rFonts w:cstheme="minorHAnsi"/>
          <w:sz w:val="24"/>
          <w:szCs w:val="24"/>
        </w:rPr>
        <w:t>:</w:t>
      </w:r>
      <w:r w:rsidRPr="004512EF">
        <w:rPr>
          <w:rFonts w:cstheme="minorHAnsi"/>
          <w:sz w:val="24"/>
          <w:szCs w:val="24"/>
        </w:rPr>
        <w:t xml:space="preserve"> </w:t>
      </w:r>
      <w:r w:rsidR="00000667" w:rsidRPr="004512EF">
        <w:rPr>
          <w:rFonts w:cstheme="minorHAnsi"/>
          <w:sz w:val="24"/>
          <w:szCs w:val="24"/>
        </w:rPr>
        <w:tab/>
        <w:t xml:space="preserve"> </w:t>
      </w:r>
      <w:r w:rsidR="00000667" w:rsidRPr="004512EF">
        <w:rPr>
          <w:rFonts w:cstheme="minorHAnsi"/>
          <w:sz w:val="24"/>
          <w:szCs w:val="24"/>
        </w:rPr>
        <w:tab/>
      </w:r>
      <w:r w:rsidR="00000667" w:rsidRPr="004512EF">
        <w:rPr>
          <w:rFonts w:cstheme="minorHAnsi"/>
          <w:sz w:val="24"/>
          <w:szCs w:val="24"/>
        </w:rPr>
        <w:tab/>
        <w:t xml:space="preserve">- </w:t>
      </w:r>
      <w:r w:rsidRPr="004512EF">
        <w:rPr>
          <w:rFonts w:cstheme="minorHAnsi"/>
          <w:b/>
          <w:sz w:val="24"/>
          <w:szCs w:val="24"/>
        </w:rPr>
        <w:t>załącznik nr 3</w:t>
      </w:r>
      <w:r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wynagrodzenie nauczycieli akademickic</w:t>
      </w:r>
      <w:r w:rsidR="00E17962">
        <w:rPr>
          <w:rFonts w:cstheme="minorHAnsi"/>
          <w:sz w:val="24"/>
          <w:szCs w:val="24"/>
        </w:rPr>
        <w:t>h za godziny ponadwymiarowe,</w:t>
      </w:r>
      <w:r w:rsidR="00D764AD">
        <w:rPr>
          <w:rFonts w:cstheme="minorHAnsi"/>
          <w:sz w:val="24"/>
          <w:szCs w:val="24"/>
        </w:rPr>
        <w:t xml:space="preserve"> dodatek</w:t>
      </w:r>
      <w:r w:rsidRPr="004512EF">
        <w:rPr>
          <w:rFonts w:cstheme="minorHAnsi"/>
          <w:sz w:val="24"/>
          <w:szCs w:val="24"/>
        </w:rPr>
        <w:t xml:space="preserve"> za zajęcia prowadzone w języku obcym</w:t>
      </w:r>
      <w:r w:rsidR="00E17962">
        <w:rPr>
          <w:rFonts w:cstheme="minorHAnsi"/>
          <w:sz w:val="24"/>
          <w:szCs w:val="24"/>
        </w:rPr>
        <w:t xml:space="preserve"> oraz</w:t>
      </w:r>
      <w:r w:rsidR="003E0F78">
        <w:rPr>
          <w:rFonts w:cstheme="minorHAnsi"/>
          <w:sz w:val="24"/>
          <w:szCs w:val="24"/>
        </w:rPr>
        <w:t xml:space="preserve"> inne dodatki</w:t>
      </w:r>
      <w:r w:rsidR="00000667" w:rsidRPr="004512EF">
        <w:rPr>
          <w:rFonts w:cstheme="minorHAnsi"/>
          <w:sz w:val="24"/>
          <w:szCs w:val="24"/>
        </w:rPr>
        <w:t>:</w:t>
      </w:r>
      <w:r w:rsidR="00D764AD">
        <w:rPr>
          <w:rFonts w:cstheme="minorHAnsi"/>
          <w:sz w:val="24"/>
          <w:szCs w:val="24"/>
        </w:rPr>
        <w:tab/>
      </w:r>
      <w:r w:rsidR="00D764AD">
        <w:rPr>
          <w:rFonts w:cstheme="minorHAnsi"/>
          <w:sz w:val="24"/>
          <w:szCs w:val="24"/>
        </w:rPr>
        <w:tab/>
      </w:r>
      <w:r w:rsidR="00D764AD">
        <w:rPr>
          <w:rFonts w:cstheme="minorHAnsi"/>
          <w:sz w:val="24"/>
          <w:szCs w:val="24"/>
        </w:rPr>
        <w:tab/>
        <w:t xml:space="preserve">  </w:t>
      </w:r>
      <w:r w:rsidR="00D764AD">
        <w:rPr>
          <w:rFonts w:cstheme="minorHAnsi"/>
          <w:sz w:val="24"/>
          <w:szCs w:val="24"/>
        </w:rPr>
        <w:tab/>
      </w:r>
      <w:r w:rsidR="00000667" w:rsidRPr="004512EF">
        <w:rPr>
          <w:rFonts w:cstheme="minorHAnsi"/>
          <w:sz w:val="24"/>
          <w:szCs w:val="24"/>
        </w:rPr>
        <w:t xml:space="preserve">- </w:t>
      </w:r>
      <w:r w:rsidRPr="004512EF">
        <w:rPr>
          <w:rFonts w:cstheme="minorHAnsi"/>
          <w:b/>
          <w:sz w:val="24"/>
          <w:szCs w:val="24"/>
        </w:rPr>
        <w:t>załącznik nr 4</w:t>
      </w:r>
      <w:r w:rsidRPr="004512EF">
        <w:rPr>
          <w:rFonts w:cstheme="minorHAnsi"/>
          <w:sz w:val="24"/>
          <w:szCs w:val="24"/>
        </w:rPr>
        <w:t>;</w:t>
      </w:r>
    </w:p>
    <w:p w:rsidR="00455FB7" w:rsidRPr="006C4DE9" w:rsidRDefault="006C4DE9" w:rsidP="00F238BF">
      <w:pPr>
        <w:pStyle w:val="Akapitzlist"/>
        <w:numPr>
          <w:ilvl w:val="0"/>
          <w:numId w:val="76"/>
        </w:numPr>
        <w:spacing w:after="0" w:line="240" w:lineRule="auto"/>
        <w:ind w:left="426" w:hanging="426"/>
        <w:jc w:val="both"/>
        <w:rPr>
          <w:rFonts w:cstheme="minorHAnsi"/>
          <w:sz w:val="24"/>
          <w:szCs w:val="24"/>
        </w:rPr>
      </w:pPr>
      <w:r w:rsidRPr="006C4DE9">
        <w:rPr>
          <w:rFonts w:cstheme="minorHAnsi"/>
          <w:sz w:val="24"/>
          <w:szCs w:val="24"/>
        </w:rPr>
        <w:t>jednorazowe</w:t>
      </w:r>
      <w:r w:rsidR="00455FB7" w:rsidRPr="006C4DE9">
        <w:rPr>
          <w:rFonts w:cstheme="minorHAnsi"/>
          <w:sz w:val="24"/>
          <w:szCs w:val="24"/>
        </w:rPr>
        <w:t xml:space="preserve"> wynagrodzenia nauczycieli akademickich w postępowaniach awansowych</w:t>
      </w:r>
      <w:r w:rsidR="00000667" w:rsidRPr="006C4DE9">
        <w:rPr>
          <w:rFonts w:cstheme="minorHAnsi"/>
          <w:sz w:val="24"/>
          <w:szCs w:val="24"/>
        </w:rPr>
        <w:t>:</w:t>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t xml:space="preserve"> </w:t>
      </w:r>
      <w:r w:rsidR="005071A0">
        <w:rPr>
          <w:rFonts w:cstheme="minorHAnsi"/>
          <w:sz w:val="24"/>
          <w:szCs w:val="24"/>
        </w:rPr>
        <w:tab/>
      </w:r>
      <w:r w:rsidR="005071A0">
        <w:rPr>
          <w:rFonts w:cstheme="minorHAnsi"/>
          <w:sz w:val="24"/>
          <w:szCs w:val="24"/>
        </w:rPr>
        <w:tab/>
      </w:r>
      <w:r w:rsidR="005071A0">
        <w:rPr>
          <w:rFonts w:cstheme="minorHAnsi"/>
          <w:sz w:val="24"/>
          <w:szCs w:val="24"/>
        </w:rPr>
        <w:tab/>
      </w:r>
      <w:r w:rsidR="00000667" w:rsidRPr="006C4DE9">
        <w:rPr>
          <w:rFonts w:cstheme="minorHAnsi"/>
          <w:sz w:val="24"/>
          <w:szCs w:val="24"/>
        </w:rPr>
        <w:t xml:space="preserve">- </w:t>
      </w:r>
      <w:r w:rsidR="00455FB7" w:rsidRPr="006C4DE9">
        <w:rPr>
          <w:rFonts w:cstheme="minorHAnsi"/>
          <w:b/>
          <w:sz w:val="24"/>
          <w:szCs w:val="24"/>
        </w:rPr>
        <w:t>załącznik nr 5</w:t>
      </w:r>
      <w:r w:rsidR="00455FB7" w:rsidRPr="006C4DE9">
        <w:rPr>
          <w:rFonts w:cstheme="minorHAnsi"/>
          <w:sz w:val="24"/>
          <w:szCs w:val="24"/>
        </w:rPr>
        <w:t>;</w:t>
      </w:r>
    </w:p>
    <w:p w:rsidR="00455FB7" w:rsidRPr="004512EF" w:rsidRDefault="007939E2"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 xml:space="preserve">dodatek związany </w:t>
      </w:r>
      <w:r w:rsidR="00455FB7" w:rsidRPr="004512EF">
        <w:rPr>
          <w:rFonts w:cstheme="minorHAnsi"/>
          <w:sz w:val="24"/>
          <w:szCs w:val="24"/>
        </w:rPr>
        <w:t>z udziałem w pracach komisji re</w:t>
      </w:r>
      <w:r w:rsidR="00060C3B" w:rsidRPr="004512EF">
        <w:rPr>
          <w:rFonts w:cstheme="minorHAnsi"/>
          <w:sz w:val="24"/>
          <w:szCs w:val="24"/>
        </w:rPr>
        <w:t>krutacyjnej na studia i do szkoły</w:t>
      </w:r>
      <w:r>
        <w:rPr>
          <w:rFonts w:cstheme="minorHAnsi"/>
          <w:sz w:val="24"/>
          <w:szCs w:val="24"/>
        </w:rPr>
        <w:t xml:space="preserve"> </w:t>
      </w:r>
      <w:r w:rsidR="00060C3B" w:rsidRPr="004512EF">
        <w:rPr>
          <w:rFonts w:cstheme="minorHAnsi"/>
          <w:sz w:val="24"/>
          <w:szCs w:val="24"/>
        </w:rPr>
        <w:t>doktorskiej</w:t>
      </w:r>
      <w:r w:rsidR="00000667" w:rsidRPr="004512EF">
        <w:rPr>
          <w:rFonts w:cstheme="minorHAnsi"/>
          <w:sz w:val="24"/>
          <w:szCs w:val="24"/>
        </w:rPr>
        <w:t>:</w:t>
      </w:r>
      <w:r>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 </w:t>
      </w:r>
      <w:r w:rsidR="00455FB7" w:rsidRPr="004512EF">
        <w:rPr>
          <w:rFonts w:cstheme="minorHAnsi"/>
          <w:b/>
          <w:sz w:val="24"/>
          <w:szCs w:val="24"/>
        </w:rPr>
        <w:t>załącznik nr 6</w:t>
      </w:r>
      <w:r w:rsidR="00455FB7" w:rsidRPr="004512EF">
        <w:rPr>
          <w:rFonts w:cstheme="minorHAnsi"/>
          <w:sz w:val="24"/>
          <w:szCs w:val="24"/>
        </w:rPr>
        <w:t>;</w:t>
      </w:r>
    </w:p>
    <w:p w:rsidR="00455FB7" w:rsidRPr="004512EF" w:rsidRDefault="008B6D90"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dodatek do</w:t>
      </w:r>
      <w:r w:rsidR="00455FB7" w:rsidRPr="004512EF">
        <w:rPr>
          <w:rFonts w:cstheme="minorHAnsi"/>
          <w:sz w:val="24"/>
          <w:szCs w:val="24"/>
        </w:rPr>
        <w:t xml:space="preserve"> wynagrodzenia nauczycieli akademickich za sprawowanie opieki lub kierowanie studenckimi praktykami zawodowymi</w:t>
      </w:r>
      <w:r w:rsidR="00000667" w:rsidRPr="004512EF">
        <w:rPr>
          <w:rFonts w:cstheme="minorHAnsi"/>
          <w:sz w:val="24"/>
          <w:szCs w:val="24"/>
        </w:rPr>
        <w:t>:</w:t>
      </w:r>
      <w:r w:rsidR="00E17962">
        <w:rPr>
          <w:rFonts w:cstheme="minorHAnsi"/>
          <w:sz w:val="24"/>
          <w:szCs w:val="24"/>
        </w:rPr>
        <w:tab/>
      </w:r>
      <w:r w:rsidR="00455FB7" w:rsidRPr="004512EF">
        <w:rPr>
          <w:rFonts w:cstheme="minorHAnsi"/>
          <w:sz w:val="24"/>
          <w:szCs w:val="24"/>
        </w:rPr>
        <w:t xml:space="preserve"> </w:t>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 </w:t>
      </w:r>
      <w:r w:rsidR="00455FB7" w:rsidRPr="004512EF">
        <w:rPr>
          <w:rFonts w:cstheme="minorHAnsi"/>
          <w:b/>
          <w:sz w:val="24"/>
          <w:szCs w:val="24"/>
        </w:rPr>
        <w:t>załącznik nr 7</w:t>
      </w:r>
      <w:r w:rsidR="00455FB7"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miesięczne stawki dodatku funkcyjnego dla pracowników niebędących nauczycielami akademickimi</w:t>
      </w:r>
      <w:r w:rsidR="009D19BD">
        <w:rPr>
          <w:rFonts w:cstheme="minorHAnsi"/>
          <w:sz w:val="24"/>
          <w:szCs w:val="24"/>
        </w:rPr>
        <w:t xml:space="preserve"> pełniących funkcje kierownicze lub</w:t>
      </w:r>
      <w:r w:rsidRPr="004512EF">
        <w:rPr>
          <w:rFonts w:cstheme="minorHAnsi"/>
          <w:sz w:val="24"/>
          <w:szCs w:val="24"/>
        </w:rPr>
        <w:t xml:space="preserve"> </w:t>
      </w:r>
      <w:r w:rsidR="00281E8A">
        <w:rPr>
          <w:rFonts w:cstheme="minorHAnsi"/>
          <w:sz w:val="24"/>
          <w:szCs w:val="24"/>
        </w:rPr>
        <w:t>zajmujących stanowiska</w:t>
      </w:r>
      <w:r w:rsidRPr="004512EF">
        <w:rPr>
          <w:rFonts w:cstheme="minorHAnsi"/>
          <w:sz w:val="24"/>
          <w:szCs w:val="24"/>
        </w:rPr>
        <w:t xml:space="preserve"> kierownicze</w:t>
      </w:r>
      <w:r w:rsidR="00000667" w:rsidRPr="004512EF">
        <w:rPr>
          <w:rFonts w:cstheme="minorHAnsi"/>
          <w:sz w:val="24"/>
          <w:szCs w:val="24"/>
        </w:rPr>
        <w:t>:</w:t>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w:t>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000667"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 xml:space="preserve">załącznik nr </w:t>
      </w:r>
      <w:r w:rsidR="00432CB3" w:rsidRPr="004512EF">
        <w:rPr>
          <w:rFonts w:cstheme="minorHAnsi"/>
          <w:b/>
          <w:sz w:val="24"/>
          <w:szCs w:val="24"/>
        </w:rPr>
        <w:t>8</w:t>
      </w:r>
      <w:r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stanowiska, kwalifikacje i minimal</w:t>
      </w:r>
      <w:r w:rsidR="008E7C8B" w:rsidRPr="004512EF">
        <w:rPr>
          <w:rFonts w:cstheme="minorHAnsi"/>
          <w:sz w:val="24"/>
          <w:szCs w:val="24"/>
        </w:rPr>
        <w:t>ne</w:t>
      </w:r>
      <w:r w:rsidRPr="004512EF">
        <w:rPr>
          <w:rFonts w:cstheme="minorHAnsi"/>
          <w:sz w:val="24"/>
          <w:szCs w:val="24"/>
        </w:rPr>
        <w:t xml:space="preserve"> </w:t>
      </w:r>
      <w:r w:rsidR="00AA7EA0" w:rsidRPr="004512EF">
        <w:rPr>
          <w:rFonts w:cstheme="minorHAnsi"/>
          <w:sz w:val="24"/>
          <w:szCs w:val="24"/>
        </w:rPr>
        <w:t>wynagrodzenie zasadnicze</w:t>
      </w:r>
      <w:r w:rsidRPr="004512EF">
        <w:rPr>
          <w:rFonts w:cstheme="minorHAnsi"/>
          <w:sz w:val="24"/>
          <w:szCs w:val="24"/>
        </w:rPr>
        <w:t xml:space="preserve"> pracowników administracji</w:t>
      </w:r>
      <w:r w:rsidR="00000667" w:rsidRPr="004512EF">
        <w:rPr>
          <w:rFonts w:cstheme="minorHAnsi"/>
          <w:sz w:val="24"/>
          <w:szCs w:val="24"/>
        </w:rPr>
        <w:t>:</w:t>
      </w:r>
      <w:r w:rsidRPr="004512EF">
        <w:rPr>
          <w:rFonts w:cstheme="minorHAnsi"/>
          <w:sz w:val="24"/>
          <w:szCs w:val="24"/>
        </w:rPr>
        <w:t xml:space="preserve"> </w:t>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 </w:t>
      </w:r>
      <w:r w:rsidRPr="004512EF">
        <w:rPr>
          <w:rFonts w:cstheme="minorHAnsi"/>
          <w:b/>
          <w:sz w:val="24"/>
          <w:szCs w:val="24"/>
        </w:rPr>
        <w:t xml:space="preserve">załącznik nr </w:t>
      </w:r>
      <w:r w:rsidR="00432CB3" w:rsidRPr="004512EF">
        <w:rPr>
          <w:rFonts w:cstheme="minorHAnsi"/>
          <w:b/>
          <w:sz w:val="24"/>
          <w:szCs w:val="24"/>
        </w:rPr>
        <w:t>9</w:t>
      </w:r>
      <w:r w:rsidRPr="004512EF">
        <w:rPr>
          <w:rFonts w:cstheme="minorHAnsi"/>
          <w:sz w:val="24"/>
          <w:szCs w:val="24"/>
        </w:rPr>
        <w:t>;</w:t>
      </w:r>
    </w:p>
    <w:p w:rsidR="0000066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stanowiska, kwalifikacje </w:t>
      </w:r>
      <w:r w:rsidR="00AA7EA0" w:rsidRPr="004512EF">
        <w:rPr>
          <w:rFonts w:cstheme="minorHAnsi"/>
          <w:sz w:val="24"/>
          <w:szCs w:val="24"/>
        </w:rPr>
        <w:t xml:space="preserve">i minimalne wynagrodzenie zasadnicze </w:t>
      </w:r>
      <w:r w:rsidRPr="004512EF">
        <w:rPr>
          <w:rFonts w:cstheme="minorHAnsi"/>
          <w:sz w:val="24"/>
          <w:szCs w:val="24"/>
        </w:rPr>
        <w:t>pracowników technicznych</w:t>
      </w:r>
      <w:r w:rsidR="00000667" w:rsidRPr="004512EF">
        <w:rPr>
          <w:rFonts w:cstheme="minorHAnsi"/>
          <w:sz w:val="24"/>
          <w:szCs w:val="24"/>
        </w:rPr>
        <w:t>:</w:t>
      </w:r>
      <w:r w:rsidRPr="004512EF">
        <w:rPr>
          <w:rFonts w:cstheme="minorHAnsi"/>
          <w:sz w:val="24"/>
          <w:szCs w:val="24"/>
        </w:rPr>
        <w:t xml:space="preserve"> </w:t>
      </w:r>
    </w:p>
    <w:p w:rsidR="00455FB7" w:rsidRPr="004512EF" w:rsidRDefault="00000667" w:rsidP="00000667">
      <w:pPr>
        <w:pStyle w:val="Akapitzlist"/>
        <w:spacing w:after="0" w:line="240" w:lineRule="auto"/>
        <w:ind w:left="426"/>
        <w:jc w:val="both"/>
        <w:rPr>
          <w:rFonts w:cstheme="minorHAnsi"/>
          <w:sz w:val="24"/>
          <w:szCs w:val="24"/>
        </w:rPr>
      </w:pP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00C634AF">
        <w:rPr>
          <w:rFonts w:cstheme="minorHAnsi"/>
          <w:sz w:val="24"/>
          <w:szCs w:val="24"/>
        </w:rPr>
        <w:t xml:space="preserve">            </w:t>
      </w:r>
      <w:r w:rsidR="00CB01B8">
        <w:rPr>
          <w:rFonts w:cstheme="minorHAnsi"/>
          <w:sz w:val="24"/>
          <w:szCs w:val="24"/>
        </w:rPr>
        <w:t xml:space="preserve">- </w:t>
      </w:r>
      <w:r w:rsidR="00455FB7" w:rsidRPr="004512EF">
        <w:rPr>
          <w:rFonts w:cstheme="minorHAnsi"/>
          <w:b/>
          <w:sz w:val="24"/>
          <w:szCs w:val="24"/>
        </w:rPr>
        <w:t>załącznik nr</w:t>
      </w:r>
      <w:r w:rsidR="00C634AF">
        <w:rPr>
          <w:rFonts w:cstheme="minorHAnsi"/>
          <w:b/>
          <w:sz w:val="24"/>
          <w:szCs w:val="24"/>
        </w:rPr>
        <w:t xml:space="preserve"> </w:t>
      </w:r>
      <w:r w:rsidR="00455FB7" w:rsidRPr="004512EF">
        <w:rPr>
          <w:rFonts w:cstheme="minorHAnsi"/>
          <w:b/>
          <w:sz w:val="24"/>
          <w:szCs w:val="24"/>
        </w:rPr>
        <w:t>1</w:t>
      </w:r>
      <w:r w:rsidR="00432CB3" w:rsidRPr="004512EF">
        <w:rPr>
          <w:rFonts w:cstheme="minorHAnsi"/>
          <w:b/>
          <w:sz w:val="24"/>
          <w:szCs w:val="24"/>
        </w:rPr>
        <w:t>0</w:t>
      </w:r>
      <w:r w:rsidR="00455FB7" w:rsidRPr="004512EF">
        <w:rPr>
          <w:rFonts w:cstheme="minorHAnsi"/>
          <w:b/>
          <w:sz w:val="24"/>
          <w:szCs w:val="24"/>
        </w:rPr>
        <w:t>;</w:t>
      </w:r>
    </w:p>
    <w:p w:rsidR="0000066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stanowiska, kwalifikacje i</w:t>
      </w:r>
      <w:r w:rsidR="008E7C8B" w:rsidRPr="004512EF">
        <w:rPr>
          <w:rFonts w:cstheme="minorHAnsi"/>
          <w:sz w:val="24"/>
          <w:szCs w:val="24"/>
        </w:rPr>
        <w:t xml:space="preserve"> </w:t>
      </w:r>
      <w:r w:rsidR="00AA7EA0" w:rsidRPr="004512EF">
        <w:rPr>
          <w:rFonts w:cstheme="minorHAnsi"/>
          <w:sz w:val="24"/>
          <w:szCs w:val="24"/>
        </w:rPr>
        <w:t xml:space="preserve"> minimalne wynagrodzenie zasadnicze </w:t>
      </w:r>
      <w:r w:rsidRPr="004512EF">
        <w:rPr>
          <w:rFonts w:cstheme="minorHAnsi"/>
          <w:sz w:val="24"/>
          <w:szCs w:val="24"/>
        </w:rPr>
        <w:t>pracowników</w:t>
      </w:r>
      <w:r w:rsidR="004B7870" w:rsidRPr="004512EF">
        <w:rPr>
          <w:rFonts w:cstheme="minorHAnsi"/>
          <w:sz w:val="24"/>
          <w:szCs w:val="24"/>
        </w:rPr>
        <w:t xml:space="preserve"> obsługi</w:t>
      </w:r>
      <w:r w:rsidR="00000667" w:rsidRPr="004512EF">
        <w:rPr>
          <w:rFonts w:cstheme="minorHAnsi"/>
          <w:sz w:val="24"/>
          <w:szCs w:val="24"/>
        </w:rPr>
        <w:t>:</w:t>
      </w:r>
      <w:r w:rsidR="004B7870" w:rsidRPr="004512EF">
        <w:rPr>
          <w:rFonts w:cstheme="minorHAnsi"/>
          <w:sz w:val="24"/>
          <w:szCs w:val="24"/>
        </w:rPr>
        <w:t xml:space="preserve"> </w:t>
      </w:r>
    </w:p>
    <w:p w:rsidR="00455FB7" w:rsidRPr="004512EF" w:rsidRDefault="00000667" w:rsidP="00000667">
      <w:pPr>
        <w:pStyle w:val="Akapitzlist"/>
        <w:spacing w:after="0" w:line="240" w:lineRule="auto"/>
        <w:ind w:left="426"/>
        <w:jc w:val="both"/>
        <w:rPr>
          <w:rFonts w:cstheme="minorHAnsi"/>
          <w:sz w:val="24"/>
          <w:szCs w:val="24"/>
        </w:rPr>
      </w:pP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00C634AF">
        <w:rPr>
          <w:rFonts w:cstheme="minorHAnsi"/>
          <w:sz w:val="24"/>
          <w:szCs w:val="24"/>
        </w:rPr>
        <w:t xml:space="preserve">            </w:t>
      </w:r>
      <w:r w:rsidRPr="004512EF">
        <w:rPr>
          <w:rFonts w:cstheme="minorHAnsi"/>
          <w:sz w:val="24"/>
          <w:szCs w:val="24"/>
        </w:rPr>
        <w:t>-</w:t>
      </w:r>
      <w:r w:rsidR="00455FB7" w:rsidRPr="004512EF">
        <w:rPr>
          <w:rFonts w:cstheme="minorHAnsi"/>
          <w:sz w:val="24"/>
          <w:szCs w:val="24"/>
        </w:rPr>
        <w:t xml:space="preserve"> </w:t>
      </w:r>
      <w:r w:rsidR="00455FB7" w:rsidRPr="004512EF">
        <w:rPr>
          <w:rFonts w:cstheme="minorHAnsi"/>
          <w:b/>
          <w:sz w:val="24"/>
          <w:szCs w:val="24"/>
        </w:rPr>
        <w:t>załącznik nr 1</w:t>
      </w:r>
      <w:r w:rsidR="00432CB3" w:rsidRPr="004512EF">
        <w:rPr>
          <w:rFonts w:cstheme="minorHAnsi"/>
          <w:b/>
          <w:sz w:val="24"/>
          <w:szCs w:val="24"/>
        </w:rPr>
        <w:t>1</w:t>
      </w:r>
      <w:r w:rsidR="00455FB7" w:rsidRPr="004512EF">
        <w:rPr>
          <w:rFonts w:cstheme="minorHAnsi"/>
          <w:b/>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stanowiska, kwalifikacje </w:t>
      </w:r>
      <w:r w:rsidR="00AA7EA0" w:rsidRPr="004512EF">
        <w:rPr>
          <w:rFonts w:cstheme="minorHAnsi"/>
          <w:sz w:val="24"/>
          <w:szCs w:val="24"/>
        </w:rPr>
        <w:t xml:space="preserve">i minimalne wynagrodzenie zasadnicze </w:t>
      </w:r>
      <w:r w:rsidRPr="004512EF">
        <w:rPr>
          <w:rFonts w:cstheme="minorHAnsi"/>
          <w:sz w:val="24"/>
          <w:szCs w:val="24"/>
        </w:rPr>
        <w:t>pracowników bibliotecznych oraz bibliotekarzy dyplomowanych</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FF414E" w:rsidRPr="004512EF">
        <w:rPr>
          <w:rFonts w:cstheme="minorHAnsi"/>
          <w:sz w:val="24"/>
          <w:szCs w:val="24"/>
        </w:rPr>
        <w:t xml:space="preserve">- </w:t>
      </w:r>
      <w:r w:rsidRPr="004512EF">
        <w:rPr>
          <w:rFonts w:cstheme="minorHAnsi"/>
          <w:b/>
          <w:sz w:val="24"/>
          <w:szCs w:val="24"/>
        </w:rPr>
        <w:t>załącznik nr 1</w:t>
      </w:r>
      <w:r w:rsidR="00432CB3" w:rsidRPr="004512EF">
        <w:rPr>
          <w:rFonts w:cstheme="minorHAnsi"/>
          <w:b/>
          <w:sz w:val="24"/>
          <w:szCs w:val="24"/>
        </w:rPr>
        <w:t>2</w:t>
      </w:r>
      <w:r w:rsidRPr="004512EF">
        <w:rPr>
          <w:rFonts w:cstheme="minorHAnsi"/>
          <w:b/>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miesięczne stawki dodatku funkcyjnego pracowników</w:t>
      </w:r>
      <w:r w:rsidR="009658CF" w:rsidRPr="004512EF">
        <w:rPr>
          <w:rFonts w:cstheme="minorHAnsi"/>
          <w:sz w:val="24"/>
          <w:szCs w:val="24"/>
        </w:rPr>
        <w:t xml:space="preserve"> </w:t>
      </w:r>
      <w:r w:rsidRPr="004512EF">
        <w:rPr>
          <w:rFonts w:cstheme="minorHAnsi"/>
          <w:sz w:val="24"/>
          <w:szCs w:val="24"/>
        </w:rPr>
        <w:t>bibliotecznych</w:t>
      </w:r>
      <w:r w:rsidR="00FF414E" w:rsidRPr="004512EF">
        <w:rPr>
          <w:rFonts w:cstheme="minorHAnsi"/>
          <w:sz w:val="24"/>
          <w:szCs w:val="24"/>
        </w:rPr>
        <w:t>:</w:t>
      </w:r>
      <w:r w:rsidR="00C634AF">
        <w:rPr>
          <w:rFonts w:cstheme="minorHAnsi"/>
          <w:sz w:val="24"/>
          <w:szCs w:val="24"/>
        </w:rPr>
        <w:t xml:space="preserve">     </w:t>
      </w:r>
      <w:r w:rsidR="00FC3C7C">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1</w:t>
      </w:r>
      <w:r w:rsidR="00432CB3" w:rsidRPr="004512EF">
        <w:rPr>
          <w:rFonts w:cstheme="minorHAnsi"/>
          <w:b/>
          <w:sz w:val="24"/>
          <w:szCs w:val="24"/>
        </w:rPr>
        <w:t>3</w:t>
      </w:r>
      <w:r w:rsidRPr="004512EF">
        <w:rPr>
          <w:rFonts w:cstheme="minorHAnsi"/>
          <w:sz w:val="24"/>
          <w:szCs w:val="24"/>
        </w:rPr>
        <w:t>;</w:t>
      </w:r>
    </w:p>
    <w:p w:rsidR="00455FB7"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dodatku zadaniowego</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1</w:t>
      </w:r>
      <w:r w:rsidR="00432CB3" w:rsidRPr="004512EF">
        <w:rPr>
          <w:rFonts w:cstheme="minorHAnsi"/>
          <w:b/>
          <w:sz w:val="24"/>
          <w:szCs w:val="24"/>
        </w:rPr>
        <w:t>4</w:t>
      </w:r>
      <w:r w:rsidRPr="004512EF">
        <w:rPr>
          <w:rFonts w:cstheme="minorHAnsi"/>
          <w:sz w:val="24"/>
          <w:szCs w:val="24"/>
        </w:rPr>
        <w:t>;</w:t>
      </w:r>
    </w:p>
    <w:p w:rsidR="00D62A92" w:rsidRPr="00D62A92" w:rsidRDefault="00312F7A"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sposób obliczania stawki godzinowej dodatku projektowego</w:t>
      </w:r>
      <w:r w:rsidR="00D62A92">
        <w:rPr>
          <w:rFonts w:cstheme="minorHAnsi"/>
          <w:sz w:val="24"/>
          <w:szCs w:val="24"/>
        </w:rPr>
        <w:t>:</w:t>
      </w:r>
      <w:r w:rsidR="00D62A92">
        <w:rPr>
          <w:rFonts w:cstheme="minorHAnsi"/>
          <w:sz w:val="24"/>
          <w:szCs w:val="24"/>
        </w:rPr>
        <w:tab/>
      </w:r>
      <w:r w:rsidR="00D62A92">
        <w:rPr>
          <w:rFonts w:cstheme="minorHAnsi"/>
          <w:sz w:val="24"/>
          <w:szCs w:val="24"/>
        </w:rPr>
        <w:tab/>
        <w:t xml:space="preserve">            </w:t>
      </w:r>
      <w:r w:rsidR="00D62A92" w:rsidRPr="00092B91">
        <w:rPr>
          <w:rFonts w:cstheme="minorHAnsi"/>
          <w:bCs/>
          <w:sz w:val="24"/>
          <w:szCs w:val="24"/>
        </w:rPr>
        <w:t xml:space="preserve">- </w:t>
      </w:r>
      <w:r w:rsidR="00D62A92" w:rsidRPr="00D62A92">
        <w:rPr>
          <w:rFonts w:cstheme="minorHAnsi"/>
          <w:b/>
          <w:bCs/>
          <w:sz w:val="24"/>
          <w:szCs w:val="24"/>
        </w:rPr>
        <w:t>załącznik nr 15;</w:t>
      </w:r>
    </w:p>
    <w:p w:rsidR="00D62A92" w:rsidRPr="00150FE7" w:rsidRDefault="00150FE7" w:rsidP="00066D0C">
      <w:pPr>
        <w:pStyle w:val="Akapitzlist"/>
        <w:numPr>
          <w:ilvl w:val="0"/>
          <w:numId w:val="76"/>
        </w:numPr>
        <w:spacing w:after="0" w:line="240" w:lineRule="auto"/>
        <w:ind w:left="426" w:hanging="426"/>
        <w:rPr>
          <w:rFonts w:cstheme="minorHAnsi"/>
          <w:sz w:val="24"/>
          <w:szCs w:val="24"/>
        </w:rPr>
      </w:pPr>
      <w:r>
        <w:rPr>
          <w:rFonts w:cstheme="minorHAnsi"/>
          <w:sz w:val="24"/>
          <w:szCs w:val="24"/>
        </w:rPr>
        <w:t>wniosek o przyznanie dodatku projektowego wraz z aneksem</w:t>
      </w:r>
      <w:r w:rsidR="00D62A92" w:rsidRPr="00EA19EC">
        <w:rPr>
          <w:rFonts w:cstheme="minorHAnsi"/>
          <w:sz w:val="24"/>
          <w:szCs w:val="24"/>
        </w:rPr>
        <w:t>:</w:t>
      </w:r>
      <w:r>
        <w:rPr>
          <w:rFonts w:cstheme="minorHAnsi"/>
          <w:sz w:val="24"/>
          <w:szCs w:val="24"/>
        </w:rPr>
        <w:tab/>
        <w:t xml:space="preserve">           </w:t>
      </w:r>
      <w:r>
        <w:rPr>
          <w:rFonts w:cstheme="minorHAnsi"/>
          <w:bCs/>
          <w:sz w:val="24"/>
          <w:szCs w:val="24"/>
        </w:rPr>
        <w:t xml:space="preserve">- </w:t>
      </w:r>
      <w:r w:rsidRPr="00EA19EC">
        <w:rPr>
          <w:rFonts w:cstheme="minorHAnsi"/>
          <w:b/>
          <w:bCs/>
          <w:sz w:val="24"/>
          <w:szCs w:val="24"/>
        </w:rPr>
        <w:t>załącznik nr 16;</w:t>
      </w:r>
      <w:r w:rsidR="00D62A92" w:rsidRPr="00150FE7">
        <w:rPr>
          <w:rFonts w:cstheme="minorHAnsi"/>
          <w:sz w:val="24"/>
          <w:szCs w:val="24"/>
        </w:rPr>
        <w:t xml:space="preserve">    </w:t>
      </w:r>
      <w:r w:rsidR="004F00CB" w:rsidRPr="00150FE7">
        <w:rPr>
          <w:rFonts w:cstheme="minorHAnsi"/>
          <w:sz w:val="24"/>
          <w:szCs w:val="24"/>
        </w:rPr>
        <w:t xml:space="preserve">             </w:t>
      </w:r>
      <w:r w:rsidR="00FE0667" w:rsidRPr="00150FE7">
        <w:rPr>
          <w:rFonts w:cstheme="minorHAnsi"/>
          <w:sz w:val="24"/>
          <w:szCs w:val="24"/>
        </w:rPr>
        <w:t xml:space="preserve">    </w:t>
      </w:r>
      <w:r w:rsidR="00092B91" w:rsidRPr="00150FE7">
        <w:rPr>
          <w:rFonts w:cstheme="minorHAnsi"/>
          <w:sz w:val="24"/>
          <w:szCs w:val="24"/>
        </w:rPr>
        <w:t xml:space="preserve">        </w:t>
      </w:r>
      <w:r w:rsidR="00D62A92" w:rsidRPr="00150FE7">
        <w:rPr>
          <w:rFonts w:cstheme="minorHAnsi"/>
          <w:b/>
          <w:bCs/>
          <w:sz w:val="24"/>
          <w:szCs w:val="24"/>
        </w:rPr>
        <w:t xml:space="preserve"> </w:t>
      </w:r>
      <w:r w:rsidR="00092B91" w:rsidRPr="00150FE7">
        <w:rPr>
          <w:rFonts w:cstheme="minorHAnsi"/>
          <w:b/>
          <w:bCs/>
          <w:sz w:val="24"/>
          <w:szCs w:val="24"/>
        </w:rPr>
        <w:t xml:space="preserve">                                                                </w:t>
      </w:r>
      <w:r w:rsidRPr="00150FE7">
        <w:rPr>
          <w:rFonts w:cstheme="minorHAnsi"/>
          <w:b/>
          <w:bCs/>
          <w:sz w:val="24"/>
          <w:szCs w:val="24"/>
        </w:rPr>
        <w:t xml:space="preserve">                               </w:t>
      </w:r>
      <w:r w:rsidR="00092B91" w:rsidRPr="00150FE7">
        <w:rPr>
          <w:rFonts w:cstheme="minorHAnsi"/>
          <w:b/>
          <w:bCs/>
          <w:sz w:val="24"/>
          <w:szCs w:val="24"/>
        </w:rPr>
        <w:t xml:space="preserve">                                                                                                                                </w:t>
      </w:r>
    </w:p>
    <w:p w:rsidR="00FE0667" w:rsidRPr="00092B91" w:rsidRDefault="00092B91" w:rsidP="00066D0C">
      <w:pPr>
        <w:pStyle w:val="Akapitzlist"/>
        <w:numPr>
          <w:ilvl w:val="0"/>
          <w:numId w:val="76"/>
        </w:numPr>
        <w:spacing w:after="0" w:line="240" w:lineRule="auto"/>
        <w:ind w:left="426" w:hanging="426"/>
        <w:rPr>
          <w:rFonts w:cstheme="minorHAnsi"/>
          <w:sz w:val="24"/>
          <w:szCs w:val="24"/>
        </w:rPr>
      </w:pPr>
      <w:r>
        <w:rPr>
          <w:rFonts w:cstheme="minorHAnsi"/>
          <w:sz w:val="24"/>
          <w:szCs w:val="24"/>
        </w:rPr>
        <w:t>wniosek o</w:t>
      </w:r>
      <w:r w:rsidR="00150FE7">
        <w:rPr>
          <w:rFonts w:cstheme="minorHAnsi"/>
          <w:sz w:val="24"/>
          <w:szCs w:val="24"/>
        </w:rPr>
        <w:t xml:space="preserve"> oddelegowanie wraz z aneksem</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46C65">
        <w:rPr>
          <w:rFonts w:cstheme="minorHAnsi"/>
          <w:sz w:val="24"/>
          <w:szCs w:val="24"/>
        </w:rPr>
        <w:t xml:space="preserve">           -</w:t>
      </w:r>
      <w:r>
        <w:rPr>
          <w:rFonts w:cstheme="minorHAnsi"/>
          <w:sz w:val="24"/>
          <w:szCs w:val="24"/>
        </w:rPr>
        <w:t xml:space="preserve"> </w:t>
      </w:r>
      <w:r w:rsidR="00150FE7">
        <w:rPr>
          <w:rFonts w:cstheme="minorHAnsi"/>
          <w:b/>
          <w:sz w:val="24"/>
          <w:szCs w:val="24"/>
        </w:rPr>
        <w:t>załącznik nr 17</w:t>
      </w:r>
      <w:r>
        <w:rPr>
          <w:rFonts w:cstheme="minorHAnsi"/>
          <w:b/>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premii uznaniowej</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sidRPr="00E46C65">
        <w:rPr>
          <w:rFonts w:cstheme="minorHAnsi"/>
          <w:sz w:val="24"/>
          <w:szCs w:val="24"/>
        </w:rPr>
        <w:t xml:space="preserve">            </w:t>
      </w:r>
      <w:r w:rsidR="00FF414E" w:rsidRPr="00E46C65">
        <w:rPr>
          <w:rFonts w:cstheme="minorHAnsi"/>
          <w:sz w:val="24"/>
          <w:szCs w:val="24"/>
        </w:rPr>
        <w:t>-</w:t>
      </w:r>
      <w:r w:rsidRPr="004512EF">
        <w:rPr>
          <w:rFonts w:cstheme="minorHAnsi"/>
          <w:sz w:val="24"/>
          <w:szCs w:val="24"/>
        </w:rPr>
        <w:t xml:space="preserve"> </w:t>
      </w:r>
      <w:r w:rsidR="006604B0">
        <w:rPr>
          <w:rFonts w:cstheme="minorHAnsi"/>
          <w:b/>
          <w:sz w:val="24"/>
          <w:szCs w:val="24"/>
        </w:rPr>
        <w:t>załącznik nr 18</w:t>
      </w:r>
      <w:r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w:t>
      </w:r>
      <w:r w:rsidR="00244835" w:rsidRPr="004512EF">
        <w:rPr>
          <w:rFonts w:cstheme="minorHAnsi"/>
          <w:sz w:val="24"/>
          <w:szCs w:val="24"/>
        </w:rPr>
        <w:t xml:space="preserve"> rozliczenie rocznego pensum po semestrze zimowym i wypłatę godzin pon</w:t>
      </w:r>
      <w:r w:rsidR="00ED035A" w:rsidRPr="004512EF">
        <w:rPr>
          <w:rFonts w:cstheme="minorHAnsi"/>
          <w:sz w:val="24"/>
          <w:szCs w:val="24"/>
        </w:rPr>
        <w:t>a</w:t>
      </w:r>
      <w:r w:rsidR="00244835" w:rsidRPr="004512EF">
        <w:rPr>
          <w:rFonts w:cstheme="minorHAnsi"/>
          <w:sz w:val="24"/>
          <w:szCs w:val="24"/>
        </w:rPr>
        <w:t>dwymiarowych</w:t>
      </w:r>
      <w:r w:rsidR="008B6D90">
        <w:rPr>
          <w:rFonts w:cstheme="minorHAnsi"/>
          <w:sz w:val="24"/>
          <w:szCs w:val="24"/>
        </w:rPr>
        <w:t xml:space="preserve"> oraz dodatku za zajęcia prowadzone w języku obcym dla nauczycieli akademickich</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8B6D90">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002A3312" w:rsidRPr="004512EF">
        <w:rPr>
          <w:rFonts w:cstheme="minorHAnsi"/>
          <w:b/>
          <w:sz w:val="24"/>
          <w:szCs w:val="24"/>
        </w:rPr>
        <w:t xml:space="preserve">załącznik nr </w:t>
      </w:r>
      <w:r w:rsidR="006604B0">
        <w:rPr>
          <w:rFonts w:cstheme="minorHAnsi"/>
          <w:b/>
          <w:sz w:val="24"/>
          <w:szCs w:val="24"/>
        </w:rPr>
        <w:t>19</w:t>
      </w:r>
      <w:r w:rsidR="00FF414E" w:rsidRPr="004512EF">
        <w:rPr>
          <w:rFonts w:cstheme="minorHAnsi"/>
          <w:b/>
          <w:sz w:val="24"/>
          <w:szCs w:val="24"/>
        </w:rPr>
        <w:t>;</w:t>
      </w:r>
    </w:p>
    <w:p w:rsidR="007A3BD3" w:rsidRPr="004512EF" w:rsidRDefault="007A3BD3"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lastRenderedPageBreak/>
        <w:t>wzór wniosku o przyznanie nagrody</w:t>
      </w:r>
      <w:r w:rsidR="00091A32">
        <w:rPr>
          <w:rFonts w:cstheme="minorHAnsi"/>
          <w:sz w:val="24"/>
          <w:szCs w:val="24"/>
        </w:rPr>
        <w:t xml:space="preserve"> Rektora Uniwersytetu Ekonomicznego w Krakowie</w:t>
      </w:r>
      <w:r w:rsidRPr="004512EF">
        <w:rPr>
          <w:rFonts w:cstheme="minorHAnsi"/>
          <w:sz w:val="24"/>
          <w:szCs w:val="24"/>
        </w:rPr>
        <w:t xml:space="preserve"> za uzyskanie tytułu naukowego profesora lub stopnia naukowego doktora habilitowanego</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2</w:t>
      </w:r>
      <w:r w:rsidR="006604B0">
        <w:rPr>
          <w:rFonts w:cstheme="minorHAnsi"/>
          <w:b/>
          <w:sz w:val="24"/>
          <w:szCs w:val="24"/>
        </w:rPr>
        <w:t>0</w:t>
      </w:r>
      <w:r w:rsidR="00FF414E" w:rsidRPr="004512EF">
        <w:rPr>
          <w:rFonts w:cstheme="minorHAnsi"/>
          <w:b/>
          <w:sz w:val="24"/>
          <w:szCs w:val="24"/>
        </w:rPr>
        <w:t>;</w:t>
      </w:r>
    </w:p>
    <w:p w:rsidR="007A3BD3" w:rsidRPr="004512EF" w:rsidRDefault="009C5702"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nagrody zespołowej</w:t>
      </w:r>
      <w:r w:rsidR="00091A32">
        <w:rPr>
          <w:rFonts w:cstheme="minorHAnsi"/>
          <w:sz w:val="24"/>
          <w:szCs w:val="24"/>
        </w:rPr>
        <w:t xml:space="preserve"> Rektora Uniwersytetu Ekonomicznego w Krakowie</w:t>
      </w:r>
      <w:r w:rsidRPr="004512EF">
        <w:rPr>
          <w:rFonts w:cstheme="minorHAnsi"/>
          <w:sz w:val="24"/>
          <w:szCs w:val="24"/>
        </w:rPr>
        <w:t xml:space="preserve"> za osiągnięcia naukowe</w:t>
      </w:r>
      <w:r w:rsidR="00FF414E" w:rsidRPr="004512EF">
        <w:rPr>
          <w:rFonts w:cstheme="minorHAnsi"/>
          <w:sz w:val="24"/>
          <w:szCs w:val="24"/>
        </w:rPr>
        <w:t>:</w:t>
      </w:r>
      <w:r w:rsidR="00C634AF">
        <w:rPr>
          <w:rFonts w:cstheme="minorHAnsi"/>
          <w:sz w:val="24"/>
          <w:szCs w:val="24"/>
        </w:rPr>
        <w:t xml:space="preserve">    </w:t>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t xml:space="preserve">          </w:t>
      </w:r>
      <w:r w:rsidR="00C634AF">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2</w:t>
      </w:r>
      <w:r w:rsidR="006604B0">
        <w:rPr>
          <w:rFonts w:cstheme="minorHAnsi"/>
          <w:b/>
          <w:sz w:val="24"/>
          <w:szCs w:val="24"/>
        </w:rPr>
        <w:t>1</w:t>
      </w:r>
      <w:r w:rsidR="00FF414E" w:rsidRPr="004512EF">
        <w:rPr>
          <w:rFonts w:cstheme="minorHAnsi"/>
          <w:b/>
          <w:sz w:val="24"/>
          <w:szCs w:val="24"/>
        </w:rPr>
        <w:t>;</w:t>
      </w:r>
    </w:p>
    <w:p w:rsidR="004560B9" w:rsidRDefault="005E499D"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oświadczenia</w:t>
      </w:r>
      <w:r w:rsidR="004560B9">
        <w:rPr>
          <w:rFonts w:cstheme="minorHAnsi"/>
          <w:sz w:val="24"/>
          <w:szCs w:val="24"/>
        </w:rPr>
        <w:t xml:space="preserve"> pracownika</w:t>
      </w:r>
      <w:r w:rsidRPr="004512EF">
        <w:rPr>
          <w:rFonts w:cstheme="minorHAnsi"/>
          <w:sz w:val="24"/>
          <w:szCs w:val="24"/>
        </w:rPr>
        <w:t xml:space="preserve"> </w:t>
      </w:r>
      <w:r w:rsidR="00A70DEF" w:rsidRPr="004512EF">
        <w:rPr>
          <w:rFonts w:cstheme="minorHAnsi"/>
          <w:sz w:val="24"/>
          <w:szCs w:val="24"/>
        </w:rPr>
        <w:t xml:space="preserve">dla celów ustalenia uprawnień </w:t>
      </w:r>
      <w:r w:rsidR="00A8743F" w:rsidRPr="004512EF">
        <w:rPr>
          <w:rFonts w:cstheme="minorHAnsi"/>
          <w:sz w:val="24"/>
          <w:szCs w:val="24"/>
        </w:rPr>
        <w:t>do dodatku za staż pracy</w:t>
      </w:r>
      <w:r w:rsidR="00FF414E" w:rsidRPr="004512EF">
        <w:rPr>
          <w:rFonts w:cstheme="minorHAnsi"/>
          <w:sz w:val="24"/>
          <w:szCs w:val="24"/>
        </w:rPr>
        <w:t>:</w:t>
      </w:r>
    </w:p>
    <w:p w:rsidR="005E499D" w:rsidRPr="005305F8" w:rsidRDefault="004560B9" w:rsidP="004560B9">
      <w:pPr>
        <w:pStyle w:val="Akapitzlist"/>
        <w:spacing w:after="0" w:line="240" w:lineRule="auto"/>
        <w:ind w:left="7506"/>
        <w:jc w:val="both"/>
        <w:rPr>
          <w:rFonts w:cstheme="minorHAnsi"/>
          <w:sz w:val="24"/>
          <w:szCs w:val="24"/>
        </w:rPr>
      </w:pPr>
      <w:r>
        <w:rPr>
          <w:rFonts w:cstheme="minorHAnsi"/>
          <w:sz w:val="24"/>
          <w:szCs w:val="24"/>
        </w:rPr>
        <w:t xml:space="preserve">    </w:t>
      </w:r>
      <w:r w:rsidR="00FF414E" w:rsidRPr="004512EF">
        <w:rPr>
          <w:rFonts w:cstheme="minorHAnsi"/>
          <w:sz w:val="24"/>
          <w:szCs w:val="24"/>
        </w:rPr>
        <w:t>-</w:t>
      </w:r>
      <w:r w:rsidR="005E499D" w:rsidRPr="004512EF">
        <w:rPr>
          <w:rFonts w:cstheme="minorHAnsi"/>
          <w:sz w:val="24"/>
          <w:szCs w:val="24"/>
        </w:rPr>
        <w:t xml:space="preserve"> </w:t>
      </w:r>
      <w:r w:rsidR="005E499D" w:rsidRPr="004512EF">
        <w:rPr>
          <w:rFonts w:cstheme="minorHAnsi"/>
          <w:b/>
          <w:sz w:val="24"/>
          <w:szCs w:val="24"/>
        </w:rPr>
        <w:t>załącznik nr 2</w:t>
      </w:r>
      <w:r w:rsidR="006604B0">
        <w:rPr>
          <w:rFonts w:cstheme="minorHAnsi"/>
          <w:b/>
          <w:sz w:val="24"/>
          <w:szCs w:val="24"/>
        </w:rPr>
        <w:t>2</w:t>
      </w:r>
      <w:r w:rsidR="00FF414E" w:rsidRPr="004512EF">
        <w:rPr>
          <w:rFonts w:cstheme="minorHAnsi"/>
          <w:b/>
          <w:sz w:val="24"/>
          <w:szCs w:val="24"/>
        </w:rPr>
        <w:t>;</w:t>
      </w:r>
    </w:p>
    <w:p w:rsidR="00682D55" w:rsidRDefault="00682D55"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wzór wniosku o wypłatę ekwiwalentu za pranie odzieży roboczej i ochronnej:</w:t>
      </w:r>
    </w:p>
    <w:p w:rsidR="005305F8" w:rsidRPr="005305F8" w:rsidRDefault="008F0A83" w:rsidP="00682D55">
      <w:pPr>
        <w:pStyle w:val="Akapitzlist"/>
        <w:spacing w:after="0" w:line="240" w:lineRule="auto"/>
        <w:ind w:left="7506"/>
        <w:jc w:val="both"/>
        <w:rPr>
          <w:rFonts w:cstheme="minorHAnsi"/>
          <w:sz w:val="24"/>
          <w:szCs w:val="24"/>
        </w:rPr>
      </w:pPr>
      <w:r>
        <w:rPr>
          <w:rFonts w:cstheme="minorHAnsi"/>
          <w:sz w:val="24"/>
          <w:szCs w:val="24"/>
        </w:rPr>
        <w:t xml:space="preserve">    </w:t>
      </w:r>
      <w:r w:rsidR="00682D55">
        <w:rPr>
          <w:rFonts w:cstheme="minorHAnsi"/>
          <w:sz w:val="24"/>
          <w:szCs w:val="24"/>
        </w:rPr>
        <w:t xml:space="preserve">- </w:t>
      </w:r>
      <w:r w:rsidR="006604B0">
        <w:rPr>
          <w:rFonts w:cstheme="minorHAnsi"/>
          <w:b/>
          <w:sz w:val="24"/>
          <w:szCs w:val="24"/>
        </w:rPr>
        <w:t>załącznik nr 23</w:t>
      </w:r>
      <w:r w:rsidR="00682D55">
        <w:rPr>
          <w:rFonts w:cstheme="minorHAnsi"/>
          <w:b/>
          <w:sz w:val="24"/>
          <w:szCs w:val="24"/>
        </w:rPr>
        <w:t>;</w:t>
      </w:r>
      <w:r w:rsidR="00682D55">
        <w:rPr>
          <w:rFonts w:cstheme="minorHAnsi"/>
          <w:sz w:val="24"/>
          <w:szCs w:val="24"/>
        </w:rPr>
        <w:t xml:space="preserve"> </w:t>
      </w:r>
    </w:p>
    <w:p w:rsidR="005305F8" w:rsidRPr="004512EF" w:rsidRDefault="00682D55"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wysokość ekwiwalentu za pranie odzieży roboczej i ochronnej:</w:t>
      </w:r>
      <w:r>
        <w:rPr>
          <w:rFonts w:cstheme="minorHAnsi"/>
          <w:sz w:val="24"/>
          <w:szCs w:val="24"/>
        </w:rPr>
        <w:tab/>
        <w:t xml:space="preserve">        </w:t>
      </w:r>
      <w:r w:rsidR="009B1E55">
        <w:rPr>
          <w:rFonts w:cstheme="minorHAnsi"/>
          <w:sz w:val="24"/>
          <w:szCs w:val="24"/>
        </w:rPr>
        <w:t xml:space="preserve">    </w:t>
      </w:r>
      <w:r>
        <w:rPr>
          <w:rFonts w:cstheme="minorHAnsi"/>
          <w:sz w:val="24"/>
          <w:szCs w:val="24"/>
        </w:rPr>
        <w:t xml:space="preserve">- </w:t>
      </w:r>
      <w:r w:rsidRPr="00682D55">
        <w:rPr>
          <w:rFonts w:cstheme="minorHAnsi"/>
          <w:b/>
          <w:sz w:val="24"/>
          <w:szCs w:val="24"/>
        </w:rPr>
        <w:t>załącznik nr 2</w:t>
      </w:r>
      <w:r w:rsidR="006604B0">
        <w:rPr>
          <w:rFonts w:cstheme="minorHAnsi"/>
          <w:b/>
          <w:sz w:val="24"/>
          <w:szCs w:val="24"/>
        </w:rPr>
        <w:t>4</w:t>
      </w:r>
      <w:r w:rsidRPr="00682D55">
        <w:rPr>
          <w:rFonts w:cstheme="minorHAnsi"/>
          <w:b/>
          <w:sz w:val="24"/>
          <w:szCs w:val="24"/>
        </w:rPr>
        <w:t>;</w:t>
      </w:r>
      <w:r>
        <w:rPr>
          <w:rFonts w:cstheme="minorHAnsi"/>
          <w:sz w:val="24"/>
          <w:szCs w:val="24"/>
        </w:rPr>
        <w:t xml:space="preserve"> </w:t>
      </w:r>
    </w:p>
    <w:p w:rsidR="00D77F85" w:rsidRPr="004512EF" w:rsidRDefault="00D77F85" w:rsidP="00363D19">
      <w:pPr>
        <w:spacing w:after="0" w:line="240" w:lineRule="auto"/>
        <w:rPr>
          <w:rFonts w:cstheme="minorHAnsi"/>
          <w:sz w:val="24"/>
          <w:szCs w:val="24"/>
        </w:rPr>
      </w:pPr>
    </w:p>
    <w:p w:rsidR="00AC3C4E" w:rsidRPr="004512EF" w:rsidRDefault="00D77F85" w:rsidP="008C4BCF">
      <w:pPr>
        <w:keepNext/>
        <w:spacing w:after="0" w:line="240" w:lineRule="auto"/>
        <w:jc w:val="center"/>
        <w:rPr>
          <w:rFonts w:cstheme="minorHAnsi"/>
          <w:b/>
          <w:color w:val="FF0000"/>
          <w:sz w:val="24"/>
          <w:szCs w:val="24"/>
        </w:rPr>
      </w:pPr>
      <w:r w:rsidRPr="004512EF">
        <w:rPr>
          <w:rFonts w:cstheme="minorHAnsi"/>
          <w:b/>
          <w:sz w:val="24"/>
          <w:szCs w:val="24"/>
        </w:rPr>
        <w:t>II. WYNAGRODZENIE ZASADNICZE</w:t>
      </w:r>
    </w:p>
    <w:p w:rsidR="009B17B6" w:rsidRPr="004512EF" w:rsidRDefault="009B17B6"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10</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numPr>
          <w:ilvl w:val="0"/>
          <w:numId w:val="27"/>
        </w:numPr>
        <w:tabs>
          <w:tab w:val="clear" w:pos="0"/>
        </w:tabs>
        <w:spacing w:after="0" w:line="240" w:lineRule="auto"/>
        <w:ind w:left="0" w:hanging="284"/>
        <w:jc w:val="both"/>
        <w:rPr>
          <w:rFonts w:cstheme="minorHAnsi"/>
          <w:sz w:val="24"/>
          <w:szCs w:val="24"/>
        </w:rPr>
      </w:pPr>
      <w:r w:rsidRPr="004512EF">
        <w:rPr>
          <w:rFonts w:cstheme="minorHAnsi"/>
          <w:sz w:val="24"/>
          <w:szCs w:val="24"/>
        </w:rPr>
        <w:t>Wysokość wynagrodzenia zasadniczego uzależniona jest w szczególności od rodzaju wykonywanej pracy, kwalifikacji wymaganych</w:t>
      </w:r>
      <w:r w:rsidR="00943AF5">
        <w:rPr>
          <w:rFonts w:cstheme="minorHAnsi"/>
          <w:sz w:val="24"/>
          <w:szCs w:val="24"/>
        </w:rPr>
        <w:t xml:space="preserve"> przy jej wykonywaniu oraz ilości i jakości</w:t>
      </w:r>
      <w:r w:rsidRPr="004512EF">
        <w:rPr>
          <w:rFonts w:cstheme="minorHAnsi"/>
          <w:sz w:val="24"/>
          <w:szCs w:val="24"/>
        </w:rPr>
        <w:t xml:space="preserve"> pracy, kwalifikacji posiadanych przez pracownika i jego doświadczenia oraz umiejętności, a także znaczenia wykonywanej pracy dla pracodawcy. Wysokość wynagrodzenia zasadniczego może być związana także z wynikami oceny okresowej pracowników, w tym w szczególności wynikami pracy </w:t>
      </w:r>
      <w:r w:rsidR="00A8743F" w:rsidRPr="004512EF">
        <w:rPr>
          <w:rFonts w:cstheme="minorHAnsi"/>
          <w:sz w:val="24"/>
          <w:szCs w:val="24"/>
        </w:rPr>
        <w:t>badawczej</w:t>
      </w:r>
      <w:r w:rsidRPr="004512EF">
        <w:rPr>
          <w:rFonts w:cstheme="minorHAnsi"/>
          <w:sz w:val="24"/>
          <w:szCs w:val="24"/>
        </w:rPr>
        <w:t xml:space="preserve"> lub dydaktycznej nauczycieli akademickich</w:t>
      </w:r>
      <w:r w:rsidR="00E3774E" w:rsidRPr="004512EF">
        <w:rPr>
          <w:rFonts w:cstheme="minorHAnsi"/>
          <w:sz w:val="24"/>
          <w:szCs w:val="24"/>
        </w:rPr>
        <w:t>.</w:t>
      </w:r>
    </w:p>
    <w:p w:rsidR="00D77F85" w:rsidRPr="00734A49" w:rsidRDefault="00D77F85" w:rsidP="007E34D9">
      <w:pPr>
        <w:numPr>
          <w:ilvl w:val="0"/>
          <w:numId w:val="27"/>
        </w:numPr>
        <w:tabs>
          <w:tab w:val="clear" w:pos="0"/>
        </w:tabs>
        <w:spacing w:after="0" w:line="240" w:lineRule="auto"/>
        <w:ind w:left="0" w:hanging="284"/>
        <w:jc w:val="both"/>
        <w:rPr>
          <w:rFonts w:cstheme="minorHAnsi"/>
          <w:sz w:val="24"/>
          <w:szCs w:val="24"/>
        </w:rPr>
      </w:pPr>
      <w:r w:rsidRPr="00734A49">
        <w:rPr>
          <w:rFonts w:cstheme="minorHAnsi"/>
          <w:sz w:val="24"/>
          <w:szCs w:val="24"/>
        </w:rPr>
        <w:t xml:space="preserve">Maksymalne wynagrodzenie zasadnicze ustalone w oparciu o kryteria, o których mowa w ust. 1 nie może przekraczać 200% minimalnego wynagrodzenia zasadniczego dla danego stanowiska pracy określonego w </w:t>
      </w:r>
      <w:r w:rsidRPr="005624DD">
        <w:rPr>
          <w:rFonts w:cstheme="minorHAnsi"/>
          <w:b/>
          <w:sz w:val="24"/>
          <w:szCs w:val="24"/>
        </w:rPr>
        <w:t>załącznikach</w:t>
      </w:r>
      <w:r w:rsidR="00C424E5" w:rsidRPr="005624DD">
        <w:rPr>
          <w:rFonts w:cstheme="minorHAnsi"/>
          <w:b/>
          <w:sz w:val="24"/>
          <w:szCs w:val="24"/>
        </w:rPr>
        <w:t xml:space="preserve"> nr 2,9,10,11,12</w:t>
      </w:r>
      <w:r w:rsidRPr="00734A49">
        <w:rPr>
          <w:rFonts w:cstheme="minorHAnsi"/>
          <w:sz w:val="24"/>
          <w:szCs w:val="24"/>
        </w:rPr>
        <w:t xml:space="preserve"> do Regulaminu.</w:t>
      </w:r>
    </w:p>
    <w:p w:rsidR="00D77F85" w:rsidRPr="00734A49" w:rsidRDefault="00D77F85" w:rsidP="007E34D9">
      <w:pPr>
        <w:numPr>
          <w:ilvl w:val="0"/>
          <w:numId w:val="27"/>
        </w:numPr>
        <w:tabs>
          <w:tab w:val="clear" w:pos="0"/>
        </w:tabs>
        <w:spacing w:after="0" w:line="240" w:lineRule="auto"/>
        <w:ind w:left="0" w:hanging="284"/>
        <w:jc w:val="both"/>
        <w:rPr>
          <w:rFonts w:cstheme="minorHAnsi"/>
          <w:sz w:val="24"/>
          <w:szCs w:val="24"/>
        </w:rPr>
      </w:pPr>
      <w:r w:rsidRPr="00734A49">
        <w:rPr>
          <w:rFonts w:cstheme="minorHAnsi"/>
          <w:sz w:val="24"/>
          <w:szCs w:val="24"/>
        </w:rPr>
        <w:t>Wynagrodzenie zasadnicze stanowi stałą kwotę</w:t>
      </w:r>
      <w:r w:rsidR="00734A49" w:rsidRPr="00734A49">
        <w:rPr>
          <w:rFonts w:cstheme="minorHAnsi"/>
          <w:sz w:val="24"/>
          <w:szCs w:val="24"/>
        </w:rPr>
        <w:t xml:space="preserve"> </w:t>
      </w:r>
      <w:r w:rsidR="00DD42D1">
        <w:rPr>
          <w:rFonts w:cstheme="minorHAnsi"/>
          <w:sz w:val="24"/>
          <w:szCs w:val="24"/>
        </w:rPr>
        <w:t>uzgodnioną w</w:t>
      </w:r>
      <w:r w:rsidR="00734A49" w:rsidRPr="00734A49">
        <w:rPr>
          <w:rFonts w:cstheme="minorHAnsi"/>
          <w:sz w:val="24"/>
          <w:szCs w:val="24"/>
        </w:rPr>
        <w:t xml:space="preserve"> umow</w:t>
      </w:r>
      <w:r w:rsidR="00DD42D1">
        <w:rPr>
          <w:rFonts w:cstheme="minorHAnsi"/>
          <w:sz w:val="24"/>
          <w:szCs w:val="24"/>
        </w:rPr>
        <w:t>ie</w:t>
      </w:r>
      <w:r w:rsidR="00734A49" w:rsidRPr="00734A49">
        <w:rPr>
          <w:rFonts w:cstheme="minorHAnsi"/>
          <w:sz w:val="24"/>
          <w:szCs w:val="24"/>
        </w:rPr>
        <w:t xml:space="preserve"> o pracę</w:t>
      </w:r>
      <w:r w:rsidRPr="00734A49">
        <w:rPr>
          <w:rFonts w:cstheme="minorHAnsi"/>
          <w:sz w:val="24"/>
          <w:szCs w:val="24"/>
        </w:rPr>
        <w:t>.</w:t>
      </w:r>
    </w:p>
    <w:p w:rsidR="00D77F85" w:rsidRPr="00734A49" w:rsidRDefault="00D77F85" w:rsidP="007E34D9">
      <w:pPr>
        <w:numPr>
          <w:ilvl w:val="0"/>
          <w:numId w:val="27"/>
        </w:numPr>
        <w:tabs>
          <w:tab w:val="clear" w:pos="0"/>
        </w:tabs>
        <w:spacing w:after="0" w:line="240" w:lineRule="auto"/>
        <w:ind w:left="0" w:hanging="284"/>
        <w:jc w:val="both"/>
        <w:rPr>
          <w:rFonts w:cstheme="minorHAnsi"/>
          <w:sz w:val="24"/>
          <w:szCs w:val="24"/>
        </w:rPr>
      </w:pPr>
      <w:r w:rsidRPr="00734A49">
        <w:rPr>
          <w:rFonts w:cstheme="minorHAnsi"/>
          <w:sz w:val="24"/>
          <w:szCs w:val="24"/>
        </w:rPr>
        <w:t>Godzinową stawkę wynagrodzenia zasadniczego oblicza się poprzez podzielenie wynagrodzenia zasadniczego wynikającego z umowy o pracę pracownika przez liczbę godzin pracy przypadającą do przepracowania w danym miesiącu. W przypadku potrzeby ustalenia uśrednionej miesięcznej liczby godzin pracy pracownika przyjmuje się jako dzielnik liczbę 168.</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11</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Wynagrodzenie zasadnicze nauczycieli akademickich zatrudnionych na stanowiskach:</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profesora – nie może być niższe niż określone w przepisach wydanych na podstawie art. 137 ust. 2 Ustawy (dalej „wynagrodzeniem profesora</w:t>
      </w:r>
      <w:r w:rsidR="002A3312" w:rsidRPr="004512EF">
        <w:rPr>
          <w:rFonts w:cstheme="minorHAnsi"/>
          <w:sz w:val="24"/>
          <w:szCs w:val="24"/>
        </w:rPr>
        <w:t>”</w:t>
      </w:r>
      <w:r w:rsidRPr="004512EF">
        <w:rPr>
          <w:rFonts w:cstheme="minorHAnsi"/>
          <w:sz w:val="24"/>
          <w:szCs w:val="24"/>
        </w:rPr>
        <w:t>);</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profesora uczelni – nie może być niższe niż 83% wynagrodzenia profesora;</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adiunkta – nie może być niższe niż 73% wynagrodzenia profesora;</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starszego wykładowcy, posiadając</w:t>
      </w:r>
      <w:r w:rsidR="00837645" w:rsidRPr="004512EF">
        <w:rPr>
          <w:rFonts w:cstheme="minorHAnsi"/>
          <w:sz w:val="24"/>
          <w:szCs w:val="24"/>
        </w:rPr>
        <w:t>ego</w:t>
      </w:r>
      <w:r w:rsidRPr="004512EF">
        <w:rPr>
          <w:rFonts w:cstheme="minorHAnsi"/>
          <w:sz w:val="24"/>
          <w:szCs w:val="24"/>
        </w:rPr>
        <w:t xml:space="preserve"> stopień naukowy – nie może być niższe niż 73% wynagrodzenia profesora;</w:t>
      </w:r>
    </w:p>
    <w:p w:rsidR="00D77F85" w:rsidRPr="004512EF" w:rsidRDefault="00D77F85" w:rsidP="007E34D9">
      <w:pPr>
        <w:pStyle w:val="Akapitzlist"/>
        <w:numPr>
          <w:ilvl w:val="1"/>
          <w:numId w:val="3"/>
        </w:numPr>
        <w:tabs>
          <w:tab w:val="clear" w:pos="1440"/>
        </w:tabs>
        <w:spacing w:after="0" w:line="240" w:lineRule="auto"/>
        <w:ind w:left="284" w:hanging="284"/>
        <w:contextualSpacing w:val="0"/>
        <w:jc w:val="both"/>
        <w:rPr>
          <w:rFonts w:cstheme="minorHAnsi"/>
          <w:sz w:val="24"/>
          <w:szCs w:val="24"/>
        </w:rPr>
      </w:pPr>
      <w:r w:rsidRPr="004512EF">
        <w:rPr>
          <w:rFonts w:cstheme="minorHAnsi"/>
          <w:sz w:val="24"/>
          <w:szCs w:val="24"/>
        </w:rPr>
        <w:t>pozostałych – nie może być niższe niż 50% wynagrodzenia profesora.</w:t>
      </w:r>
    </w:p>
    <w:p w:rsidR="00D77F85" w:rsidRPr="004512EF" w:rsidRDefault="00D77F85"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Wysokość minimalnego wynagrodzenia zasadniczego nauczycieli akademickich zatrudnionych na poszczególnych stanowiskach określa </w:t>
      </w:r>
      <w:r w:rsidRPr="004512EF">
        <w:rPr>
          <w:rFonts w:cstheme="minorHAnsi"/>
          <w:b/>
          <w:sz w:val="24"/>
          <w:szCs w:val="24"/>
        </w:rPr>
        <w:t>załącznik nr 2</w:t>
      </w:r>
      <w:r w:rsidRPr="004512EF">
        <w:rPr>
          <w:rFonts w:cstheme="minorHAnsi"/>
          <w:sz w:val="24"/>
          <w:szCs w:val="24"/>
        </w:rPr>
        <w:t>.</w:t>
      </w:r>
    </w:p>
    <w:p w:rsidR="00D77F85" w:rsidRPr="004512EF" w:rsidRDefault="00D77F85"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zasadnicze </w:t>
      </w:r>
      <w:r w:rsidR="008365D6" w:rsidRPr="004512EF">
        <w:rPr>
          <w:rFonts w:cstheme="minorHAnsi"/>
          <w:sz w:val="24"/>
          <w:szCs w:val="24"/>
        </w:rPr>
        <w:t>R</w:t>
      </w:r>
      <w:r w:rsidRPr="004512EF">
        <w:rPr>
          <w:rFonts w:cstheme="minorHAnsi"/>
          <w:sz w:val="24"/>
          <w:szCs w:val="24"/>
        </w:rPr>
        <w:t xml:space="preserve">ektora ustala minister właściwy ds. szkolnictwa wyższego na wniosek rady uczelni. Wynagrodzenie zasadnicze </w:t>
      </w:r>
      <w:r w:rsidR="00BA2302" w:rsidRPr="004512EF">
        <w:rPr>
          <w:rFonts w:cstheme="minorHAnsi"/>
          <w:sz w:val="24"/>
          <w:szCs w:val="24"/>
        </w:rPr>
        <w:t>R</w:t>
      </w:r>
      <w:r w:rsidRPr="004512EF">
        <w:rPr>
          <w:rFonts w:cstheme="minorHAnsi"/>
          <w:sz w:val="24"/>
          <w:szCs w:val="24"/>
        </w:rPr>
        <w:t xml:space="preserve">ektora nie może być wyższe niż 300% średniego wynagrodzenia zasadniczego w Uczelni osób zatrudnionych na stanowisku, na którym zatrudniony jest </w:t>
      </w:r>
      <w:r w:rsidR="008365D6" w:rsidRPr="004512EF">
        <w:rPr>
          <w:rFonts w:cstheme="minorHAnsi"/>
          <w:sz w:val="24"/>
          <w:szCs w:val="24"/>
        </w:rPr>
        <w:t>R</w:t>
      </w:r>
      <w:r w:rsidRPr="004512EF">
        <w:rPr>
          <w:rFonts w:cstheme="minorHAnsi"/>
          <w:sz w:val="24"/>
          <w:szCs w:val="24"/>
        </w:rPr>
        <w:t xml:space="preserve">ektor, obliczanego na podstawie średniego wynagrodzenia za rok kalendarzowy poprzedzający rok wyboru </w:t>
      </w:r>
      <w:r w:rsidR="008365D6" w:rsidRPr="004512EF">
        <w:rPr>
          <w:rFonts w:cstheme="minorHAnsi"/>
          <w:sz w:val="24"/>
          <w:szCs w:val="24"/>
        </w:rPr>
        <w:t>R</w:t>
      </w:r>
      <w:r w:rsidRPr="004512EF">
        <w:rPr>
          <w:rFonts w:cstheme="minorHAnsi"/>
          <w:sz w:val="24"/>
          <w:szCs w:val="24"/>
        </w:rPr>
        <w:t>ektora.</w:t>
      </w:r>
    </w:p>
    <w:p w:rsidR="00E855AE" w:rsidRPr="004512EF" w:rsidRDefault="00E855AE"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lastRenderedPageBreak/>
        <w:t>Wykonywanie obowiązków nauczyciela akademickiego stanowi działalność twórczą o indywidualnym charakterze, o której mowa w art. 1 ust. 1 ustawy z dnia 4 lutego 1994 r. o prawie autorskim i prawach pokrewnych (t.j. Dz. U. z 201</w:t>
      </w:r>
      <w:r w:rsidR="00BE299B" w:rsidRPr="004512EF">
        <w:rPr>
          <w:rFonts w:cstheme="minorHAnsi"/>
          <w:sz w:val="24"/>
          <w:szCs w:val="24"/>
        </w:rPr>
        <w:t>9</w:t>
      </w:r>
      <w:r w:rsidRPr="004512EF">
        <w:rPr>
          <w:rFonts w:cstheme="minorHAnsi"/>
          <w:sz w:val="24"/>
          <w:szCs w:val="24"/>
        </w:rPr>
        <w:t xml:space="preserve"> r., poz. 1</w:t>
      </w:r>
      <w:r w:rsidR="00BE299B" w:rsidRPr="004512EF">
        <w:rPr>
          <w:rFonts w:cstheme="minorHAnsi"/>
          <w:sz w:val="24"/>
          <w:szCs w:val="24"/>
        </w:rPr>
        <w:t>231</w:t>
      </w:r>
      <w:r w:rsidR="009E4C26" w:rsidRPr="004512EF">
        <w:rPr>
          <w:rFonts w:cstheme="minorHAnsi"/>
          <w:sz w:val="24"/>
          <w:szCs w:val="24"/>
        </w:rPr>
        <w:t xml:space="preserve"> z późn.zm.) i podlega rozliczeniu na zasadach określonych w obowiązującym w tym zakresie Zarządzeniu Rektora.</w:t>
      </w:r>
      <w:r w:rsidRPr="004512EF">
        <w:rPr>
          <w:rFonts w:cstheme="minorHAnsi"/>
          <w:sz w:val="24"/>
          <w:szCs w:val="24"/>
        </w:rPr>
        <w:t xml:space="preserve">  </w:t>
      </w:r>
    </w:p>
    <w:p w:rsidR="00B06740" w:rsidRDefault="00B06740" w:rsidP="00B06740">
      <w:pPr>
        <w:pStyle w:val="Akapitzlist"/>
        <w:spacing w:after="0" w:line="240" w:lineRule="auto"/>
        <w:ind w:left="0"/>
        <w:contextualSpacing w:val="0"/>
        <w:jc w:val="both"/>
        <w:rPr>
          <w:rFonts w:cstheme="minorHAnsi"/>
          <w:sz w:val="24"/>
          <w:szCs w:val="24"/>
        </w:rPr>
      </w:pPr>
    </w:p>
    <w:p w:rsidR="00D77F85" w:rsidRPr="00B06740" w:rsidRDefault="00D77F85" w:rsidP="00B06740">
      <w:pPr>
        <w:pStyle w:val="Akapitzlist"/>
        <w:spacing w:after="0" w:line="240" w:lineRule="auto"/>
        <w:ind w:left="0"/>
        <w:contextualSpacing w:val="0"/>
        <w:jc w:val="center"/>
        <w:rPr>
          <w:rFonts w:cstheme="minorHAnsi"/>
          <w:b/>
          <w:sz w:val="24"/>
          <w:szCs w:val="24"/>
        </w:rPr>
      </w:pPr>
      <w:r w:rsidRPr="00B06740">
        <w:rPr>
          <w:rFonts w:cstheme="minorHAnsi"/>
          <w:b/>
          <w:sz w:val="24"/>
          <w:szCs w:val="24"/>
        </w:rPr>
        <w:t>§ 12</w:t>
      </w:r>
    </w:p>
    <w:p w:rsidR="00711BFD" w:rsidRPr="00B06740" w:rsidRDefault="00711BFD" w:rsidP="00B06740">
      <w:pPr>
        <w:pStyle w:val="Akapitzlist"/>
        <w:spacing w:after="0" w:line="240" w:lineRule="auto"/>
        <w:ind w:left="0"/>
        <w:contextualSpacing w:val="0"/>
        <w:jc w:val="both"/>
        <w:rPr>
          <w:rFonts w:cstheme="minorHAnsi"/>
          <w:sz w:val="24"/>
          <w:szCs w:val="24"/>
        </w:rPr>
      </w:pPr>
    </w:p>
    <w:p w:rsidR="00D77F85" w:rsidRPr="004512EF" w:rsidRDefault="00D77F85" w:rsidP="00363D19">
      <w:pPr>
        <w:spacing w:after="0" w:line="240" w:lineRule="auto"/>
        <w:jc w:val="both"/>
        <w:rPr>
          <w:rFonts w:cstheme="minorHAnsi"/>
          <w:sz w:val="24"/>
          <w:szCs w:val="24"/>
        </w:rPr>
      </w:pPr>
      <w:r w:rsidRPr="004512EF">
        <w:rPr>
          <w:rFonts w:cstheme="minorHAnsi"/>
          <w:sz w:val="24"/>
          <w:szCs w:val="24"/>
        </w:rPr>
        <w:t>Wysokość minimalnego wynagrodzenia zasadniczego pracowników niebędących nauczycielami akademickimi, zatrudnionych na poszczególnych stanowiskach i posiadających określone kwalifikacje określa</w:t>
      </w:r>
      <w:r w:rsidR="00A50D85" w:rsidRPr="004512EF">
        <w:rPr>
          <w:rFonts w:cstheme="minorHAnsi"/>
          <w:sz w:val="24"/>
          <w:szCs w:val="24"/>
        </w:rPr>
        <w:t>ją</w:t>
      </w:r>
      <w:r w:rsidRPr="004512EF">
        <w:rPr>
          <w:rFonts w:cstheme="minorHAnsi"/>
          <w:sz w:val="24"/>
          <w:szCs w:val="24"/>
        </w:rPr>
        <w:t xml:space="preserve"> </w:t>
      </w:r>
      <w:r w:rsidRPr="004512EF">
        <w:rPr>
          <w:rFonts w:cstheme="minorHAnsi"/>
          <w:b/>
          <w:sz w:val="24"/>
          <w:szCs w:val="24"/>
        </w:rPr>
        <w:t>załącznik</w:t>
      </w:r>
      <w:r w:rsidR="004435D4" w:rsidRPr="004512EF">
        <w:rPr>
          <w:rFonts w:cstheme="minorHAnsi"/>
          <w:b/>
          <w:sz w:val="24"/>
          <w:szCs w:val="24"/>
        </w:rPr>
        <w:t>i</w:t>
      </w:r>
      <w:r w:rsidRPr="004512EF">
        <w:rPr>
          <w:rFonts w:cstheme="minorHAnsi"/>
          <w:b/>
          <w:sz w:val="24"/>
          <w:szCs w:val="24"/>
        </w:rPr>
        <w:t xml:space="preserve"> </w:t>
      </w:r>
      <w:r w:rsidR="004435D4" w:rsidRPr="004512EF">
        <w:rPr>
          <w:rFonts w:cstheme="minorHAnsi"/>
          <w:b/>
          <w:sz w:val="24"/>
          <w:szCs w:val="24"/>
        </w:rPr>
        <w:t>9,10,11,12</w:t>
      </w:r>
      <w:r w:rsidRPr="004512EF">
        <w:rPr>
          <w:rFonts w:cstheme="minorHAnsi"/>
          <w:sz w:val="24"/>
          <w:szCs w:val="24"/>
        </w:rPr>
        <w:t>.</w:t>
      </w:r>
    </w:p>
    <w:p w:rsidR="00570519" w:rsidRDefault="00570519"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13</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363D19">
      <w:pPr>
        <w:spacing w:after="0" w:line="240" w:lineRule="auto"/>
        <w:jc w:val="both"/>
        <w:rPr>
          <w:rFonts w:cstheme="minorHAnsi"/>
          <w:sz w:val="24"/>
          <w:szCs w:val="24"/>
        </w:rPr>
      </w:pPr>
      <w:r w:rsidRPr="004512EF">
        <w:rPr>
          <w:rFonts w:cstheme="minorHAnsi"/>
          <w:sz w:val="24"/>
          <w:szCs w:val="24"/>
        </w:rPr>
        <w:t>Pracownikowi zatrudnionemu w niepełnym wymiarze czasu pracy przysługuje wynagrodzenie zasadnicze w wysokości proporcjonalnej do wymiaru czasu pracy wynikającego z zawartej umowy o pracę.</w:t>
      </w:r>
    </w:p>
    <w:p w:rsidR="00D77F85" w:rsidRPr="004512EF" w:rsidRDefault="00D77F85" w:rsidP="00363D19">
      <w:pPr>
        <w:spacing w:after="0" w:line="240" w:lineRule="auto"/>
        <w:rPr>
          <w:rFonts w:cstheme="minorHAnsi"/>
          <w:sz w:val="24"/>
          <w:szCs w:val="24"/>
        </w:rPr>
      </w:pPr>
    </w:p>
    <w:p w:rsidR="00FC5AFF" w:rsidRPr="004512EF" w:rsidRDefault="00D77F85" w:rsidP="00363D19">
      <w:pPr>
        <w:keepNext/>
        <w:spacing w:after="0" w:line="240" w:lineRule="auto"/>
        <w:jc w:val="center"/>
        <w:rPr>
          <w:rFonts w:cstheme="minorHAnsi"/>
          <w:b/>
          <w:color w:val="FF0000"/>
          <w:sz w:val="24"/>
          <w:szCs w:val="24"/>
        </w:rPr>
      </w:pPr>
      <w:r w:rsidRPr="004512EF">
        <w:rPr>
          <w:rFonts w:cstheme="minorHAnsi"/>
          <w:b/>
          <w:sz w:val="24"/>
          <w:szCs w:val="24"/>
        </w:rPr>
        <w:t>III. DODATEK ZA STAŻ PRACY</w:t>
      </w:r>
    </w:p>
    <w:p w:rsidR="009B17B6" w:rsidRPr="004512EF" w:rsidRDefault="009B17B6"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14</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rsidR="00D77F85" w:rsidRPr="004512EF"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Jeżeli pracownik nabywa prawo do dodatku za staż pracy lub prawo do wyższej stawki tego dodatku pierwszego dnia miesiąca – to dodatek ten przysługuje za ten miesiąc.</w:t>
      </w:r>
    </w:p>
    <w:p w:rsidR="00D77F85" w:rsidRPr="004512EF"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Jeżeli pracownik nabywa prawo do dodatku za staż pracy lub prawo do wyższej stawki tego dodatku w ciągu miesiąca – to dodatek ten przysługuje począwszy od pierwszego dnia miesiąca następującego po miesiącu, w którym pracownik nabył to prawo.</w:t>
      </w:r>
    </w:p>
    <w:p w:rsidR="00D77F85" w:rsidRPr="004A7836"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A7836">
        <w:rPr>
          <w:rFonts w:cstheme="minorHAnsi"/>
          <w:sz w:val="24"/>
          <w:szCs w:val="24"/>
        </w:rPr>
        <w:t xml:space="preserve">Dodatek za staż pracy przysługuje pracownikowi za dni, za które otrzymuje wynagrodzenie oraz za dni nieobecności w pracy z powodu niezdolności do pracy wskutek choroby albo konieczności osobistego sprawowania opieki nad dzieckiem lub chorym członkiem rodziny, za które </w:t>
      </w:r>
      <w:r w:rsidR="00990E8E" w:rsidRPr="004A7836">
        <w:rPr>
          <w:rFonts w:cstheme="minorHAnsi"/>
          <w:sz w:val="24"/>
          <w:szCs w:val="24"/>
        </w:rPr>
        <w:t>zachowuje prawo do</w:t>
      </w:r>
      <w:r w:rsidR="00990E8E" w:rsidRPr="004A7836">
        <w:rPr>
          <w:rFonts w:cstheme="minorHAnsi"/>
          <w:color w:val="FF0000"/>
          <w:sz w:val="24"/>
          <w:szCs w:val="24"/>
        </w:rPr>
        <w:t xml:space="preserve"> </w:t>
      </w:r>
      <w:r w:rsidR="00990E8E" w:rsidRPr="004A7836">
        <w:rPr>
          <w:rFonts w:cstheme="minorHAnsi"/>
          <w:sz w:val="24"/>
          <w:szCs w:val="24"/>
        </w:rPr>
        <w:t>wynagrodzenia</w:t>
      </w:r>
      <w:r w:rsidRPr="004A7836">
        <w:rPr>
          <w:rFonts w:cstheme="minorHAnsi"/>
          <w:sz w:val="24"/>
          <w:szCs w:val="24"/>
        </w:rPr>
        <w:t xml:space="preserve"> lub zasił</w:t>
      </w:r>
      <w:r w:rsidR="00990E8E" w:rsidRPr="004A7836">
        <w:rPr>
          <w:rFonts w:cstheme="minorHAnsi"/>
          <w:sz w:val="24"/>
          <w:szCs w:val="24"/>
        </w:rPr>
        <w:t>ku</w:t>
      </w:r>
      <w:r w:rsidRPr="004A7836">
        <w:rPr>
          <w:rFonts w:cstheme="minorHAnsi"/>
          <w:sz w:val="24"/>
          <w:szCs w:val="24"/>
        </w:rPr>
        <w:t xml:space="preserve"> z ubezpieczenia społecznego.</w:t>
      </w:r>
    </w:p>
    <w:p w:rsidR="00D77F85" w:rsidRPr="004512EF" w:rsidRDefault="00D77F85" w:rsidP="00363D19">
      <w:pPr>
        <w:spacing w:after="0" w:line="240" w:lineRule="auto"/>
        <w:rPr>
          <w:rFonts w:cstheme="minorHAnsi"/>
          <w:sz w:val="24"/>
          <w:szCs w:val="24"/>
        </w:rPr>
      </w:pPr>
    </w:p>
    <w:p w:rsidR="00711BFD"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15</w:t>
      </w:r>
    </w:p>
    <w:p w:rsidR="00D77F85" w:rsidRPr="004512EF" w:rsidRDefault="00070F0D" w:rsidP="00363D19">
      <w:pPr>
        <w:keepNext/>
        <w:spacing w:after="0" w:line="240" w:lineRule="auto"/>
        <w:jc w:val="center"/>
        <w:rPr>
          <w:rFonts w:cstheme="minorHAnsi"/>
          <w:b/>
          <w:color w:val="FF0000"/>
          <w:sz w:val="24"/>
          <w:szCs w:val="24"/>
        </w:rPr>
      </w:pPr>
      <w:r w:rsidRPr="004512EF">
        <w:rPr>
          <w:rFonts w:cstheme="minorHAnsi"/>
          <w:b/>
          <w:sz w:val="24"/>
          <w:szCs w:val="24"/>
        </w:rPr>
        <w:t xml:space="preserve"> </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jc w:val="both"/>
        <w:rPr>
          <w:rFonts w:cstheme="minorHAnsi"/>
          <w:sz w:val="24"/>
          <w:szCs w:val="24"/>
        </w:rPr>
      </w:pPr>
      <w:r w:rsidRPr="004A7836">
        <w:rPr>
          <w:rFonts w:cstheme="minorHAnsi"/>
          <w:sz w:val="24"/>
          <w:szCs w:val="24"/>
        </w:rPr>
        <w:t>Do okresów zatrudnienia uwzględnianych przy obliczaniu wysokości dodatku za staż pracy zalicza się:</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zakończone okresy zatrudnienia, z zastrzeżeniem ust. 3;</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inne okresy uwzględniane na podstawie odrębnych przepisów jako okresy, od których zależą uprawnienia pracownicze;</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okresy asystenckich studiów przygotowawczych, odbytych na podstawie przepisów dotyczących zasad i warunków tworzenia w szkołach wyższych asystenckich studiów przygotowawczych;</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okresy pobytu za granicą wynikające ze skierowania udzielonego na podstawie przepisów o kierowaniu za granicę pracowników w celach naukowych, dydaktycznych i szkoleniowych.</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contextualSpacing w:val="0"/>
        <w:jc w:val="both"/>
        <w:rPr>
          <w:rFonts w:cstheme="minorHAnsi"/>
          <w:sz w:val="24"/>
          <w:szCs w:val="24"/>
        </w:rPr>
      </w:pPr>
      <w:r w:rsidRPr="004A7836">
        <w:rPr>
          <w:rFonts w:cstheme="minorHAnsi"/>
          <w:sz w:val="24"/>
          <w:szCs w:val="24"/>
        </w:rPr>
        <w:lastRenderedPageBreak/>
        <w:t xml:space="preserve">W przypadku pozostawania przez pracownika w więcej niż jednym zatrudnieniu okresy uprawniające do dodatku za staż pracy uwzględnia się odrębnie dla każdego stosunku pracy. </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contextualSpacing w:val="0"/>
        <w:jc w:val="both"/>
        <w:rPr>
          <w:rFonts w:cstheme="minorHAnsi"/>
          <w:sz w:val="24"/>
          <w:szCs w:val="24"/>
        </w:rPr>
      </w:pPr>
      <w:r w:rsidRPr="004A7836">
        <w:rPr>
          <w:rFonts w:cstheme="minorHAnsi"/>
          <w:sz w:val="24"/>
          <w:szCs w:val="24"/>
        </w:rPr>
        <w:t>Przy ustalaniu okresów uprawniających do dodatku za staż pracy</w:t>
      </w:r>
      <w:r w:rsidR="00FC19CF" w:rsidRPr="004A7836">
        <w:rPr>
          <w:rFonts w:cstheme="minorHAnsi"/>
          <w:sz w:val="24"/>
          <w:szCs w:val="24"/>
        </w:rPr>
        <w:t>,</w:t>
      </w:r>
      <w:r w:rsidRPr="004A7836">
        <w:rPr>
          <w:rFonts w:cstheme="minorHAnsi"/>
          <w:sz w:val="24"/>
          <w:szCs w:val="24"/>
        </w:rPr>
        <w:t xml:space="preserve"> nie uwzględnia się okresów zatrudnienia u innego pracodawcy, u którego pracownik jest lub był jednocześnie zatrudniony, </w:t>
      </w:r>
      <w:r w:rsidR="002A2E96" w:rsidRPr="004A7836">
        <w:rPr>
          <w:rFonts w:cstheme="minorHAnsi"/>
          <w:sz w:val="24"/>
          <w:szCs w:val="24"/>
        </w:rPr>
        <w:t>oraz innych okresów, o których mowa w ust. 1 pkt 2</w:t>
      </w:r>
      <w:r w:rsidR="009D2319" w:rsidRPr="004A7836">
        <w:rPr>
          <w:rFonts w:cstheme="minorHAnsi"/>
          <w:sz w:val="24"/>
          <w:szCs w:val="24"/>
        </w:rPr>
        <w:t>-4</w:t>
      </w:r>
      <w:r w:rsidR="002A2E96" w:rsidRPr="004A7836">
        <w:rPr>
          <w:rFonts w:cstheme="minorHAnsi"/>
          <w:sz w:val="24"/>
          <w:szCs w:val="24"/>
        </w:rPr>
        <w:t xml:space="preserve"> uwzględnionych u innego pracodawcy</w:t>
      </w:r>
      <w:r w:rsidRPr="004A7836">
        <w:rPr>
          <w:rFonts w:cstheme="minorHAnsi"/>
          <w:sz w:val="24"/>
          <w:szCs w:val="24"/>
        </w:rPr>
        <w:t>.</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contextualSpacing w:val="0"/>
        <w:jc w:val="both"/>
        <w:rPr>
          <w:rFonts w:cstheme="minorHAnsi"/>
          <w:sz w:val="24"/>
          <w:szCs w:val="24"/>
        </w:rPr>
      </w:pPr>
      <w:r w:rsidRPr="004A7836">
        <w:rPr>
          <w:rFonts w:cstheme="minorHAnsi"/>
          <w:sz w:val="24"/>
          <w:szCs w:val="24"/>
        </w:rPr>
        <w:t>Okresy, o których mowa w ust. 1 pkt 1 zalicza się na podstawie świadectwa pracy, a okresy, o których mowa w ust. 1 pkt 2-4 na podstawie innego dokumentu potwierdzającego ich wystąpienie</w:t>
      </w:r>
      <w:r w:rsidR="007D19B3" w:rsidRPr="004A7836">
        <w:rPr>
          <w:rFonts w:cstheme="minorHAnsi"/>
          <w:sz w:val="24"/>
          <w:szCs w:val="24"/>
        </w:rPr>
        <w:t xml:space="preserve">, </w:t>
      </w:r>
      <w:r w:rsidR="009D2319" w:rsidRPr="004A7836">
        <w:rPr>
          <w:rFonts w:cstheme="minorHAnsi"/>
          <w:sz w:val="24"/>
          <w:szCs w:val="24"/>
        </w:rPr>
        <w:t>z tym, że w przypadku pozostawania przez pracownika jednocześnie w więcej niż jednym stosunku pracy, okresy, o których mowa w ust. 1, uwzględnia się po przedłożeniu przez pracownika oświadczenia</w:t>
      </w:r>
      <w:r w:rsidR="00625271" w:rsidRPr="004A7836">
        <w:rPr>
          <w:rFonts w:cstheme="minorHAnsi"/>
          <w:sz w:val="24"/>
          <w:szCs w:val="24"/>
        </w:rPr>
        <w:t xml:space="preserve"> stanowią</w:t>
      </w:r>
      <w:r w:rsidR="00A8743F" w:rsidRPr="004A7836">
        <w:rPr>
          <w:rFonts w:cstheme="minorHAnsi"/>
          <w:sz w:val="24"/>
          <w:szCs w:val="24"/>
        </w:rPr>
        <w:t>cego</w:t>
      </w:r>
      <w:r w:rsidR="00A8743F" w:rsidRPr="004A7836">
        <w:rPr>
          <w:rFonts w:cstheme="minorHAnsi"/>
          <w:b/>
          <w:sz w:val="24"/>
          <w:szCs w:val="24"/>
        </w:rPr>
        <w:t xml:space="preserve"> </w:t>
      </w:r>
      <w:r w:rsidR="00E13BD5" w:rsidRPr="004A7836">
        <w:rPr>
          <w:rFonts w:cstheme="minorHAnsi"/>
          <w:b/>
          <w:sz w:val="24"/>
          <w:szCs w:val="24"/>
        </w:rPr>
        <w:t>z</w:t>
      </w:r>
      <w:r w:rsidR="00A8743F" w:rsidRPr="004A7836">
        <w:rPr>
          <w:rFonts w:cstheme="minorHAnsi"/>
          <w:b/>
          <w:sz w:val="24"/>
          <w:szCs w:val="24"/>
        </w:rPr>
        <w:t>ałącznik nr 2</w:t>
      </w:r>
      <w:r w:rsidR="00940268">
        <w:rPr>
          <w:rFonts w:cstheme="minorHAnsi"/>
          <w:b/>
          <w:sz w:val="24"/>
          <w:szCs w:val="24"/>
        </w:rPr>
        <w:t>2</w:t>
      </w:r>
      <w:r w:rsidR="00A8743F" w:rsidRPr="004A7836">
        <w:rPr>
          <w:rFonts w:cstheme="minorHAnsi"/>
          <w:sz w:val="24"/>
          <w:szCs w:val="24"/>
        </w:rPr>
        <w:t xml:space="preserve"> </w:t>
      </w:r>
      <w:r w:rsidR="009D2319" w:rsidRPr="004A7836">
        <w:rPr>
          <w:rFonts w:cstheme="minorHAnsi"/>
          <w:sz w:val="24"/>
          <w:szCs w:val="24"/>
        </w:rPr>
        <w:t>o ich nieuwzględnieniu u innego pracodawcy</w:t>
      </w:r>
      <w:r w:rsidRPr="004A7836">
        <w:rPr>
          <w:rFonts w:cstheme="minorHAnsi"/>
          <w:sz w:val="24"/>
          <w:szCs w:val="24"/>
        </w:rPr>
        <w:t>.</w:t>
      </w:r>
    </w:p>
    <w:p w:rsidR="00570519" w:rsidRDefault="00570519"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IV. DODATEK FUNKCYJNY</w:t>
      </w:r>
    </w:p>
    <w:p w:rsidR="009B17B6" w:rsidRPr="004512EF" w:rsidRDefault="009B17B6"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16</w:t>
      </w:r>
    </w:p>
    <w:p w:rsidR="00711BFD" w:rsidRPr="004512EF" w:rsidRDefault="00711BFD" w:rsidP="00363D19">
      <w:pPr>
        <w:keepNext/>
        <w:spacing w:after="0" w:line="240" w:lineRule="auto"/>
        <w:jc w:val="center"/>
        <w:rPr>
          <w:rFonts w:cstheme="minorHAnsi"/>
          <w:b/>
          <w:sz w:val="24"/>
          <w:szCs w:val="24"/>
        </w:rPr>
      </w:pPr>
    </w:p>
    <w:p w:rsidR="00D77F85" w:rsidRPr="00E62F8B" w:rsidRDefault="00D77F85" w:rsidP="007E34D9">
      <w:pPr>
        <w:numPr>
          <w:ilvl w:val="0"/>
          <w:numId w:val="5"/>
        </w:numPr>
        <w:tabs>
          <w:tab w:val="clear" w:pos="0"/>
        </w:tabs>
        <w:spacing w:after="0" w:line="240" w:lineRule="auto"/>
        <w:ind w:left="0" w:hanging="284"/>
        <w:jc w:val="both"/>
        <w:rPr>
          <w:rFonts w:cstheme="minorHAnsi"/>
          <w:sz w:val="24"/>
          <w:szCs w:val="24"/>
        </w:rPr>
      </w:pPr>
      <w:r w:rsidRPr="00E62F8B">
        <w:rPr>
          <w:rFonts w:cstheme="minorHAnsi"/>
          <w:sz w:val="24"/>
          <w:szCs w:val="24"/>
        </w:rPr>
        <w:t xml:space="preserve">Dodatek funkcyjny przysługuje pracownikom </w:t>
      </w:r>
      <w:r w:rsidR="00565F45">
        <w:rPr>
          <w:rFonts w:cstheme="minorHAnsi"/>
          <w:sz w:val="24"/>
          <w:szCs w:val="24"/>
        </w:rPr>
        <w:t>z tytułu kierowania</w:t>
      </w:r>
      <w:r w:rsidRPr="00E62F8B">
        <w:rPr>
          <w:rFonts w:cstheme="minorHAnsi"/>
          <w:sz w:val="24"/>
          <w:szCs w:val="24"/>
        </w:rPr>
        <w:t xml:space="preserve"> zespołem osób, z tym że zespół ten nie może liczyć mniej niż pięć osób, łącznie z osobą kierującą tym zespołem</w:t>
      </w:r>
      <w:r w:rsidR="00E62F8B" w:rsidRPr="00E62F8B">
        <w:rPr>
          <w:rFonts w:cstheme="minorHAnsi"/>
          <w:sz w:val="24"/>
          <w:szCs w:val="24"/>
        </w:rPr>
        <w:t>.</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Pracownikom, którzy organizują i kierują pracą brygady składającej się z co najmniej 5 osób zatrudnionych na stanowiskach robotniczych, łącznie z brygadzistą, przysługuje dodatek funkcyjny w wysokości nieprzekraczającej</w:t>
      </w:r>
      <w:r w:rsidR="0076779F">
        <w:rPr>
          <w:rFonts w:cstheme="minorHAnsi"/>
          <w:sz w:val="24"/>
          <w:szCs w:val="24"/>
        </w:rPr>
        <w:t xml:space="preserve"> 15% wynagrodzenia zasadniczego</w:t>
      </w:r>
      <w:r w:rsidRPr="004512EF">
        <w:rPr>
          <w:rFonts w:cstheme="minorHAnsi"/>
          <w:sz w:val="24"/>
          <w:szCs w:val="24"/>
        </w:rPr>
        <w:t>.</w:t>
      </w:r>
    </w:p>
    <w:p w:rsidR="00D77F85" w:rsidRPr="004512EF" w:rsidRDefault="002D3B11"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Wysokość dodatku funkcyjnego nie może przekroczyć 67% wynagrodzenia profesora. </w:t>
      </w:r>
      <w:r w:rsidR="00D77F85" w:rsidRPr="004512EF">
        <w:rPr>
          <w:rFonts w:cstheme="minorHAnsi"/>
          <w:sz w:val="24"/>
          <w:szCs w:val="24"/>
        </w:rPr>
        <w:t>Wysokość dodatku funkcyjnego ustalana jest indywidualnie i jest uzależniona od liczby pracowników</w:t>
      </w:r>
      <w:r w:rsidR="006500BA">
        <w:rPr>
          <w:rFonts w:cstheme="minorHAnsi"/>
          <w:sz w:val="24"/>
          <w:szCs w:val="24"/>
        </w:rPr>
        <w:t xml:space="preserve"> </w:t>
      </w:r>
      <w:r w:rsidR="00D77F85" w:rsidRPr="004512EF">
        <w:rPr>
          <w:rFonts w:cstheme="minorHAnsi"/>
          <w:sz w:val="24"/>
          <w:szCs w:val="24"/>
        </w:rPr>
        <w:t>kierowane</w:t>
      </w:r>
      <w:r w:rsidR="00B514DA" w:rsidRPr="004512EF">
        <w:rPr>
          <w:rFonts w:cstheme="minorHAnsi"/>
          <w:sz w:val="24"/>
          <w:szCs w:val="24"/>
        </w:rPr>
        <w:t>go  zespołu</w:t>
      </w:r>
      <w:r w:rsidR="00D5372D" w:rsidRPr="004512EF">
        <w:rPr>
          <w:rFonts w:cstheme="minorHAnsi"/>
          <w:sz w:val="24"/>
          <w:szCs w:val="24"/>
        </w:rPr>
        <w:t xml:space="preserve"> zatrudnionych w podstawowym miejscu pracy</w:t>
      </w:r>
      <w:r w:rsidR="00D77F85" w:rsidRPr="004512EF">
        <w:rPr>
          <w:rFonts w:cstheme="minorHAnsi"/>
          <w:sz w:val="24"/>
          <w:szCs w:val="24"/>
        </w:rPr>
        <w:t xml:space="preserve"> oraz od stopnia złożoności zadań związanych z wykonywaną funkcją. Postanowienia zdania poprzedniego stosuje się odpowiednio w przypadku, o którym mowa w ust. 2.</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Dodatek funkcyjny przysługuje od pierwszego dnia powierzenia funkcji, o których mowa w ust. 1 albo wykonywania czynności, o których mowa w ust. </w:t>
      </w:r>
      <w:r w:rsidR="00B514DA" w:rsidRPr="004512EF">
        <w:rPr>
          <w:rFonts w:cstheme="minorHAnsi"/>
          <w:sz w:val="24"/>
          <w:szCs w:val="24"/>
        </w:rPr>
        <w:t>2</w:t>
      </w:r>
      <w:r w:rsidRPr="004512EF">
        <w:rPr>
          <w:rFonts w:cstheme="minorHAnsi"/>
          <w:sz w:val="24"/>
          <w:szCs w:val="24"/>
        </w:rPr>
        <w:t>, do ostatniego dnia miesiąca, w którym nastąpiło zakończenie pełnienia funkcji lub wykonywania czynności.</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W przypadku zatrudnienia w niepełnym wymiarze czasu pracy dodatek funkcyjny przysługuje proporcjonalnie do wymiaru etatu.</w:t>
      </w:r>
    </w:p>
    <w:p w:rsidR="00D77F85" w:rsidRPr="00E62F8B" w:rsidRDefault="00D77F85" w:rsidP="007E34D9">
      <w:pPr>
        <w:numPr>
          <w:ilvl w:val="0"/>
          <w:numId w:val="5"/>
        </w:numPr>
        <w:tabs>
          <w:tab w:val="clear" w:pos="0"/>
        </w:tabs>
        <w:spacing w:after="0" w:line="240" w:lineRule="auto"/>
        <w:ind w:left="0" w:hanging="284"/>
        <w:jc w:val="both"/>
        <w:rPr>
          <w:rFonts w:cstheme="minorHAnsi"/>
          <w:sz w:val="24"/>
          <w:szCs w:val="24"/>
        </w:rPr>
      </w:pPr>
      <w:r w:rsidRPr="00E62F8B">
        <w:rPr>
          <w:rFonts w:cstheme="minorHAnsi"/>
          <w:sz w:val="24"/>
          <w:szCs w:val="24"/>
        </w:rPr>
        <w:t xml:space="preserve">Wysokość dodatków funkcyjnych nauczycieli akademickich określa </w:t>
      </w:r>
      <w:r w:rsidR="00BC0D07" w:rsidRPr="00E62F8B">
        <w:rPr>
          <w:rFonts w:cstheme="minorHAnsi"/>
          <w:b/>
          <w:sz w:val="24"/>
          <w:szCs w:val="24"/>
        </w:rPr>
        <w:t>załącznik nr 3</w:t>
      </w:r>
      <w:r w:rsidRPr="00E62F8B">
        <w:rPr>
          <w:rFonts w:cstheme="minorHAnsi"/>
          <w:sz w:val="24"/>
          <w:szCs w:val="24"/>
        </w:rPr>
        <w:t>.</w:t>
      </w:r>
      <w:r w:rsidR="0076779F">
        <w:rPr>
          <w:rFonts w:cstheme="minorHAnsi"/>
          <w:sz w:val="24"/>
          <w:szCs w:val="24"/>
        </w:rPr>
        <w:t xml:space="preserve"> </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Wysokość dodatków funkcyjnych pracowników niebędących nauczycielami akademickimi określa </w:t>
      </w:r>
      <w:r w:rsidR="00BC0D07" w:rsidRPr="004512EF">
        <w:rPr>
          <w:rFonts w:cstheme="minorHAnsi"/>
          <w:b/>
          <w:sz w:val="24"/>
          <w:szCs w:val="24"/>
        </w:rPr>
        <w:t xml:space="preserve">załącznik nr </w:t>
      </w:r>
      <w:r w:rsidR="00A50D85" w:rsidRPr="004512EF">
        <w:rPr>
          <w:rFonts w:cstheme="minorHAnsi"/>
          <w:b/>
          <w:sz w:val="24"/>
          <w:szCs w:val="24"/>
        </w:rPr>
        <w:t>8</w:t>
      </w:r>
      <w:r w:rsidR="00595B60">
        <w:rPr>
          <w:rFonts w:cstheme="minorHAnsi"/>
          <w:b/>
          <w:sz w:val="24"/>
          <w:szCs w:val="24"/>
        </w:rPr>
        <w:t xml:space="preserve"> i załącznik nr 13</w:t>
      </w:r>
      <w:r w:rsidRPr="004512EF">
        <w:rPr>
          <w:rFonts w:cstheme="minorHAnsi"/>
          <w:sz w:val="24"/>
          <w:szCs w:val="24"/>
        </w:rPr>
        <w:t>.</w:t>
      </w:r>
      <w:r w:rsidR="00595B60">
        <w:rPr>
          <w:rFonts w:cstheme="minorHAnsi"/>
          <w:sz w:val="24"/>
          <w:szCs w:val="24"/>
        </w:rPr>
        <w:t xml:space="preserve"> </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Wysokość doda</w:t>
      </w:r>
      <w:r w:rsidR="00BA2302" w:rsidRPr="004512EF">
        <w:rPr>
          <w:rFonts w:cstheme="minorHAnsi"/>
          <w:sz w:val="24"/>
          <w:szCs w:val="24"/>
        </w:rPr>
        <w:t>tku funkcyjnego R</w:t>
      </w:r>
      <w:r w:rsidRPr="004512EF">
        <w:rPr>
          <w:rFonts w:cstheme="minorHAnsi"/>
          <w:sz w:val="24"/>
          <w:szCs w:val="24"/>
        </w:rPr>
        <w:t xml:space="preserve">ektora nie może przekroczyć 100% wynagrodzenia profesora. Dodatek funkcyjny </w:t>
      </w:r>
      <w:r w:rsidR="00BA2302" w:rsidRPr="004512EF">
        <w:rPr>
          <w:rFonts w:cstheme="minorHAnsi"/>
          <w:sz w:val="24"/>
          <w:szCs w:val="24"/>
        </w:rPr>
        <w:t>R</w:t>
      </w:r>
      <w:r w:rsidRPr="004512EF">
        <w:rPr>
          <w:rFonts w:cstheme="minorHAnsi"/>
          <w:sz w:val="24"/>
          <w:szCs w:val="24"/>
        </w:rPr>
        <w:t>ektora ustala minister właściwy ds. szkolnictwa wyższego na wniosek rady uczelni.</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17</w:t>
      </w:r>
    </w:p>
    <w:p w:rsidR="00711BFD" w:rsidRPr="004512EF" w:rsidRDefault="00711BFD" w:rsidP="00363D19">
      <w:pPr>
        <w:keepNext/>
        <w:spacing w:after="0" w:line="240" w:lineRule="auto"/>
        <w:jc w:val="center"/>
        <w:rPr>
          <w:rFonts w:cstheme="minorHAnsi"/>
          <w:b/>
          <w:sz w:val="24"/>
          <w:szCs w:val="24"/>
        </w:rPr>
      </w:pPr>
    </w:p>
    <w:p w:rsidR="00D77F85" w:rsidRPr="003771E8" w:rsidRDefault="00D77F85" w:rsidP="007E34D9">
      <w:pPr>
        <w:numPr>
          <w:ilvl w:val="0"/>
          <w:numId w:val="6"/>
        </w:numPr>
        <w:tabs>
          <w:tab w:val="clear" w:pos="0"/>
        </w:tabs>
        <w:spacing w:after="0" w:line="240" w:lineRule="auto"/>
        <w:ind w:left="0" w:hanging="284"/>
        <w:jc w:val="both"/>
        <w:rPr>
          <w:rFonts w:cstheme="minorHAnsi"/>
          <w:sz w:val="24"/>
          <w:szCs w:val="24"/>
        </w:rPr>
      </w:pPr>
      <w:r w:rsidRPr="003771E8">
        <w:rPr>
          <w:rFonts w:cstheme="minorHAnsi"/>
          <w:sz w:val="24"/>
          <w:szCs w:val="24"/>
        </w:rPr>
        <w:t>Pracownik zachowuje prawo do dodatku funkcyjnego w czasie usprawiedliwionej nieobecności w pracy, nie dłużej jed</w:t>
      </w:r>
      <w:r w:rsidR="003771E8">
        <w:rPr>
          <w:rFonts w:cstheme="minorHAnsi"/>
          <w:sz w:val="24"/>
          <w:szCs w:val="24"/>
        </w:rPr>
        <w:t>nak niż przez okres 3 miesięcy.</w:t>
      </w:r>
    </w:p>
    <w:p w:rsidR="00D77F85" w:rsidRPr="003771E8" w:rsidRDefault="00D77F85" w:rsidP="007E34D9">
      <w:pPr>
        <w:numPr>
          <w:ilvl w:val="0"/>
          <w:numId w:val="6"/>
        </w:numPr>
        <w:tabs>
          <w:tab w:val="clear" w:pos="0"/>
        </w:tabs>
        <w:spacing w:after="0" w:line="240" w:lineRule="auto"/>
        <w:ind w:left="0" w:hanging="284"/>
        <w:jc w:val="both"/>
        <w:rPr>
          <w:rFonts w:cstheme="minorHAnsi"/>
          <w:sz w:val="24"/>
          <w:szCs w:val="24"/>
        </w:rPr>
      </w:pPr>
      <w:r w:rsidRPr="003771E8">
        <w:rPr>
          <w:rFonts w:cstheme="minorHAnsi"/>
          <w:sz w:val="24"/>
          <w:szCs w:val="24"/>
        </w:rPr>
        <w:t>Dodatek funkcyjny ulega pomniejszeniu za okres niezdolności do pracy pracownika z powodu choroby, a także innych okoliczności uzasadniających wypłatę wynagrodzenia chorobowego, na zasadach obowiązujących przy wypłacie wynagrodzenia chorobowego.</w:t>
      </w:r>
    </w:p>
    <w:p w:rsidR="00D77F85" w:rsidRPr="003771E8" w:rsidRDefault="00D77F85" w:rsidP="007E34D9">
      <w:pPr>
        <w:numPr>
          <w:ilvl w:val="0"/>
          <w:numId w:val="6"/>
        </w:numPr>
        <w:tabs>
          <w:tab w:val="clear" w:pos="0"/>
        </w:tabs>
        <w:spacing w:after="0" w:line="240" w:lineRule="auto"/>
        <w:ind w:left="0" w:hanging="284"/>
        <w:jc w:val="both"/>
        <w:rPr>
          <w:rFonts w:cstheme="minorHAnsi"/>
          <w:sz w:val="24"/>
          <w:szCs w:val="24"/>
        </w:rPr>
      </w:pPr>
      <w:r w:rsidRPr="003771E8">
        <w:rPr>
          <w:rFonts w:cstheme="minorHAnsi"/>
          <w:sz w:val="24"/>
          <w:szCs w:val="24"/>
        </w:rPr>
        <w:t xml:space="preserve">Dodatek funkcyjny nie przysługuje pracownikowi w przypadku zaprzestania pełnienia funkcji, w szczególności w związku z udzieleniem pracownikowi urlopów innych niż urlop wypoczynkowy. </w:t>
      </w:r>
      <w:r w:rsidRPr="003771E8">
        <w:rPr>
          <w:rFonts w:cstheme="minorHAnsi"/>
          <w:sz w:val="24"/>
          <w:szCs w:val="24"/>
        </w:rPr>
        <w:lastRenderedPageBreak/>
        <w:t>Dodatek funkcyjny nie przysługuje nauczycielowi akademickiemu także w okresie zawieszenia w pełnieniu obowiązków na podstawie przepisów Ustawy.</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color w:val="FF0000"/>
          <w:sz w:val="24"/>
          <w:szCs w:val="24"/>
        </w:rPr>
      </w:pPr>
      <w:r w:rsidRPr="004512EF">
        <w:rPr>
          <w:rFonts w:cstheme="minorHAnsi"/>
          <w:b/>
          <w:sz w:val="24"/>
          <w:szCs w:val="24"/>
        </w:rPr>
        <w:t>V. DODATEK ZADANIOWY</w:t>
      </w:r>
    </w:p>
    <w:p w:rsidR="00B40698" w:rsidRPr="004512EF" w:rsidRDefault="00B40698"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18</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pStyle w:val="Akapitzlist"/>
        <w:numPr>
          <w:ilvl w:val="2"/>
          <w:numId w:val="31"/>
        </w:numPr>
        <w:tabs>
          <w:tab w:val="clear" w:pos="2160"/>
        </w:tabs>
        <w:spacing w:after="0" w:line="240" w:lineRule="auto"/>
        <w:ind w:left="0" w:hanging="284"/>
        <w:jc w:val="both"/>
        <w:rPr>
          <w:rFonts w:cstheme="minorHAnsi"/>
          <w:sz w:val="24"/>
          <w:szCs w:val="24"/>
        </w:rPr>
      </w:pPr>
      <w:r w:rsidRPr="004512EF">
        <w:rPr>
          <w:rFonts w:cstheme="minorHAnsi"/>
          <w:sz w:val="24"/>
          <w:szCs w:val="24"/>
        </w:rPr>
        <w:t>Dodatek zadaniowy może być przyznany z tytułu:</w:t>
      </w:r>
    </w:p>
    <w:p w:rsidR="00D77F85" w:rsidRPr="004512EF" w:rsidRDefault="00D77F85" w:rsidP="007E34D9">
      <w:pPr>
        <w:pStyle w:val="Akapitzlist"/>
        <w:numPr>
          <w:ilvl w:val="4"/>
          <w:numId w:val="4"/>
        </w:numPr>
        <w:tabs>
          <w:tab w:val="clear" w:pos="3600"/>
        </w:tabs>
        <w:spacing w:after="0" w:line="240" w:lineRule="auto"/>
        <w:ind w:left="284" w:hanging="283"/>
        <w:rPr>
          <w:rFonts w:cstheme="minorHAnsi"/>
          <w:sz w:val="24"/>
          <w:szCs w:val="24"/>
        </w:rPr>
      </w:pPr>
      <w:r w:rsidRPr="004512EF">
        <w:rPr>
          <w:rFonts w:cstheme="minorHAnsi"/>
          <w:sz w:val="24"/>
          <w:szCs w:val="24"/>
        </w:rPr>
        <w:t>czasowego zwiększenia obowiązków służbowych;</w:t>
      </w:r>
    </w:p>
    <w:p w:rsidR="00D77F85" w:rsidRPr="004512EF" w:rsidRDefault="00D77F85" w:rsidP="007E34D9">
      <w:pPr>
        <w:pStyle w:val="Akapitzlist"/>
        <w:numPr>
          <w:ilvl w:val="4"/>
          <w:numId w:val="4"/>
        </w:numPr>
        <w:tabs>
          <w:tab w:val="clear" w:pos="3600"/>
        </w:tabs>
        <w:spacing w:after="0" w:line="240" w:lineRule="auto"/>
        <w:ind w:left="284" w:hanging="283"/>
        <w:rPr>
          <w:rFonts w:cstheme="minorHAnsi"/>
          <w:sz w:val="24"/>
          <w:szCs w:val="24"/>
        </w:rPr>
      </w:pPr>
      <w:r w:rsidRPr="004512EF">
        <w:rPr>
          <w:rFonts w:cstheme="minorHAnsi"/>
          <w:sz w:val="24"/>
          <w:szCs w:val="24"/>
        </w:rPr>
        <w:t>czasowego powierzenia dodatkowych zadań;</w:t>
      </w:r>
    </w:p>
    <w:p w:rsidR="00D77F85" w:rsidRPr="004512EF" w:rsidRDefault="00D77F85" w:rsidP="007E34D9">
      <w:pPr>
        <w:pStyle w:val="Akapitzlist"/>
        <w:numPr>
          <w:ilvl w:val="4"/>
          <w:numId w:val="4"/>
        </w:numPr>
        <w:tabs>
          <w:tab w:val="clear" w:pos="3600"/>
        </w:tabs>
        <w:spacing w:after="0" w:line="240" w:lineRule="auto"/>
        <w:ind w:left="284" w:hanging="283"/>
        <w:rPr>
          <w:rFonts w:cstheme="minorHAnsi"/>
          <w:sz w:val="24"/>
          <w:szCs w:val="24"/>
        </w:rPr>
      </w:pPr>
      <w:r w:rsidRPr="004512EF">
        <w:rPr>
          <w:rFonts w:cstheme="minorHAnsi"/>
          <w:sz w:val="24"/>
          <w:szCs w:val="24"/>
        </w:rPr>
        <w:t>ze względu na charakter pracy;</w:t>
      </w:r>
    </w:p>
    <w:p w:rsidR="00D77F85" w:rsidRPr="004512EF" w:rsidRDefault="00D77F85" w:rsidP="007E34D9">
      <w:pPr>
        <w:pStyle w:val="Akapitzlist"/>
        <w:numPr>
          <w:ilvl w:val="4"/>
          <w:numId w:val="4"/>
        </w:numPr>
        <w:tabs>
          <w:tab w:val="clear" w:pos="3600"/>
        </w:tabs>
        <w:spacing w:after="0" w:line="240" w:lineRule="auto"/>
        <w:ind w:left="284" w:hanging="284"/>
        <w:contextualSpacing w:val="0"/>
        <w:rPr>
          <w:rFonts w:cstheme="minorHAnsi"/>
          <w:sz w:val="24"/>
          <w:szCs w:val="24"/>
        </w:rPr>
      </w:pPr>
      <w:r w:rsidRPr="004512EF">
        <w:rPr>
          <w:rFonts w:cstheme="minorHAnsi"/>
          <w:sz w:val="24"/>
          <w:szCs w:val="24"/>
        </w:rPr>
        <w:t xml:space="preserve">ze względu na warunki wykonywania pracy. </w:t>
      </w:r>
    </w:p>
    <w:p w:rsidR="00D77F85" w:rsidRPr="004512EF" w:rsidRDefault="00D77F85" w:rsidP="007E34D9">
      <w:pPr>
        <w:pStyle w:val="Akapitzlist"/>
        <w:numPr>
          <w:ilvl w:val="2"/>
          <w:numId w:val="31"/>
        </w:numPr>
        <w:tabs>
          <w:tab w:val="clear" w:pos="2160"/>
        </w:tabs>
        <w:spacing w:after="0" w:line="240" w:lineRule="auto"/>
        <w:ind w:left="0" w:hanging="284"/>
        <w:jc w:val="both"/>
        <w:rPr>
          <w:rFonts w:cstheme="minorHAnsi"/>
          <w:sz w:val="24"/>
          <w:szCs w:val="24"/>
        </w:rPr>
      </w:pPr>
      <w:r w:rsidRPr="004512EF">
        <w:rPr>
          <w:rFonts w:cstheme="minorHAnsi"/>
          <w:sz w:val="24"/>
          <w:szCs w:val="24"/>
        </w:rPr>
        <w:t>Łączna wysokość dodatku zadaniowego nie może przekroczyć 80% sumy wynagrodzenia zasadniczego i dodatku funkcyjnego pracownika.</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19</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pStyle w:val="Akapitzlist"/>
        <w:numPr>
          <w:ilvl w:val="3"/>
          <w:numId w:val="31"/>
        </w:numPr>
        <w:tabs>
          <w:tab w:val="clear" w:pos="2880"/>
        </w:tabs>
        <w:spacing w:after="0" w:line="240" w:lineRule="auto"/>
        <w:ind w:left="0" w:hanging="284"/>
        <w:jc w:val="both"/>
        <w:rPr>
          <w:rFonts w:cstheme="minorHAnsi"/>
          <w:sz w:val="24"/>
          <w:szCs w:val="24"/>
        </w:rPr>
      </w:pPr>
      <w:r w:rsidRPr="004512EF">
        <w:rPr>
          <w:rFonts w:cstheme="minorHAnsi"/>
          <w:sz w:val="24"/>
          <w:szCs w:val="24"/>
        </w:rPr>
        <w:t>Dodatek zadaniowy przyznawany może być jednorazowo lub okresowo z możliwością jego przedłużenia na kolejne okresy.</w:t>
      </w:r>
    </w:p>
    <w:p w:rsidR="00D77F85" w:rsidRPr="004512EF" w:rsidRDefault="00D77F85" w:rsidP="007E34D9">
      <w:pPr>
        <w:pStyle w:val="Akapitzlist"/>
        <w:numPr>
          <w:ilvl w:val="3"/>
          <w:numId w:val="31"/>
        </w:numPr>
        <w:tabs>
          <w:tab w:val="clear" w:pos="2880"/>
        </w:tabs>
        <w:spacing w:after="0" w:line="240" w:lineRule="auto"/>
        <w:ind w:left="0" w:hanging="284"/>
        <w:jc w:val="both"/>
        <w:rPr>
          <w:rFonts w:cstheme="minorHAnsi"/>
          <w:sz w:val="24"/>
          <w:szCs w:val="24"/>
        </w:rPr>
      </w:pPr>
      <w:r w:rsidRPr="004512EF">
        <w:rPr>
          <w:rFonts w:cstheme="minorHAnsi"/>
          <w:sz w:val="24"/>
          <w:szCs w:val="24"/>
        </w:rPr>
        <w:t>Dodatek przyznaje odpowiednio Rektor:</w:t>
      </w:r>
    </w:p>
    <w:p w:rsidR="00D77F85" w:rsidRPr="004512EF" w:rsidRDefault="00D77F85" w:rsidP="007E34D9">
      <w:pPr>
        <w:pStyle w:val="Akapitzlist"/>
        <w:numPr>
          <w:ilvl w:val="1"/>
          <w:numId w:val="5"/>
        </w:numPr>
        <w:spacing w:after="0" w:line="240" w:lineRule="auto"/>
        <w:ind w:left="284" w:hanging="283"/>
        <w:rPr>
          <w:rFonts w:cstheme="minorHAnsi"/>
          <w:sz w:val="24"/>
          <w:szCs w:val="24"/>
        </w:rPr>
      </w:pPr>
      <w:r w:rsidRPr="004512EF">
        <w:rPr>
          <w:rFonts w:cstheme="minorHAnsi"/>
          <w:sz w:val="24"/>
          <w:szCs w:val="24"/>
        </w:rPr>
        <w:t>z własnej inicjatywy;</w:t>
      </w:r>
    </w:p>
    <w:p w:rsidR="00D77F85" w:rsidRPr="004512EF" w:rsidRDefault="00D77F85" w:rsidP="007E34D9">
      <w:pPr>
        <w:pStyle w:val="Akapitzlist"/>
        <w:numPr>
          <w:ilvl w:val="1"/>
          <w:numId w:val="5"/>
        </w:numPr>
        <w:spacing w:after="0" w:line="240" w:lineRule="auto"/>
        <w:ind w:left="284" w:hanging="284"/>
        <w:contextualSpacing w:val="0"/>
        <w:jc w:val="both"/>
        <w:rPr>
          <w:rFonts w:cstheme="minorHAnsi"/>
          <w:sz w:val="24"/>
          <w:szCs w:val="24"/>
        </w:rPr>
      </w:pPr>
      <w:r w:rsidRPr="004512EF">
        <w:rPr>
          <w:rFonts w:cstheme="minorHAnsi"/>
          <w:sz w:val="24"/>
          <w:szCs w:val="24"/>
        </w:rPr>
        <w:t>na wniosek kierownika jednostki organizacyjnej</w:t>
      </w:r>
      <w:r w:rsidR="001D7A44" w:rsidRPr="004512EF">
        <w:rPr>
          <w:rFonts w:cstheme="minorHAnsi"/>
          <w:sz w:val="24"/>
          <w:szCs w:val="24"/>
        </w:rPr>
        <w:t xml:space="preserve"> </w:t>
      </w:r>
      <w:r w:rsidRPr="004512EF">
        <w:rPr>
          <w:rFonts w:cstheme="minorHAnsi"/>
          <w:sz w:val="24"/>
          <w:szCs w:val="24"/>
        </w:rPr>
        <w:t>pracownika.</w:t>
      </w:r>
    </w:p>
    <w:p w:rsidR="00D77F85" w:rsidRPr="004512EF" w:rsidRDefault="00D77F85" w:rsidP="007E34D9">
      <w:pPr>
        <w:pStyle w:val="Akapitzlist"/>
        <w:numPr>
          <w:ilvl w:val="3"/>
          <w:numId w:val="31"/>
        </w:numPr>
        <w:tabs>
          <w:tab w:val="clear" w:pos="2880"/>
        </w:tabs>
        <w:spacing w:after="0" w:line="240" w:lineRule="auto"/>
        <w:ind w:left="0" w:hanging="284"/>
        <w:contextualSpacing w:val="0"/>
        <w:jc w:val="both"/>
        <w:rPr>
          <w:rFonts w:cstheme="minorHAnsi"/>
          <w:sz w:val="24"/>
          <w:szCs w:val="24"/>
        </w:rPr>
      </w:pPr>
      <w:r w:rsidRPr="004512EF">
        <w:rPr>
          <w:rFonts w:cstheme="minorHAnsi"/>
          <w:sz w:val="24"/>
          <w:szCs w:val="24"/>
        </w:rPr>
        <w:t xml:space="preserve">Wzór wniosku o przyznanie dodatku </w:t>
      </w:r>
      <w:r w:rsidR="00BA74A8">
        <w:rPr>
          <w:rFonts w:cstheme="minorHAnsi"/>
          <w:sz w:val="24"/>
          <w:szCs w:val="24"/>
        </w:rPr>
        <w:t>określony został w</w:t>
      </w:r>
      <w:r w:rsidRPr="004512EF">
        <w:rPr>
          <w:rFonts w:cstheme="minorHAnsi"/>
          <w:sz w:val="24"/>
          <w:szCs w:val="24"/>
        </w:rPr>
        <w:t xml:space="preserve"> </w:t>
      </w:r>
      <w:r w:rsidRPr="004512EF">
        <w:rPr>
          <w:rFonts w:cstheme="minorHAnsi"/>
          <w:b/>
          <w:sz w:val="24"/>
          <w:szCs w:val="24"/>
        </w:rPr>
        <w:t>załącznik</w:t>
      </w:r>
      <w:r w:rsidR="00BA74A8">
        <w:rPr>
          <w:rFonts w:cstheme="minorHAnsi"/>
          <w:b/>
          <w:sz w:val="24"/>
          <w:szCs w:val="24"/>
        </w:rPr>
        <w:t>u</w:t>
      </w:r>
      <w:r w:rsidRPr="004512EF">
        <w:rPr>
          <w:rFonts w:cstheme="minorHAnsi"/>
          <w:b/>
          <w:sz w:val="24"/>
          <w:szCs w:val="24"/>
        </w:rPr>
        <w:t xml:space="preserve"> nr </w:t>
      </w:r>
      <w:r w:rsidR="00BC0D07" w:rsidRPr="004512EF">
        <w:rPr>
          <w:rFonts w:cstheme="minorHAnsi"/>
          <w:b/>
          <w:sz w:val="24"/>
          <w:szCs w:val="24"/>
        </w:rPr>
        <w:t>1</w:t>
      </w:r>
      <w:r w:rsidR="00A50D85" w:rsidRPr="004512EF">
        <w:rPr>
          <w:rFonts w:cstheme="minorHAnsi"/>
          <w:b/>
          <w:sz w:val="24"/>
          <w:szCs w:val="24"/>
        </w:rPr>
        <w:t>4</w:t>
      </w:r>
      <w:r w:rsidRPr="004512EF">
        <w:rPr>
          <w:rFonts w:cstheme="minorHAnsi"/>
          <w:sz w:val="24"/>
          <w:szCs w:val="24"/>
        </w:rPr>
        <w:t>.</w:t>
      </w:r>
    </w:p>
    <w:p w:rsidR="00D77F85" w:rsidRDefault="00D77F85" w:rsidP="007E34D9">
      <w:pPr>
        <w:pStyle w:val="Akapitzlist"/>
        <w:numPr>
          <w:ilvl w:val="3"/>
          <w:numId w:val="31"/>
        </w:numPr>
        <w:tabs>
          <w:tab w:val="clear" w:pos="2880"/>
        </w:tabs>
        <w:spacing w:after="0" w:line="240" w:lineRule="auto"/>
        <w:ind w:left="0" w:hanging="284"/>
        <w:contextualSpacing w:val="0"/>
        <w:jc w:val="both"/>
        <w:rPr>
          <w:rFonts w:cstheme="minorHAnsi"/>
          <w:sz w:val="24"/>
          <w:szCs w:val="24"/>
        </w:rPr>
      </w:pPr>
      <w:r w:rsidRPr="004512EF">
        <w:rPr>
          <w:rFonts w:cstheme="minorHAnsi"/>
          <w:sz w:val="24"/>
          <w:szCs w:val="24"/>
        </w:rPr>
        <w:t>Dodatek zadaniow</w:t>
      </w:r>
      <w:r w:rsidR="009015D6" w:rsidRPr="004512EF">
        <w:rPr>
          <w:rFonts w:cstheme="minorHAnsi"/>
          <w:sz w:val="24"/>
          <w:szCs w:val="24"/>
        </w:rPr>
        <w:t>y</w:t>
      </w:r>
      <w:r w:rsidRPr="004512EF">
        <w:rPr>
          <w:rFonts w:cstheme="minorHAnsi"/>
          <w:sz w:val="24"/>
          <w:szCs w:val="24"/>
        </w:rPr>
        <w:t xml:space="preserve"> Rektorowi może przyznać rada uczelni.</w:t>
      </w:r>
    </w:p>
    <w:p w:rsidR="003771E8" w:rsidRPr="003771E8" w:rsidRDefault="003771E8" w:rsidP="00AC78EC">
      <w:pPr>
        <w:pStyle w:val="Akapitzlist"/>
        <w:numPr>
          <w:ilvl w:val="3"/>
          <w:numId w:val="31"/>
        </w:numPr>
        <w:tabs>
          <w:tab w:val="clear" w:pos="2880"/>
        </w:tabs>
        <w:spacing w:after="0" w:line="240" w:lineRule="auto"/>
        <w:ind w:left="0" w:hanging="284"/>
        <w:contextualSpacing w:val="0"/>
        <w:jc w:val="both"/>
        <w:rPr>
          <w:rFonts w:cstheme="minorHAnsi"/>
          <w:sz w:val="24"/>
          <w:szCs w:val="24"/>
        </w:rPr>
      </w:pPr>
      <w:r w:rsidRPr="003771E8">
        <w:rPr>
          <w:rFonts w:cstheme="minorHAnsi"/>
          <w:sz w:val="24"/>
          <w:szCs w:val="24"/>
        </w:rPr>
        <w:t>Pracownik zachow</w:t>
      </w:r>
      <w:r>
        <w:rPr>
          <w:rFonts w:cstheme="minorHAnsi"/>
          <w:sz w:val="24"/>
          <w:szCs w:val="24"/>
        </w:rPr>
        <w:t>uje prawo do dodatku zadaniowego</w:t>
      </w:r>
      <w:r w:rsidRPr="003771E8">
        <w:rPr>
          <w:rFonts w:cstheme="minorHAnsi"/>
          <w:sz w:val="24"/>
          <w:szCs w:val="24"/>
        </w:rPr>
        <w:t xml:space="preserve"> w czasie usprawiedliwionej nieobecności w pracy, nie dłużej jednak niż przez okres 3 miesięcy.</w:t>
      </w:r>
    </w:p>
    <w:p w:rsidR="003771E8" w:rsidRPr="003771E8" w:rsidRDefault="009A1823" w:rsidP="003771E8">
      <w:pPr>
        <w:pStyle w:val="Akapitzlist"/>
        <w:numPr>
          <w:ilvl w:val="3"/>
          <w:numId w:val="31"/>
        </w:numPr>
        <w:tabs>
          <w:tab w:val="clear" w:pos="2880"/>
        </w:tabs>
        <w:spacing w:after="0" w:line="240" w:lineRule="auto"/>
        <w:ind w:left="0" w:hanging="284"/>
        <w:contextualSpacing w:val="0"/>
        <w:jc w:val="both"/>
        <w:rPr>
          <w:rFonts w:cstheme="minorHAnsi"/>
          <w:sz w:val="24"/>
          <w:szCs w:val="24"/>
        </w:rPr>
      </w:pPr>
      <w:r>
        <w:rPr>
          <w:rFonts w:cstheme="minorHAnsi"/>
          <w:sz w:val="24"/>
          <w:szCs w:val="24"/>
        </w:rPr>
        <w:t>Dodatek zadaniowy</w:t>
      </w:r>
      <w:r w:rsidR="003771E8" w:rsidRPr="003771E8">
        <w:rPr>
          <w:rFonts w:cstheme="minorHAnsi"/>
          <w:sz w:val="24"/>
          <w:szCs w:val="24"/>
        </w:rPr>
        <w:t xml:space="preserve"> ulega pomniejszeniu za okres niezdolności do pracy pracownika z powodu choroby, a także innych okoliczności uzasadniających wypłatę wynagrodzenia chorobowego, na zasadach obowiązujących przy wypłacie wynagrodzenia chorobowego.</w:t>
      </w:r>
    </w:p>
    <w:p w:rsidR="003771E8" w:rsidRPr="003771E8" w:rsidRDefault="003771E8" w:rsidP="003771E8">
      <w:pPr>
        <w:pStyle w:val="Akapitzlist"/>
        <w:numPr>
          <w:ilvl w:val="3"/>
          <w:numId w:val="31"/>
        </w:numPr>
        <w:tabs>
          <w:tab w:val="clear" w:pos="2880"/>
        </w:tabs>
        <w:spacing w:after="0" w:line="240" w:lineRule="auto"/>
        <w:ind w:left="0" w:hanging="284"/>
        <w:contextualSpacing w:val="0"/>
        <w:jc w:val="both"/>
        <w:rPr>
          <w:rFonts w:cstheme="minorHAnsi"/>
          <w:sz w:val="24"/>
          <w:szCs w:val="24"/>
        </w:rPr>
      </w:pPr>
      <w:r>
        <w:rPr>
          <w:rFonts w:cstheme="minorHAnsi"/>
          <w:sz w:val="24"/>
          <w:szCs w:val="24"/>
        </w:rPr>
        <w:t>Dodatek zadaniowy</w:t>
      </w:r>
      <w:r w:rsidRPr="003771E8">
        <w:rPr>
          <w:rFonts w:cstheme="minorHAnsi"/>
          <w:sz w:val="24"/>
          <w:szCs w:val="24"/>
        </w:rPr>
        <w:t xml:space="preserve"> nie przysługuje pracownikowi w przypadk</w:t>
      </w:r>
      <w:r w:rsidR="009A1823">
        <w:rPr>
          <w:rFonts w:cstheme="minorHAnsi"/>
          <w:sz w:val="24"/>
          <w:szCs w:val="24"/>
        </w:rPr>
        <w:t>u zaprzestania wykonywania zadań</w:t>
      </w:r>
      <w:r w:rsidRPr="003771E8">
        <w:rPr>
          <w:rFonts w:cstheme="minorHAnsi"/>
          <w:sz w:val="24"/>
          <w:szCs w:val="24"/>
        </w:rPr>
        <w:t>, w szczególności w związku z udzieleniem pracownikowi urlopów innych niż urlop wypoczy</w:t>
      </w:r>
      <w:r w:rsidR="00031407">
        <w:rPr>
          <w:rFonts w:cstheme="minorHAnsi"/>
          <w:sz w:val="24"/>
          <w:szCs w:val="24"/>
        </w:rPr>
        <w:t>nkowy. Dodatek zadaniowy</w:t>
      </w:r>
      <w:r w:rsidRPr="003771E8">
        <w:rPr>
          <w:rFonts w:cstheme="minorHAnsi"/>
          <w:sz w:val="24"/>
          <w:szCs w:val="24"/>
        </w:rPr>
        <w:t xml:space="preserve"> nie przysługuje także w okresie zawieszenia w pełnieniu obowiązków na podstawie przepisów Ustawy.</w:t>
      </w:r>
    </w:p>
    <w:p w:rsidR="00B40698" w:rsidRPr="004512EF" w:rsidRDefault="00B40698" w:rsidP="003771E8">
      <w:pPr>
        <w:pStyle w:val="Akapitzlist"/>
        <w:spacing w:after="0" w:line="240" w:lineRule="auto"/>
        <w:ind w:left="0"/>
        <w:contextualSpacing w:val="0"/>
        <w:jc w:val="both"/>
        <w:rPr>
          <w:rFonts w:cstheme="minorHAnsi"/>
          <w:sz w:val="24"/>
          <w:szCs w:val="24"/>
        </w:rPr>
      </w:pPr>
    </w:p>
    <w:p w:rsidR="00F04F0A" w:rsidRDefault="00D77F85" w:rsidP="00363D19">
      <w:pPr>
        <w:keepNext/>
        <w:spacing w:after="0" w:line="240" w:lineRule="auto"/>
        <w:jc w:val="center"/>
        <w:rPr>
          <w:rFonts w:cstheme="minorHAnsi"/>
          <w:b/>
          <w:sz w:val="24"/>
          <w:szCs w:val="24"/>
        </w:rPr>
      </w:pPr>
      <w:r w:rsidRPr="004512EF">
        <w:rPr>
          <w:rFonts w:cstheme="minorHAnsi"/>
          <w:b/>
          <w:sz w:val="24"/>
          <w:szCs w:val="24"/>
        </w:rPr>
        <w:t>VI. WYNAGRODZENIE</w:t>
      </w:r>
      <w:r w:rsidR="00F222AA">
        <w:rPr>
          <w:rFonts w:cstheme="minorHAnsi"/>
          <w:b/>
          <w:sz w:val="24"/>
          <w:szCs w:val="24"/>
        </w:rPr>
        <w:t xml:space="preserve"> </w:t>
      </w:r>
      <w:r w:rsidR="00F222AA" w:rsidRPr="004512EF">
        <w:rPr>
          <w:rFonts w:cstheme="minorHAnsi"/>
          <w:b/>
          <w:sz w:val="24"/>
          <w:szCs w:val="24"/>
        </w:rPr>
        <w:t>DLA NAUCZYCIELI AKADEMICKICH</w:t>
      </w:r>
      <w:r w:rsidR="00570519">
        <w:rPr>
          <w:rFonts w:cstheme="minorHAnsi"/>
          <w:b/>
          <w:sz w:val="24"/>
          <w:szCs w:val="24"/>
        </w:rPr>
        <w:t xml:space="preserve"> </w:t>
      </w:r>
      <w:r w:rsidRPr="004512EF">
        <w:rPr>
          <w:rFonts w:cstheme="minorHAnsi"/>
          <w:b/>
          <w:sz w:val="24"/>
          <w:szCs w:val="24"/>
        </w:rPr>
        <w:t>ZA GODZINY PONADWYMIAROWE</w:t>
      </w:r>
      <w:r w:rsidR="00A90211" w:rsidRPr="004512EF">
        <w:rPr>
          <w:rFonts w:cstheme="minorHAnsi"/>
          <w:b/>
          <w:sz w:val="24"/>
          <w:szCs w:val="24"/>
        </w:rPr>
        <w:t xml:space="preserve"> </w:t>
      </w:r>
      <w:r w:rsidR="00570519">
        <w:rPr>
          <w:rFonts w:cstheme="minorHAnsi"/>
          <w:b/>
          <w:sz w:val="24"/>
          <w:szCs w:val="24"/>
        </w:rPr>
        <w:br/>
      </w:r>
      <w:r w:rsidR="00AC0617" w:rsidRPr="004512EF">
        <w:rPr>
          <w:rFonts w:cstheme="minorHAnsi"/>
          <w:b/>
          <w:sz w:val="24"/>
          <w:szCs w:val="24"/>
        </w:rPr>
        <w:t>ORAZ</w:t>
      </w:r>
      <w:r w:rsidR="000E4836">
        <w:rPr>
          <w:rFonts w:cstheme="minorHAnsi"/>
          <w:b/>
          <w:sz w:val="24"/>
          <w:szCs w:val="24"/>
        </w:rPr>
        <w:t xml:space="preserve"> DODATEK</w:t>
      </w:r>
      <w:r w:rsidR="00A90211" w:rsidRPr="004512EF">
        <w:rPr>
          <w:rFonts w:cstheme="minorHAnsi"/>
          <w:b/>
          <w:sz w:val="24"/>
          <w:szCs w:val="24"/>
        </w:rPr>
        <w:t xml:space="preserve"> ZA ZAJĘCIA PROWADZONE W JĘZYKU OBCY</w:t>
      </w:r>
      <w:r w:rsidR="00130608" w:rsidRPr="004512EF">
        <w:rPr>
          <w:rFonts w:cstheme="minorHAnsi"/>
          <w:b/>
          <w:sz w:val="24"/>
          <w:szCs w:val="24"/>
        </w:rPr>
        <w:t>M</w:t>
      </w:r>
      <w:r w:rsidR="00D95F08" w:rsidRPr="004512EF">
        <w:rPr>
          <w:rFonts w:cstheme="minorHAnsi"/>
          <w:b/>
          <w:sz w:val="24"/>
          <w:szCs w:val="24"/>
        </w:rPr>
        <w:t xml:space="preserve"> </w:t>
      </w:r>
    </w:p>
    <w:p w:rsidR="00A90211" w:rsidRPr="004512EF" w:rsidRDefault="00A90211"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20</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2"/>
          <w:numId w:val="32"/>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Za wykonywanie zajęć dydaktycznych w godzinach ponadwymiarowych</w:t>
      </w:r>
      <w:r w:rsidR="004856C6" w:rsidRPr="004512EF">
        <w:rPr>
          <w:rFonts w:cstheme="minorHAnsi"/>
          <w:sz w:val="24"/>
          <w:szCs w:val="24"/>
        </w:rPr>
        <w:t xml:space="preserve"> </w:t>
      </w:r>
      <w:r w:rsidR="00513157" w:rsidRPr="004512EF">
        <w:rPr>
          <w:rFonts w:cstheme="minorHAnsi"/>
          <w:sz w:val="24"/>
          <w:szCs w:val="24"/>
        </w:rPr>
        <w:t>oraz za</w:t>
      </w:r>
      <w:r w:rsidR="007D6991" w:rsidRPr="004512EF">
        <w:rPr>
          <w:rFonts w:cstheme="minorHAnsi"/>
          <w:sz w:val="24"/>
          <w:szCs w:val="24"/>
        </w:rPr>
        <w:t xml:space="preserve"> </w:t>
      </w:r>
      <w:r w:rsidR="004856C6" w:rsidRPr="004512EF">
        <w:rPr>
          <w:rFonts w:cstheme="minorHAnsi"/>
          <w:sz w:val="24"/>
          <w:szCs w:val="24"/>
        </w:rPr>
        <w:t>zaję</w:t>
      </w:r>
      <w:r w:rsidR="00513157" w:rsidRPr="004512EF">
        <w:rPr>
          <w:rFonts w:cstheme="minorHAnsi"/>
          <w:sz w:val="24"/>
          <w:szCs w:val="24"/>
        </w:rPr>
        <w:t>cia prowadzone</w:t>
      </w:r>
      <w:r w:rsidR="004856C6" w:rsidRPr="004512EF">
        <w:rPr>
          <w:rFonts w:cstheme="minorHAnsi"/>
          <w:sz w:val="24"/>
          <w:szCs w:val="24"/>
        </w:rPr>
        <w:t xml:space="preserve"> w języku obcym</w:t>
      </w:r>
      <w:r w:rsidR="00D95F08" w:rsidRPr="004512EF">
        <w:rPr>
          <w:rFonts w:cstheme="minorHAnsi"/>
          <w:sz w:val="24"/>
          <w:szCs w:val="24"/>
        </w:rPr>
        <w:t xml:space="preserve"> </w:t>
      </w:r>
      <w:r w:rsidRPr="004512EF">
        <w:rPr>
          <w:rFonts w:cstheme="minorHAnsi"/>
          <w:sz w:val="24"/>
          <w:szCs w:val="24"/>
        </w:rPr>
        <w:t>nauczycielom akademickim przysługuje wynagrodzenie</w:t>
      </w:r>
      <w:r w:rsidR="000E4836">
        <w:rPr>
          <w:rFonts w:cstheme="minorHAnsi"/>
          <w:sz w:val="24"/>
          <w:szCs w:val="24"/>
        </w:rPr>
        <w:t xml:space="preserve"> lub dodatek</w:t>
      </w:r>
      <w:r w:rsidRPr="004512EF">
        <w:rPr>
          <w:rFonts w:cstheme="minorHAnsi"/>
          <w:sz w:val="24"/>
          <w:szCs w:val="24"/>
        </w:rPr>
        <w:t>, które stanowi</w:t>
      </w:r>
      <w:r w:rsidR="00637656" w:rsidRPr="004512EF">
        <w:rPr>
          <w:rFonts w:cstheme="minorHAnsi"/>
          <w:sz w:val="24"/>
          <w:szCs w:val="24"/>
        </w:rPr>
        <w:t xml:space="preserve"> iloczyn</w:t>
      </w:r>
      <w:r w:rsidRPr="004512EF">
        <w:rPr>
          <w:rFonts w:cstheme="minorHAnsi"/>
          <w:sz w:val="24"/>
          <w:szCs w:val="24"/>
        </w:rPr>
        <w:t xml:space="preserve"> liczby godzin ponadwymiarowych</w:t>
      </w:r>
      <w:r w:rsidR="003F22DB" w:rsidRPr="004512EF">
        <w:rPr>
          <w:rFonts w:cstheme="minorHAnsi"/>
          <w:sz w:val="24"/>
          <w:szCs w:val="24"/>
        </w:rPr>
        <w:t xml:space="preserve"> </w:t>
      </w:r>
      <w:r w:rsidR="00A90211" w:rsidRPr="004512EF">
        <w:rPr>
          <w:rFonts w:cstheme="minorHAnsi"/>
          <w:sz w:val="24"/>
          <w:szCs w:val="24"/>
        </w:rPr>
        <w:t>lub</w:t>
      </w:r>
      <w:r w:rsidR="004856C6" w:rsidRPr="004512EF">
        <w:rPr>
          <w:rFonts w:cstheme="minorHAnsi"/>
          <w:sz w:val="24"/>
          <w:szCs w:val="24"/>
        </w:rPr>
        <w:t xml:space="preserve"> </w:t>
      </w:r>
      <w:r w:rsidR="00513157" w:rsidRPr="004512EF">
        <w:rPr>
          <w:rFonts w:cstheme="minorHAnsi"/>
          <w:sz w:val="24"/>
          <w:szCs w:val="24"/>
        </w:rPr>
        <w:t xml:space="preserve">godzin zajęć </w:t>
      </w:r>
      <w:r w:rsidR="004856C6" w:rsidRPr="004512EF">
        <w:rPr>
          <w:rFonts w:cstheme="minorHAnsi"/>
          <w:sz w:val="24"/>
          <w:szCs w:val="24"/>
        </w:rPr>
        <w:t>prowadzonych w języku obcym</w:t>
      </w:r>
      <w:r w:rsidRPr="004512EF">
        <w:rPr>
          <w:rFonts w:cstheme="minorHAnsi"/>
          <w:sz w:val="24"/>
          <w:szCs w:val="24"/>
        </w:rPr>
        <w:t xml:space="preserve"> i godzinowej stawki wynagrodzenia za te godziny.</w:t>
      </w:r>
    </w:p>
    <w:p w:rsidR="00D77F85" w:rsidRPr="004512EF" w:rsidRDefault="00D77F85" w:rsidP="00066D0C">
      <w:pPr>
        <w:pStyle w:val="Akapitzlist"/>
        <w:numPr>
          <w:ilvl w:val="2"/>
          <w:numId w:val="32"/>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Poprzez godziny ponadwymiarowe rozumie się godziny zajęć dydaktycznych zrealizowane w danym roku akademickim przez nauczyciela akademickiego ponad ustalone roczne pensum dydaktyczne określone w Regulaminie pracy dla poszczególnych stanowisk zatrudnienia.</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lastRenderedPageBreak/>
        <w:t>§ 21</w:t>
      </w:r>
    </w:p>
    <w:p w:rsidR="00711BFD" w:rsidRPr="004512EF" w:rsidRDefault="00711BFD" w:rsidP="00363D19">
      <w:pPr>
        <w:keepNext/>
        <w:spacing w:after="0" w:line="240" w:lineRule="auto"/>
        <w:jc w:val="center"/>
        <w:rPr>
          <w:rFonts w:cstheme="minorHAnsi"/>
          <w:b/>
          <w:sz w:val="24"/>
          <w:szCs w:val="24"/>
        </w:rPr>
      </w:pPr>
    </w:p>
    <w:p w:rsidR="0002330F" w:rsidRPr="0002330F" w:rsidRDefault="0002330F" w:rsidP="00D524C8">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02330F">
        <w:rPr>
          <w:rFonts w:cstheme="minorHAnsi"/>
          <w:sz w:val="24"/>
          <w:szCs w:val="24"/>
        </w:rPr>
        <w:t xml:space="preserve">Wynagrodzenie za godziny ponadwymiarowe przyznaje się za faktycznie przeprowadzone przez danego nauczyciela akademickiego godziny zajęć dydaktycznych obliczone na zasadach określonych w Regulaminie pracy. </w:t>
      </w:r>
    </w:p>
    <w:p w:rsidR="0002330F" w:rsidRPr="0002330F" w:rsidRDefault="0002330F" w:rsidP="00D524C8">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02330F">
        <w:rPr>
          <w:rFonts w:cstheme="minorHAnsi"/>
          <w:sz w:val="24"/>
          <w:szCs w:val="24"/>
        </w:rPr>
        <w:t>W przypadku obniżenia pensum dydaktycznego godziny ponadwymiarowe ustala się po przekroczeniu pełnego wymiaru pensum określonego w Regulaminie pracy dla poszczególnych stanowisk zatrudnienia, z zastrzeżeniem ust. 3.</w:t>
      </w:r>
    </w:p>
    <w:p w:rsidR="0002330F" w:rsidRPr="0002330F" w:rsidRDefault="0002330F" w:rsidP="00D524C8">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02330F">
        <w:rPr>
          <w:rFonts w:cstheme="minorHAnsi"/>
          <w:sz w:val="24"/>
          <w:szCs w:val="24"/>
        </w:rPr>
        <w:t>Ust. 2 nie ma zastosowania do przypadków obniżenia pensum z tytułu osiągnięć naukowych, zgodnie z odrębnym zarządzeniem Rektora – w takim przypadku podstawą ustalania godzin ponadwymiarowych jest pensum obniżone.</w:t>
      </w:r>
    </w:p>
    <w:p w:rsidR="0002330F" w:rsidRPr="0002330F" w:rsidRDefault="0002330F" w:rsidP="00D524C8">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02330F">
        <w:rPr>
          <w:rFonts w:cstheme="minorHAnsi"/>
          <w:sz w:val="24"/>
          <w:szCs w:val="24"/>
        </w:rPr>
        <w:t xml:space="preserve">Wysokość stawki wynagrodzenia za godzinę ponadwymiarową oraz dodatku za godzinę zajęć prowadzoną w języku obcym określa </w:t>
      </w:r>
      <w:r w:rsidRPr="0002330F">
        <w:rPr>
          <w:rFonts w:cstheme="minorHAnsi"/>
          <w:b/>
          <w:sz w:val="24"/>
          <w:szCs w:val="24"/>
        </w:rPr>
        <w:t>załącznik nr 4</w:t>
      </w:r>
      <w:r w:rsidRPr="0002330F">
        <w:rPr>
          <w:rFonts w:cstheme="minorHAnsi"/>
          <w:sz w:val="24"/>
          <w:szCs w:val="24"/>
        </w:rPr>
        <w:t>.</w:t>
      </w:r>
    </w:p>
    <w:p w:rsidR="0002330F" w:rsidRPr="0002330F" w:rsidRDefault="0002330F" w:rsidP="00D524C8">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02330F">
        <w:rPr>
          <w:rFonts w:cstheme="minorHAnsi"/>
          <w:sz w:val="24"/>
          <w:szCs w:val="24"/>
        </w:rPr>
        <w:t>Dodatek za zajęcia w języku obcym nie przysługuje pracownikom będących nauczycielami w Centrum Językowym i pracownikom będących obcokrajowcami, którzy prowadzą zajęcia w języku angielskim lub swoim ojczystym języku.</w:t>
      </w:r>
    </w:p>
    <w:p w:rsidR="00DD3DA8" w:rsidRDefault="00DD3DA8" w:rsidP="00DD3DA8">
      <w:pPr>
        <w:pStyle w:val="Akapitzlist"/>
        <w:spacing w:after="0" w:line="240" w:lineRule="auto"/>
        <w:ind w:left="0"/>
        <w:contextualSpacing w:val="0"/>
        <w:jc w:val="both"/>
        <w:rPr>
          <w:rFonts w:cstheme="minorHAnsi"/>
          <w:sz w:val="24"/>
          <w:szCs w:val="24"/>
        </w:rPr>
      </w:pPr>
    </w:p>
    <w:p w:rsidR="00D02970" w:rsidRDefault="00D77F85" w:rsidP="00363D19">
      <w:pPr>
        <w:keepNext/>
        <w:spacing w:after="0" w:line="240" w:lineRule="auto"/>
        <w:jc w:val="center"/>
        <w:rPr>
          <w:rFonts w:cstheme="minorHAnsi"/>
          <w:b/>
          <w:sz w:val="24"/>
          <w:szCs w:val="24"/>
        </w:rPr>
      </w:pPr>
      <w:r w:rsidRPr="004512EF">
        <w:rPr>
          <w:rFonts w:cstheme="minorHAnsi"/>
          <w:b/>
          <w:sz w:val="24"/>
          <w:szCs w:val="24"/>
        </w:rPr>
        <w:t>VII. WYNAGRODZENIE ZA GODZINY NADLICZBOWE</w:t>
      </w:r>
      <w:r w:rsidR="00130608" w:rsidRPr="004512EF">
        <w:rPr>
          <w:rFonts w:cstheme="minorHAnsi"/>
          <w:b/>
          <w:sz w:val="24"/>
          <w:szCs w:val="24"/>
        </w:rPr>
        <w:t xml:space="preserve"> </w:t>
      </w:r>
    </w:p>
    <w:p w:rsidR="00D77F85" w:rsidRPr="004512EF" w:rsidRDefault="00130608" w:rsidP="00363D19">
      <w:pPr>
        <w:keepNext/>
        <w:spacing w:after="0" w:line="240" w:lineRule="auto"/>
        <w:jc w:val="center"/>
        <w:rPr>
          <w:rFonts w:cstheme="minorHAnsi"/>
          <w:b/>
          <w:sz w:val="24"/>
          <w:szCs w:val="24"/>
        </w:rPr>
      </w:pPr>
      <w:r w:rsidRPr="004512EF">
        <w:rPr>
          <w:rFonts w:cstheme="minorHAnsi"/>
          <w:b/>
          <w:sz w:val="24"/>
          <w:szCs w:val="24"/>
        </w:rPr>
        <w:t>DLA PRACOWNIKÓW NIEBĘDĄCYCH NAUCZYCIELAMI AKADEMICKIMI</w:t>
      </w:r>
    </w:p>
    <w:p w:rsidR="00130608" w:rsidRPr="004512EF" w:rsidRDefault="00130608"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22</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Praca wykonywana ponad obowiązujące pracownika normy czasu pracy, a także ponad przedłużony dobowy wymiar czasu pracy, wynikający z obowiązującego pracownika systemu i rozkładu czasu pracy, stanowi pracę w godzinach nadliczbowych.</w:t>
      </w:r>
    </w:p>
    <w:p w:rsidR="00D77F85" w:rsidRPr="009475D0"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9475D0">
        <w:rPr>
          <w:rFonts w:cstheme="minorHAnsi"/>
          <w:sz w:val="24"/>
          <w:szCs w:val="24"/>
        </w:rPr>
        <w:t>Wymiar czasu pracy pracownika w okresie rozliczeniowym ulega w tym okresie obniżeniu o liczbę godzin usprawiedliwionej nieobecności w pracy, przypadających do przepracowania w czasie tej nieobecności, zgodnie z przyjętym rozkładem czasu pracy.</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Pracownikom</w:t>
      </w:r>
      <w:r w:rsidR="00584DE0" w:rsidRPr="004512EF">
        <w:rPr>
          <w:rFonts w:cstheme="minorHAnsi"/>
          <w:sz w:val="24"/>
          <w:szCs w:val="24"/>
        </w:rPr>
        <w:t xml:space="preserve"> nie będącym nauczycielami akademickimi,</w:t>
      </w:r>
      <w:r w:rsidRPr="004512EF">
        <w:rPr>
          <w:rFonts w:cstheme="minorHAnsi"/>
          <w:sz w:val="24"/>
          <w:szCs w:val="24"/>
        </w:rPr>
        <w:t xml:space="preserve"> za pracę w godzinach nadliczbowych – </w:t>
      </w:r>
      <w:r w:rsidRPr="00C62EF3">
        <w:rPr>
          <w:rFonts w:cstheme="minorHAnsi"/>
          <w:sz w:val="24"/>
          <w:szCs w:val="24"/>
        </w:rPr>
        <w:t>o ile nie otrzymali rekompensaty w postaci</w:t>
      </w:r>
      <w:r w:rsidR="00FC6D46" w:rsidRPr="00C62EF3">
        <w:rPr>
          <w:rFonts w:cstheme="minorHAnsi"/>
          <w:sz w:val="24"/>
          <w:szCs w:val="24"/>
        </w:rPr>
        <w:t xml:space="preserve"> czasu wolnego </w:t>
      </w:r>
      <w:r w:rsidRPr="004512EF">
        <w:rPr>
          <w:rFonts w:cstheme="minorHAnsi"/>
          <w:sz w:val="24"/>
          <w:szCs w:val="24"/>
        </w:rPr>
        <w:t>– oprócz normalnego wynagrodzenia</w:t>
      </w:r>
      <w:r w:rsidR="00FC6D46" w:rsidRPr="004512EF">
        <w:rPr>
          <w:rFonts w:cstheme="minorHAnsi"/>
          <w:sz w:val="24"/>
          <w:szCs w:val="24"/>
        </w:rPr>
        <w:t>,</w:t>
      </w:r>
      <w:r w:rsidRPr="004512EF">
        <w:rPr>
          <w:rFonts w:cstheme="minorHAnsi"/>
          <w:sz w:val="24"/>
          <w:szCs w:val="24"/>
        </w:rPr>
        <w:t xml:space="preserve"> przysługuje dodatek w wysokości:</w:t>
      </w:r>
    </w:p>
    <w:p w:rsidR="00D77F85" w:rsidRPr="004512EF" w:rsidRDefault="00D77F85" w:rsidP="007E34D9">
      <w:pPr>
        <w:pStyle w:val="Akapitzlist"/>
        <w:numPr>
          <w:ilvl w:val="1"/>
          <w:numId w:val="30"/>
        </w:numPr>
        <w:tabs>
          <w:tab w:val="clear" w:pos="851"/>
        </w:tabs>
        <w:spacing w:after="0" w:line="240" w:lineRule="auto"/>
        <w:ind w:left="284" w:hanging="283"/>
        <w:jc w:val="both"/>
        <w:rPr>
          <w:rFonts w:cstheme="minorHAnsi"/>
          <w:sz w:val="24"/>
          <w:szCs w:val="24"/>
        </w:rPr>
      </w:pPr>
      <w:r w:rsidRPr="004512EF">
        <w:rPr>
          <w:rFonts w:cstheme="minorHAnsi"/>
          <w:sz w:val="24"/>
          <w:szCs w:val="24"/>
        </w:rPr>
        <w:t>100% wynagrodzenia – za pracę w godzinach nadliczbowych przypadających:</w:t>
      </w:r>
    </w:p>
    <w:p w:rsidR="00D77F85" w:rsidRPr="004512EF" w:rsidRDefault="00D77F85" w:rsidP="00066D0C">
      <w:pPr>
        <w:pStyle w:val="Akapitzlist"/>
        <w:numPr>
          <w:ilvl w:val="0"/>
          <w:numId w:val="77"/>
        </w:numPr>
        <w:spacing w:after="0" w:line="240" w:lineRule="auto"/>
        <w:ind w:left="709" w:hanging="283"/>
        <w:jc w:val="both"/>
        <w:rPr>
          <w:rFonts w:cstheme="minorHAnsi"/>
          <w:sz w:val="24"/>
          <w:szCs w:val="24"/>
        </w:rPr>
      </w:pPr>
      <w:r w:rsidRPr="004512EF">
        <w:rPr>
          <w:rFonts w:cstheme="minorHAnsi"/>
          <w:sz w:val="24"/>
          <w:szCs w:val="24"/>
        </w:rPr>
        <w:t>w nocy</w:t>
      </w:r>
      <w:r w:rsidR="00FE5413" w:rsidRPr="004512EF">
        <w:rPr>
          <w:rFonts w:cstheme="minorHAnsi"/>
          <w:sz w:val="24"/>
          <w:szCs w:val="24"/>
        </w:rPr>
        <w:t>;</w:t>
      </w:r>
    </w:p>
    <w:p w:rsidR="00D77F85" w:rsidRPr="004512EF" w:rsidRDefault="00D77F85" w:rsidP="00066D0C">
      <w:pPr>
        <w:pStyle w:val="Akapitzlist"/>
        <w:numPr>
          <w:ilvl w:val="0"/>
          <w:numId w:val="77"/>
        </w:numPr>
        <w:spacing w:after="0" w:line="240" w:lineRule="auto"/>
        <w:ind w:left="709" w:hanging="283"/>
        <w:jc w:val="both"/>
        <w:rPr>
          <w:rFonts w:cstheme="minorHAnsi"/>
          <w:sz w:val="24"/>
          <w:szCs w:val="24"/>
        </w:rPr>
      </w:pPr>
      <w:r w:rsidRPr="004512EF">
        <w:rPr>
          <w:rFonts w:cstheme="minorHAnsi"/>
          <w:sz w:val="24"/>
          <w:szCs w:val="24"/>
        </w:rPr>
        <w:t>w niedziele i święta, niebędące dla pracownika dniami pracy, zgodnie z obowiązującym go rozkładem czasu pracy</w:t>
      </w:r>
      <w:r w:rsidR="00FE5413" w:rsidRPr="004512EF">
        <w:rPr>
          <w:rFonts w:cstheme="minorHAnsi"/>
          <w:sz w:val="24"/>
          <w:szCs w:val="24"/>
        </w:rPr>
        <w:t>;</w:t>
      </w:r>
    </w:p>
    <w:p w:rsidR="00D77F85" w:rsidRPr="004512EF" w:rsidRDefault="00D77F85" w:rsidP="00066D0C">
      <w:pPr>
        <w:pStyle w:val="Akapitzlist"/>
        <w:numPr>
          <w:ilvl w:val="0"/>
          <w:numId w:val="77"/>
        </w:numPr>
        <w:spacing w:after="0" w:line="240" w:lineRule="auto"/>
        <w:ind w:left="709" w:hanging="283"/>
        <w:contextualSpacing w:val="0"/>
        <w:jc w:val="both"/>
        <w:rPr>
          <w:rFonts w:cstheme="minorHAnsi"/>
          <w:sz w:val="24"/>
          <w:szCs w:val="24"/>
        </w:rPr>
      </w:pPr>
      <w:r w:rsidRPr="004512EF">
        <w:rPr>
          <w:rFonts w:cstheme="minorHAnsi"/>
          <w:sz w:val="24"/>
          <w:szCs w:val="24"/>
        </w:rPr>
        <w:t>w dniu wolnym od pracy udzielonym pracownikowi w zamian za pracę w niedzielę lub w święto, zgodnie z obowiązującym go rozkładem czasu pracy;</w:t>
      </w:r>
    </w:p>
    <w:p w:rsidR="00D77F85" w:rsidRPr="004512EF" w:rsidRDefault="00D77F85" w:rsidP="007E34D9">
      <w:pPr>
        <w:pStyle w:val="Akapitzlist"/>
        <w:numPr>
          <w:ilvl w:val="1"/>
          <w:numId w:val="30"/>
        </w:numPr>
        <w:tabs>
          <w:tab w:val="clear" w:pos="851"/>
        </w:tabs>
        <w:spacing w:after="0" w:line="240" w:lineRule="auto"/>
        <w:ind w:left="284" w:hanging="284"/>
        <w:contextualSpacing w:val="0"/>
        <w:jc w:val="both"/>
        <w:rPr>
          <w:rFonts w:cstheme="minorHAnsi"/>
          <w:sz w:val="24"/>
          <w:szCs w:val="24"/>
        </w:rPr>
      </w:pPr>
      <w:r w:rsidRPr="004512EF">
        <w:rPr>
          <w:rFonts w:cstheme="minorHAnsi"/>
          <w:sz w:val="24"/>
          <w:szCs w:val="24"/>
        </w:rPr>
        <w:t>50% wynagrodzenia – za pracę w godzinach nadliczbowych, przypadających w każdym innym dniu</w:t>
      </w:r>
      <w:r w:rsidR="00637656" w:rsidRPr="004512EF">
        <w:rPr>
          <w:rFonts w:cstheme="minorHAnsi"/>
          <w:sz w:val="24"/>
          <w:szCs w:val="24"/>
        </w:rPr>
        <w:t>, niż określony w pkt 1</w:t>
      </w:r>
      <w:r w:rsidRPr="004512EF">
        <w:rPr>
          <w:rFonts w:cstheme="minorHAnsi"/>
          <w:sz w:val="24"/>
          <w:szCs w:val="24"/>
        </w:rPr>
        <w:t>.</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Dodatek w wysokości określonej w ust. 3</w:t>
      </w:r>
      <w:r w:rsidR="00203098" w:rsidRPr="004512EF">
        <w:rPr>
          <w:rFonts w:cstheme="minorHAnsi"/>
          <w:sz w:val="24"/>
          <w:szCs w:val="24"/>
        </w:rPr>
        <w:t xml:space="preserve"> pkt 1</w:t>
      </w:r>
      <w:r w:rsidRPr="004512EF">
        <w:rPr>
          <w:rFonts w:cstheme="minorHAnsi"/>
          <w:sz w:val="24"/>
          <w:szCs w:val="24"/>
        </w:rPr>
        <w:t xml:space="preserve">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ust. 3.</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Podstawą obliczania dodatków określonych w ust. 3 jest wynagrodzenie zasadnicze pracownika.</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Na wniosek kierownika jednostki organizacyjnej dopuszczalne jest wprowadzenie dla pracownika ryczałtu za pracę w godzinach nadliczbowych na zasadach określonych w Kodeksie pracy.</w:t>
      </w:r>
    </w:p>
    <w:p w:rsidR="00637656" w:rsidRPr="004512EF" w:rsidRDefault="00637656"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lastRenderedPageBreak/>
        <w:t>Pracownikowi delegowanemu do pracy w innej miejscowości niż stałe miejsce zatrudnienia wynagrodzenie za pracę w godzinach nadliczbowych przysługuje wówczas gdy otrzymał polecenie wykonania pracy w godzinach nadliczbowych i stwierdzone wykonanie zleconej pracy.</w:t>
      </w:r>
    </w:p>
    <w:p w:rsidR="007C1980" w:rsidRPr="004512EF" w:rsidRDefault="00B248D2"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Dodatek, o którym mowa w ust. 3 nie przysługuje za pracę w niedzielę w normalnym czasie pracy, jeżeli pracownikowi udzielono innego dnia wolnego od pracy. Dotyczy to także pracy w święto.</w:t>
      </w:r>
    </w:p>
    <w:p w:rsidR="00B86E53" w:rsidRDefault="00B86E53" w:rsidP="00363D19">
      <w:pPr>
        <w:keepNext/>
        <w:spacing w:after="0" w:line="240" w:lineRule="auto"/>
        <w:jc w:val="center"/>
        <w:rPr>
          <w:rFonts w:cstheme="minorHAnsi"/>
          <w:b/>
          <w:sz w:val="24"/>
          <w:szCs w:val="24"/>
          <w:highlight w:val="yellow"/>
        </w:rPr>
      </w:pPr>
    </w:p>
    <w:p w:rsidR="003A1C74" w:rsidRPr="00DF57AC" w:rsidRDefault="003A1C74" w:rsidP="003A1C74">
      <w:pPr>
        <w:keepNext/>
        <w:spacing w:after="0" w:line="240" w:lineRule="auto"/>
        <w:jc w:val="center"/>
        <w:rPr>
          <w:rFonts w:cstheme="minorHAnsi"/>
          <w:b/>
          <w:color w:val="FF0000"/>
          <w:sz w:val="24"/>
          <w:szCs w:val="24"/>
        </w:rPr>
      </w:pPr>
      <w:r w:rsidRPr="00DF57AC">
        <w:rPr>
          <w:rFonts w:cstheme="minorHAnsi"/>
          <w:b/>
          <w:sz w:val="24"/>
          <w:szCs w:val="24"/>
        </w:rPr>
        <w:t xml:space="preserve">VIII. </w:t>
      </w:r>
      <w:r>
        <w:rPr>
          <w:rFonts w:cstheme="minorHAnsi"/>
          <w:b/>
          <w:sz w:val="24"/>
          <w:szCs w:val="24"/>
        </w:rPr>
        <w:t>ZASADY WYNAGRADZANIA PRACOWNIKÓW UCZESTNICZĄCYCH W REALIZACJI PROJEKTÓW FINANSOWANYCH ZE ŚRODKÓW ZEWNĘTRZNYCH</w:t>
      </w:r>
    </w:p>
    <w:p w:rsidR="003A1C74" w:rsidRPr="00DF57AC" w:rsidRDefault="003A1C74" w:rsidP="003A1C74">
      <w:pPr>
        <w:keepNext/>
        <w:spacing w:after="0" w:line="240" w:lineRule="auto"/>
        <w:jc w:val="center"/>
        <w:rPr>
          <w:rFonts w:cstheme="minorHAnsi"/>
          <w:b/>
          <w:sz w:val="24"/>
          <w:szCs w:val="24"/>
        </w:rPr>
      </w:pPr>
    </w:p>
    <w:p w:rsidR="003A1C74" w:rsidRPr="00DF57AC" w:rsidRDefault="003A1C74" w:rsidP="003A1C74">
      <w:pPr>
        <w:keepNext/>
        <w:spacing w:after="0" w:line="240" w:lineRule="auto"/>
        <w:jc w:val="center"/>
        <w:rPr>
          <w:rFonts w:cstheme="minorHAnsi"/>
          <w:b/>
          <w:sz w:val="24"/>
          <w:szCs w:val="24"/>
        </w:rPr>
      </w:pPr>
      <w:r w:rsidRPr="00DF57AC">
        <w:rPr>
          <w:rFonts w:cstheme="minorHAnsi"/>
          <w:b/>
          <w:sz w:val="24"/>
          <w:szCs w:val="24"/>
        </w:rPr>
        <w:t>§ 23</w:t>
      </w:r>
    </w:p>
    <w:p w:rsidR="003A1C74" w:rsidRPr="00DF57AC" w:rsidRDefault="003A1C74" w:rsidP="003A1C74">
      <w:pPr>
        <w:keepNext/>
        <w:spacing w:after="0" w:line="240" w:lineRule="auto"/>
        <w:jc w:val="center"/>
        <w:rPr>
          <w:rFonts w:cstheme="minorHAnsi"/>
          <w:b/>
          <w:sz w:val="24"/>
          <w:szCs w:val="24"/>
        </w:rPr>
      </w:pP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 xml:space="preserve">W związku z realizacją przez Uczelnię projektu/zlecenia/zamówienia finansowanego ze środków zewnętrznych, o których mowa w §2 pkt 16), w zakresie badawczym, rozwojowym, wdrożeniowym, konsultingowym, szkoleniowym, itp. (dalej „projekt”), zatrudnienie pracowników lub innych osób celem świadczenia pracy na rzecz projektu może nastąpić na podstawie: umowy o pracę wyłącznie do realizacji projektu, oddelegowania pracownika, wykonywania przez pracownika dodatkowej pracy na rzecz projektu w ramach </w:t>
      </w:r>
      <w:r w:rsidR="00A27712" w:rsidRPr="00DA051F">
        <w:rPr>
          <w:rFonts w:cstheme="minorHAnsi"/>
          <w:sz w:val="24"/>
          <w:szCs w:val="24"/>
        </w:rPr>
        <w:t>umowy o pracę/mianowania</w:t>
      </w:r>
      <w:r w:rsidRPr="00DA051F">
        <w:rPr>
          <w:rFonts w:cstheme="minorHAnsi"/>
          <w:sz w:val="24"/>
          <w:szCs w:val="24"/>
        </w:rPr>
        <w:t xml:space="preserve"> lub umowy cywilnoprawnej.</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Wynagrodzenie, ze środków, o których mowa w ust. 1, zostanie określone odpowiednio w umowie o pracę, aneksie do umowy o pracę/mianowania (w formie dodatków lub oddelegowania) bądź w umowie cywilnoprawnej.</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Zastosowanie każdej z form zatrudnienia i wynagrodzenia następuje zgodnie z przepisami prawa, przepisami i wytycznymi określającymi zasady wynagradzania i rozliczania osób pracujących w projektach właściwymi dla danego projektu oraz zasadami obowiązującymi w Uczelni. Zasady obowiązujące w projektach mają pierwszeństwo przed postanowieniami Regulaminu</w:t>
      </w:r>
      <w:r w:rsidR="00A27712" w:rsidRPr="00DA051F">
        <w:rPr>
          <w:rFonts w:cstheme="minorHAnsi"/>
          <w:sz w:val="24"/>
          <w:szCs w:val="24"/>
        </w:rPr>
        <w:t xml:space="preserve"> o ile nie są mniej korzystne dla pracownika niż przepisy prawa pracy</w:t>
      </w:r>
      <w:r w:rsidR="00A8723B" w:rsidRPr="00DA051F">
        <w:rPr>
          <w:rFonts w:cstheme="minorHAnsi"/>
          <w:sz w:val="24"/>
          <w:szCs w:val="24"/>
        </w:rPr>
        <w:t>.</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Zatrudnienie pracownika w projekcie/projektach nie może zakłócić prawidłowej realizacji wykonywanych przez niego obowiązków wynikających ze stosunku pracy.</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Wynagrodzenie projektowe nie obciąża osobowego funduszu płac Uczelni, stanowiąc koszt realizowanego projektu i jest wypłacane ze środków, o których mowa w §2 pkt 16).</w:t>
      </w:r>
    </w:p>
    <w:p w:rsidR="003A1C74" w:rsidRPr="00DF57AC" w:rsidRDefault="003A1C74" w:rsidP="003A1C74">
      <w:pPr>
        <w:pStyle w:val="Akapitzlist"/>
        <w:keepNext/>
        <w:spacing w:after="0" w:line="240" w:lineRule="auto"/>
        <w:ind w:left="0"/>
        <w:jc w:val="both"/>
        <w:rPr>
          <w:rFonts w:cstheme="minorHAnsi"/>
          <w:sz w:val="24"/>
          <w:szCs w:val="24"/>
        </w:rPr>
      </w:pPr>
    </w:p>
    <w:p w:rsidR="003A1C74" w:rsidRDefault="003A1C74" w:rsidP="003A1C74">
      <w:pPr>
        <w:keepNext/>
        <w:spacing w:after="0" w:line="240" w:lineRule="auto"/>
        <w:jc w:val="center"/>
        <w:rPr>
          <w:rFonts w:cstheme="minorHAnsi"/>
          <w:b/>
          <w:sz w:val="24"/>
          <w:szCs w:val="24"/>
        </w:rPr>
      </w:pPr>
      <w:r w:rsidRPr="00DF57AC">
        <w:rPr>
          <w:rFonts w:cstheme="minorHAnsi"/>
          <w:b/>
          <w:sz w:val="24"/>
          <w:szCs w:val="24"/>
        </w:rPr>
        <w:t>§ 24</w:t>
      </w:r>
    </w:p>
    <w:p w:rsidR="003A1C74" w:rsidRPr="00DF57AC" w:rsidRDefault="003A1C74" w:rsidP="003A1C74">
      <w:pPr>
        <w:keepNext/>
        <w:spacing w:after="0" w:line="240" w:lineRule="auto"/>
        <w:jc w:val="center"/>
        <w:rPr>
          <w:rFonts w:cstheme="minorHAnsi"/>
          <w:b/>
          <w:sz w:val="24"/>
          <w:szCs w:val="24"/>
        </w:rPr>
      </w:pPr>
      <w:r>
        <w:rPr>
          <w:rFonts w:cstheme="minorHAnsi"/>
          <w:b/>
          <w:sz w:val="24"/>
          <w:szCs w:val="24"/>
        </w:rPr>
        <w:t>Dodatek projektowy</w:t>
      </w:r>
    </w:p>
    <w:p w:rsidR="003A1C74" w:rsidRPr="00DF57AC" w:rsidRDefault="003A1C74" w:rsidP="003A1C74">
      <w:pPr>
        <w:keepNext/>
        <w:spacing w:after="0" w:line="240" w:lineRule="auto"/>
        <w:jc w:val="center"/>
        <w:rPr>
          <w:rFonts w:cstheme="minorHAnsi"/>
          <w:b/>
          <w:sz w:val="24"/>
          <w:szCs w:val="24"/>
        </w:rPr>
      </w:pPr>
    </w:p>
    <w:p w:rsidR="003A1C74" w:rsidRDefault="003A1C74" w:rsidP="00066D0C">
      <w:pPr>
        <w:pStyle w:val="Akapitzlist"/>
        <w:keepNext/>
        <w:numPr>
          <w:ilvl w:val="0"/>
          <w:numId w:val="67"/>
        </w:numPr>
        <w:spacing w:after="0" w:line="240" w:lineRule="auto"/>
        <w:ind w:left="0"/>
        <w:jc w:val="both"/>
        <w:rPr>
          <w:rFonts w:cstheme="minorHAnsi"/>
          <w:sz w:val="24"/>
          <w:szCs w:val="24"/>
        </w:rPr>
      </w:pPr>
      <w:r>
        <w:rPr>
          <w:rFonts w:cstheme="minorHAnsi"/>
          <w:sz w:val="24"/>
          <w:szCs w:val="24"/>
        </w:rPr>
        <w:t>Z tytułu wykonywania przez pracownika dodatkowej pracy na rzecz projektu w ramach istniejącego stosunku pracy pracownikowi może zostać przyznany dodatek projektowy na maksymalny okres równy okresowi realizacji projektu.</w:t>
      </w:r>
    </w:p>
    <w:p w:rsidR="003A1C74" w:rsidRDefault="003A1C74" w:rsidP="00066D0C">
      <w:pPr>
        <w:pStyle w:val="Akapitzlist"/>
        <w:keepNext/>
        <w:numPr>
          <w:ilvl w:val="0"/>
          <w:numId w:val="67"/>
        </w:numPr>
        <w:spacing w:after="0" w:line="240" w:lineRule="auto"/>
        <w:ind w:left="0"/>
        <w:jc w:val="both"/>
        <w:rPr>
          <w:rFonts w:cstheme="minorHAnsi"/>
          <w:sz w:val="24"/>
          <w:szCs w:val="24"/>
        </w:rPr>
      </w:pPr>
      <w:r>
        <w:rPr>
          <w:rFonts w:cstheme="minorHAnsi"/>
          <w:sz w:val="24"/>
          <w:szCs w:val="24"/>
        </w:rPr>
        <w:t>Dodatek projektowy może być przyznany:</w:t>
      </w:r>
    </w:p>
    <w:p w:rsidR="003A1C74" w:rsidRPr="00AE6885" w:rsidRDefault="003A1C74" w:rsidP="00066D0C">
      <w:pPr>
        <w:pStyle w:val="Akapitzlist"/>
        <w:keepNext/>
        <w:numPr>
          <w:ilvl w:val="0"/>
          <w:numId w:val="106"/>
        </w:numPr>
        <w:spacing w:after="0" w:line="240" w:lineRule="auto"/>
        <w:jc w:val="both"/>
        <w:rPr>
          <w:rFonts w:cstheme="minorHAnsi"/>
          <w:sz w:val="24"/>
          <w:szCs w:val="24"/>
        </w:rPr>
      </w:pPr>
      <w:r>
        <w:rPr>
          <w:rFonts w:cstheme="minorHAnsi"/>
          <w:sz w:val="24"/>
          <w:szCs w:val="24"/>
        </w:rPr>
        <w:t>w stawce godzinowej</w:t>
      </w:r>
      <w:r w:rsidRPr="00AE6885">
        <w:rPr>
          <w:rFonts w:cstheme="minorHAnsi"/>
          <w:sz w:val="24"/>
          <w:szCs w:val="24"/>
        </w:rPr>
        <w:t>;</w:t>
      </w:r>
    </w:p>
    <w:p w:rsidR="003A1C74" w:rsidRDefault="003A1C74" w:rsidP="00066D0C">
      <w:pPr>
        <w:pStyle w:val="Akapitzlist"/>
        <w:keepNext/>
        <w:numPr>
          <w:ilvl w:val="0"/>
          <w:numId w:val="106"/>
        </w:numPr>
        <w:spacing w:after="0" w:line="240" w:lineRule="auto"/>
        <w:jc w:val="both"/>
        <w:rPr>
          <w:rFonts w:cstheme="minorHAnsi"/>
          <w:sz w:val="24"/>
          <w:szCs w:val="24"/>
        </w:rPr>
      </w:pPr>
      <w:r>
        <w:rPr>
          <w:rFonts w:cstheme="minorHAnsi"/>
          <w:sz w:val="24"/>
          <w:szCs w:val="24"/>
        </w:rPr>
        <w:t>w miesięcznej kwocie zryczałtowanej;</w:t>
      </w:r>
    </w:p>
    <w:p w:rsidR="003A1C74" w:rsidRDefault="003A1C74" w:rsidP="00066D0C">
      <w:pPr>
        <w:pStyle w:val="Akapitzlist"/>
        <w:keepNext/>
        <w:numPr>
          <w:ilvl w:val="0"/>
          <w:numId w:val="67"/>
        </w:numPr>
        <w:spacing w:after="0" w:line="240" w:lineRule="auto"/>
        <w:ind w:left="0"/>
        <w:jc w:val="both"/>
        <w:rPr>
          <w:rFonts w:cstheme="minorHAnsi"/>
          <w:sz w:val="24"/>
          <w:szCs w:val="24"/>
        </w:rPr>
      </w:pPr>
      <w:r w:rsidRPr="00873C23">
        <w:rPr>
          <w:rFonts w:cstheme="minorHAnsi"/>
          <w:sz w:val="24"/>
          <w:szCs w:val="24"/>
        </w:rPr>
        <w:t>Wysokość dodatku projektowego ustalana jest zgodnie z zatwierdzonym budżetem projektu.</w:t>
      </w:r>
    </w:p>
    <w:p w:rsidR="003A1C74" w:rsidRPr="003A5EEA" w:rsidRDefault="003A1C74" w:rsidP="00066D0C">
      <w:pPr>
        <w:pStyle w:val="Akapitzlist"/>
        <w:keepNext/>
        <w:numPr>
          <w:ilvl w:val="0"/>
          <w:numId w:val="67"/>
        </w:numPr>
        <w:spacing w:after="0" w:line="240" w:lineRule="auto"/>
        <w:ind w:left="0"/>
        <w:jc w:val="both"/>
        <w:rPr>
          <w:rFonts w:cstheme="minorHAnsi"/>
          <w:sz w:val="24"/>
          <w:szCs w:val="24"/>
        </w:rPr>
      </w:pPr>
      <w:r w:rsidRPr="00873C23">
        <w:rPr>
          <w:rFonts w:cstheme="minorHAnsi"/>
          <w:sz w:val="24"/>
          <w:szCs w:val="24"/>
        </w:rPr>
        <w:t>Stawka godzinowa dodatku projektowego (dodatkowa stawka godzinowa) pracownika za godzinę pracy na rzecz projektu</w:t>
      </w:r>
      <w:r>
        <w:rPr>
          <w:rFonts w:cstheme="minorHAnsi"/>
          <w:sz w:val="24"/>
          <w:szCs w:val="24"/>
        </w:rPr>
        <w:t>,</w:t>
      </w:r>
      <w:r w:rsidRPr="00873C23">
        <w:rPr>
          <w:rFonts w:cstheme="minorHAnsi"/>
          <w:sz w:val="24"/>
          <w:szCs w:val="24"/>
        </w:rPr>
        <w:t xml:space="preserve"> nie może przekroczyć </w:t>
      </w:r>
      <w:r>
        <w:rPr>
          <w:rFonts w:cstheme="minorHAnsi"/>
          <w:sz w:val="24"/>
          <w:szCs w:val="24"/>
        </w:rPr>
        <w:t>5</w:t>
      </w:r>
      <w:r w:rsidRPr="00873C23">
        <w:rPr>
          <w:rFonts w:cstheme="minorHAnsi"/>
          <w:sz w:val="24"/>
          <w:szCs w:val="24"/>
        </w:rPr>
        <w:t>00% godzinowej stawki wynagrodzenia zasadniczego pracownika zgodnie z umową o pracę</w:t>
      </w:r>
      <w:r w:rsidR="00864EE7">
        <w:rPr>
          <w:rFonts w:cstheme="minorHAnsi"/>
          <w:sz w:val="24"/>
          <w:szCs w:val="24"/>
        </w:rPr>
        <w:t>/mianowania</w:t>
      </w:r>
      <w:r w:rsidR="006D5B66">
        <w:rPr>
          <w:rFonts w:cstheme="minorHAnsi"/>
          <w:sz w:val="24"/>
          <w:szCs w:val="24"/>
        </w:rPr>
        <w:t>.</w:t>
      </w:r>
      <w:r w:rsidRPr="00873C23">
        <w:rPr>
          <w:rFonts w:cstheme="minorHAnsi"/>
          <w:sz w:val="24"/>
          <w:szCs w:val="24"/>
        </w:rPr>
        <w:t xml:space="preserve"> Stawka godzinowa dodatku projektowego jest obliczana dla każdego pracownika indywidualnie, wg wzoru określonego w </w:t>
      </w:r>
      <w:r w:rsidRPr="003A5EEA">
        <w:rPr>
          <w:rFonts w:cstheme="minorHAnsi"/>
          <w:b/>
          <w:sz w:val="24"/>
          <w:szCs w:val="24"/>
        </w:rPr>
        <w:lastRenderedPageBreak/>
        <w:t>załączniku nr 15</w:t>
      </w:r>
      <w:r w:rsidRPr="003A5EEA">
        <w:rPr>
          <w:rFonts w:cstheme="minorHAnsi"/>
          <w:sz w:val="24"/>
          <w:szCs w:val="24"/>
        </w:rPr>
        <w:t xml:space="preserve">. Stawka ta ma także zastosowanie do obliczenia miesięcznej kwoty zryczałtowanej dodatku projektowego. </w:t>
      </w:r>
    </w:p>
    <w:p w:rsidR="003A1C74" w:rsidRPr="003A5EEA" w:rsidRDefault="003A1C74" w:rsidP="00066D0C">
      <w:pPr>
        <w:pStyle w:val="Akapitzlist"/>
        <w:keepNext/>
        <w:numPr>
          <w:ilvl w:val="0"/>
          <w:numId w:val="67"/>
        </w:numPr>
        <w:spacing w:after="0" w:line="240" w:lineRule="auto"/>
        <w:ind w:left="0"/>
        <w:jc w:val="both"/>
        <w:rPr>
          <w:rFonts w:cstheme="minorHAnsi"/>
          <w:sz w:val="24"/>
          <w:szCs w:val="24"/>
        </w:rPr>
      </w:pPr>
      <w:r w:rsidRPr="003A5EEA">
        <w:rPr>
          <w:rFonts w:cstheme="minorHAnsi"/>
          <w:sz w:val="24"/>
          <w:szCs w:val="24"/>
        </w:rPr>
        <w:t>Stawka godzinowa dodatku projektowego albo zryczałtowana kwota miesięczna dodatku projektowego oraz ź</w:t>
      </w:r>
      <w:r w:rsidRPr="003A5EEA">
        <w:rPr>
          <w:rFonts w:cstheme="minorHAnsi"/>
          <w:bCs/>
          <w:sz w:val="24"/>
          <w:szCs w:val="24"/>
        </w:rPr>
        <w:t xml:space="preserve">ródła finansowania określane są w aneksie do umowy o pracę pracownika, którego wzór określony został w </w:t>
      </w:r>
      <w:r w:rsidRPr="003A5EEA">
        <w:rPr>
          <w:rFonts w:cstheme="minorHAnsi"/>
          <w:b/>
          <w:bCs/>
          <w:sz w:val="24"/>
          <w:szCs w:val="24"/>
        </w:rPr>
        <w:t>załączniku nr 16</w:t>
      </w:r>
      <w:r w:rsidRPr="003A5EEA">
        <w:rPr>
          <w:rFonts w:cstheme="minorHAnsi"/>
          <w:bCs/>
          <w:sz w:val="24"/>
          <w:szCs w:val="24"/>
        </w:rPr>
        <w:t>.</w:t>
      </w:r>
    </w:p>
    <w:p w:rsidR="003A1C74" w:rsidRPr="003A5EEA" w:rsidRDefault="003A1C74" w:rsidP="00066D0C">
      <w:pPr>
        <w:pStyle w:val="Akapitzlist"/>
        <w:keepNext/>
        <w:numPr>
          <w:ilvl w:val="0"/>
          <w:numId w:val="67"/>
        </w:numPr>
        <w:spacing w:after="0" w:line="240" w:lineRule="auto"/>
        <w:ind w:left="0" w:hanging="357"/>
        <w:jc w:val="both"/>
        <w:rPr>
          <w:rFonts w:cstheme="minorHAnsi"/>
          <w:sz w:val="24"/>
          <w:szCs w:val="24"/>
        </w:rPr>
      </w:pPr>
      <w:r w:rsidRPr="003A5EEA">
        <w:rPr>
          <w:rFonts w:cstheme="minorHAnsi"/>
          <w:bCs/>
          <w:sz w:val="24"/>
          <w:szCs w:val="24"/>
        </w:rPr>
        <w:t>Maksymalna liczba godzin jaką pracownik może przeznaczyć na pracę na rzecz projektu w ciągu miesiąca musi być określona w aneksie do jego umowy o pracę i nie może przekroczyć dla wszystkich projektów realizowanych przez pracownika: w przypadku nauczycieli akademickich 84 godzin średniomiesięcznie, a w przypadku pracowników niebędących nauczycielami akademickimi 20 godzin średniomiesięcznie.</w:t>
      </w:r>
    </w:p>
    <w:p w:rsidR="003A1C74" w:rsidRPr="003A1C74" w:rsidRDefault="003A1C74" w:rsidP="00066D0C">
      <w:pPr>
        <w:pStyle w:val="Akapitzlist"/>
        <w:keepNext/>
        <w:numPr>
          <w:ilvl w:val="0"/>
          <w:numId w:val="67"/>
        </w:numPr>
        <w:spacing w:after="0" w:line="240" w:lineRule="auto"/>
        <w:ind w:left="0"/>
        <w:jc w:val="both"/>
        <w:rPr>
          <w:rFonts w:cstheme="minorHAnsi"/>
          <w:sz w:val="24"/>
          <w:szCs w:val="24"/>
        </w:rPr>
      </w:pPr>
      <w:r w:rsidRPr="00193FE1">
        <w:rPr>
          <w:rFonts w:cstheme="minorHAnsi"/>
          <w:sz w:val="24"/>
          <w:szCs w:val="24"/>
        </w:rPr>
        <w:t>Dodatek projektowy przyznaje</w:t>
      </w:r>
      <w:r w:rsidR="003C331E" w:rsidRPr="00193FE1">
        <w:rPr>
          <w:rFonts w:cstheme="minorHAnsi"/>
          <w:sz w:val="24"/>
          <w:szCs w:val="24"/>
        </w:rPr>
        <w:t xml:space="preserve"> </w:t>
      </w:r>
      <w:r w:rsidR="00193FE1" w:rsidRPr="00193FE1">
        <w:rPr>
          <w:rFonts w:cstheme="minorHAnsi"/>
          <w:sz w:val="24"/>
          <w:szCs w:val="24"/>
        </w:rPr>
        <w:t>i wstrzymuje</w:t>
      </w:r>
      <w:r w:rsidRPr="00193FE1">
        <w:rPr>
          <w:rFonts w:cstheme="minorHAnsi"/>
          <w:sz w:val="24"/>
          <w:szCs w:val="24"/>
        </w:rPr>
        <w:t xml:space="preserve"> Rektor </w:t>
      </w:r>
      <w:r w:rsidRPr="003A1C74">
        <w:rPr>
          <w:rFonts w:cstheme="minorHAnsi"/>
          <w:sz w:val="24"/>
          <w:szCs w:val="24"/>
        </w:rPr>
        <w:t>na wniosek kierownika projektu.</w:t>
      </w:r>
    </w:p>
    <w:p w:rsidR="003A1C74" w:rsidRPr="0001397D" w:rsidRDefault="003A1C74" w:rsidP="00066D0C">
      <w:pPr>
        <w:pStyle w:val="Akapitzlist"/>
        <w:keepNext/>
        <w:numPr>
          <w:ilvl w:val="0"/>
          <w:numId w:val="67"/>
        </w:numPr>
        <w:spacing w:after="0" w:line="240" w:lineRule="auto"/>
        <w:ind w:left="0"/>
        <w:jc w:val="both"/>
        <w:rPr>
          <w:rFonts w:cstheme="minorHAnsi"/>
          <w:sz w:val="24"/>
          <w:szCs w:val="24"/>
        </w:rPr>
      </w:pPr>
      <w:r w:rsidRPr="00AE3604">
        <w:rPr>
          <w:rFonts w:cstheme="minorHAnsi"/>
          <w:sz w:val="24"/>
          <w:szCs w:val="24"/>
        </w:rPr>
        <w:t xml:space="preserve">Wzór wniosku o przyznanie dodatku projektowego określony został w </w:t>
      </w:r>
      <w:r>
        <w:rPr>
          <w:rFonts w:cstheme="minorHAnsi"/>
          <w:b/>
          <w:sz w:val="24"/>
          <w:szCs w:val="24"/>
        </w:rPr>
        <w:t>załączniku nr 16</w:t>
      </w:r>
      <w:r w:rsidRPr="0001397D">
        <w:rPr>
          <w:rFonts w:cstheme="minorHAnsi"/>
          <w:sz w:val="24"/>
          <w:szCs w:val="24"/>
        </w:rPr>
        <w:t>.</w:t>
      </w:r>
    </w:p>
    <w:p w:rsidR="003A1C74" w:rsidRDefault="003A1C74" w:rsidP="00066D0C">
      <w:pPr>
        <w:pStyle w:val="Akapitzlist"/>
        <w:keepNext/>
        <w:numPr>
          <w:ilvl w:val="0"/>
          <w:numId w:val="67"/>
        </w:numPr>
        <w:spacing w:after="0" w:line="240" w:lineRule="auto"/>
        <w:ind w:left="0"/>
        <w:jc w:val="both"/>
        <w:rPr>
          <w:rFonts w:cstheme="minorHAnsi"/>
          <w:sz w:val="24"/>
          <w:szCs w:val="24"/>
        </w:rPr>
      </w:pPr>
      <w:r>
        <w:rPr>
          <w:rFonts w:cstheme="minorHAnsi"/>
          <w:sz w:val="24"/>
          <w:szCs w:val="24"/>
        </w:rPr>
        <w:t>Wypłaty dodatku projektowego dokonuje się na postawie polecenia wypłaty podpisanego przez kierownika projektu, przy kontrasygnacie Kwestora.</w:t>
      </w:r>
    </w:p>
    <w:p w:rsidR="003A1C74" w:rsidRDefault="003A1C74" w:rsidP="003A1C74">
      <w:pPr>
        <w:pStyle w:val="Akapitzlist"/>
        <w:keepNext/>
        <w:spacing w:after="0" w:line="240" w:lineRule="auto"/>
        <w:ind w:left="0"/>
        <w:jc w:val="both"/>
        <w:rPr>
          <w:rFonts w:cstheme="minorHAnsi"/>
          <w:sz w:val="24"/>
          <w:szCs w:val="24"/>
        </w:rPr>
      </w:pPr>
    </w:p>
    <w:p w:rsidR="003A1C74" w:rsidRDefault="003A1C74" w:rsidP="003A1C74">
      <w:pPr>
        <w:pStyle w:val="Akapitzlist"/>
        <w:keepNext/>
        <w:spacing w:after="0" w:line="240" w:lineRule="auto"/>
        <w:ind w:left="0"/>
        <w:jc w:val="center"/>
        <w:rPr>
          <w:rFonts w:cstheme="minorHAnsi"/>
          <w:b/>
          <w:sz w:val="24"/>
          <w:szCs w:val="24"/>
        </w:rPr>
      </w:pPr>
      <w:r w:rsidRPr="002C6C36">
        <w:rPr>
          <w:rFonts w:cstheme="minorHAnsi"/>
          <w:b/>
          <w:sz w:val="24"/>
          <w:szCs w:val="24"/>
        </w:rPr>
        <w:t>§25</w:t>
      </w:r>
    </w:p>
    <w:p w:rsidR="003A1C74" w:rsidRDefault="003A1C74" w:rsidP="003A1C74">
      <w:pPr>
        <w:pStyle w:val="Akapitzlist"/>
        <w:keepNext/>
        <w:spacing w:after="0" w:line="240" w:lineRule="auto"/>
        <w:ind w:left="0"/>
        <w:jc w:val="center"/>
        <w:rPr>
          <w:rFonts w:cstheme="minorHAnsi"/>
          <w:b/>
          <w:sz w:val="24"/>
          <w:szCs w:val="24"/>
        </w:rPr>
      </w:pPr>
      <w:r>
        <w:rPr>
          <w:rFonts w:cstheme="minorHAnsi"/>
          <w:b/>
          <w:sz w:val="24"/>
          <w:szCs w:val="24"/>
        </w:rPr>
        <w:t>Oddelegowanie do realizacji projektu</w:t>
      </w:r>
    </w:p>
    <w:p w:rsidR="003A1C74" w:rsidRDefault="003A1C74" w:rsidP="003A1C74">
      <w:pPr>
        <w:pStyle w:val="Akapitzlist"/>
        <w:keepNext/>
        <w:spacing w:after="0" w:line="240" w:lineRule="auto"/>
        <w:ind w:left="0"/>
        <w:jc w:val="center"/>
        <w:rPr>
          <w:rFonts w:cstheme="minorHAnsi"/>
          <w:b/>
          <w:sz w:val="24"/>
          <w:szCs w:val="24"/>
        </w:rPr>
      </w:pPr>
    </w:p>
    <w:p w:rsidR="003A1C74"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Przez oddelegowanie pracownika należy rozumieć zmianę zakresu czynności wynikającego z</w:t>
      </w:r>
      <w:r w:rsidR="00193FE1">
        <w:rPr>
          <w:rFonts w:cstheme="minorHAnsi"/>
          <w:sz w:val="24"/>
          <w:szCs w:val="24"/>
        </w:rPr>
        <w:t>e</w:t>
      </w:r>
      <w:r>
        <w:rPr>
          <w:rFonts w:cstheme="minorHAnsi"/>
          <w:sz w:val="24"/>
          <w:szCs w:val="24"/>
        </w:rPr>
        <w:t xml:space="preserve"> stosunku pracy </w:t>
      </w:r>
      <w:r w:rsidR="0000162D">
        <w:rPr>
          <w:rFonts w:cstheme="minorHAnsi"/>
          <w:sz w:val="24"/>
          <w:szCs w:val="24"/>
        </w:rPr>
        <w:t>łączącego pracownika z Uczelnią oraz odpowiednią zmianę</w:t>
      </w:r>
      <w:r w:rsidR="00193FE1">
        <w:rPr>
          <w:rFonts w:cstheme="minorHAnsi"/>
          <w:sz w:val="24"/>
          <w:szCs w:val="24"/>
        </w:rPr>
        <w:t xml:space="preserve"> wysokości</w:t>
      </w:r>
      <w:r w:rsidR="0000162D">
        <w:rPr>
          <w:rFonts w:cstheme="minorHAnsi"/>
          <w:sz w:val="24"/>
          <w:szCs w:val="24"/>
        </w:rPr>
        <w:t xml:space="preserve"> jego wynagrodzenia.</w:t>
      </w:r>
    </w:p>
    <w:p w:rsidR="003A1C74"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 xml:space="preserve">Oddelegowanie może nastąpić w pełnym lub częściowym wymiarze czasu pracy, w formie aneksu do umowy o pracę, którego wzór określony został w </w:t>
      </w:r>
      <w:r w:rsidRPr="002B1332">
        <w:rPr>
          <w:rFonts w:cstheme="minorHAnsi"/>
          <w:b/>
          <w:sz w:val="24"/>
          <w:szCs w:val="24"/>
        </w:rPr>
        <w:t xml:space="preserve">załączniku </w:t>
      </w:r>
      <w:r>
        <w:rPr>
          <w:rFonts w:cstheme="minorHAnsi"/>
          <w:b/>
          <w:sz w:val="24"/>
          <w:szCs w:val="24"/>
        </w:rPr>
        <w:t>nr 17</w:t>
      </w:r>
      <w:r w:rsidRPr="002B1332">
        <w:rPr>
          <w:rFonts w:cstheme="minorHAnsi"/>
          <w:b/>
          <w:sz w:val="24"/>
          <w:szCs w:val="24"/>
        </w:rPr>
        <w:t>.</w:t>
      </w:r>
    </w:p>
    <w:p w:rsidR="003A1C74" w:rsidRPr="00EE1AD1"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Zadania związane z realizacją projektu zostaną wyodrębnione w zakresie obowiązków służbowych pracownika. Zakres zadań dotychczasowych i zadań związanych z realizacją projektu ustala kierownik projektu w porozumieniu z bezpośrednim przełożonym pracownika.</w:t>
      </w:r>
    </w:p>
    <w:p w:rsidR="003A1C74"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 xml:space="preserve">W razie zaprzestania świadczenia pracy na rzecz projektu, Uczelnia gwarantuje pracownikowi </w:t>
      </w:r>
      <w:r w:rsidR="0000162D">
        <w:rPr>
          <w:rFonts w:cstheme="minorHAnsi"/>
          <w:sz w:val="24"/>
          <w:szCs w:val="24"/>
        </w:rPr>
        <w:t xml:space="preserve">utrzymanie </w:t>
      </w:r>
      <w:r>
        <w:rPr>
          <w:rFonts w:cstheme="minorHAnsi"/>
          <w:sz w:val="24"/>
          <w:szCs w:val="24"/>
        </w:rPr>
        <w:t>warunk</w:t>
      </w:r>
      <w:r w:rsidR="0000162D">
        <w:rPr>
          <w:rFonts w:cstheme="minorHAnsi"/>
          <w:sz w:val="24"/>
          <w:szCs w:val="24"/>
        </w:rPr>
        <w:t>ów</w:t>
      </w:r>
      <w:r>
        <w:rPr>
          <w:rFonts w:cstheme="minorHAnsi"/>
          <w:sz w:val="24"/>
          <w:szCs w:val="24"/>
        </w:rPr>
        <w:t xml:space="preserve"> pra</w:t>
      </w:r>
      <w:r w:rsidR="003A5EEA">
        <w:rPr>
          <w:rFonts w:cstheme="minorHAnsi"/>
          <w:sz w:val="24"/>
          <w:szCs w:val="24"/>
        </w:rPr>
        <w:t>cy i płacy sprzed oddelegowania z uwzględnieniem zaistniałych zmian w systemie wynagradzania.</w:t>
      </w:r>
    </w:p>
    <w:p w:rsidR="003A1C74" w:rsidRPr="002B1332"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 xml:space="preserve">Wzór wniosku o oddelegowanie określony został w </w:t>
      </w:r>
      <w:r>
        <w:rPr>
          <w:rFonts w:cstheme="minorHAnsi"/>
          <w:b/>
          <w:sz w:val="24"/>
          <w:szCs w:val="24"/>
        </w:rPr>
        <w:t>załączniku nr 17</w:t>
      </w:r>
      <w:r w:rsidRPr="0008419A">
        <w:rPr>
          <w:rFonts w:cstheme="minorHAnsi"/>
          <w:b/>
          <w:sz w:val="24"/>
          <w:szCs w:val="24"/>
        </w:rPr>
        <w:t>.</w:t>
      </w:r>
    </w:p>
    <w:p w:rsidR="00BA176B" w:rsidRPr="002B1332" w:rsidRDefault="00BA176B" w:rsidP="00BA176B">
      <w:pPr>
        <w:pStyle w:val="Akapitzlist"/>
        <w:keepNext/>
        <w:spacing w:after="0" w:line="240" w:lineRule="auto"/>
        <w:ind w:left="0"/>
        <w:jc w:val="both"/>
        <w:rPr>
          <w:rFonts w:cstheme="minorHAnsi"/>
          <w:sz w:val="24"/>
          <w:szCs w:val="24"/>
        </w:rPr>
      </w:pPr>
    </w:p>
    <w:p w:rsidR="00D77F85" w:rsidRPr="004512EF" w:rsidRDefault="0067673F" w:rsidP="00AE34B6">
      <w:pPr>
        <w:keepNext/>
        <w:spacing w:after="0" w:line="240" w:lineRule="auto"/>
        <w:jc w:val="center"/>
        <w:rPr>
          <w:rFonts w:cstheme="minorHAnsi"/>
          <w:b/>
          <w:color w:val="FF0000"/>
          <w:sz w:val="24"/>
          <w:szCs w:val="24"/>
        </w:rPr>
      </w:pPr>
      <w:r>
        <w:rPr>
          <w:rFonts w:cstheme="minorHAnsi"/>
          <w:b/>
          <w:sz w:val="24"/>
          <w:szCs w:val="24"/>
        </w:rPr>
        <w:t>I</w:t>
      </w:r>
      <w:r w:rsidR="0007593F" w:rsidRPr="004512EF">
        <w:rPr>
          <w:rFonts w:cstheme="minorHAnsi"/>
          <w:b/>
          <w:sz w:val="24"/>
          <w:szCs w:val="24"/>
        </w:rPr>
        <w:t>X</w:t>
      </w:r>
      <w:r w:rsidR="00D77F85" w:rsidRPr="004512EF">
        <w:rPr>
          <w:rFonts w:cstheme="minorHAnsi"/>
          <w:b/>
          <w:sz w:val="24"/>
          <w:szCs w:val="24"/>
        </w:rPr>
        <w:t>. PREMIA</w:t>
      </w:r>
      <w:r w:rsidR="00553DBB" w:rsidRPr="004512EF">
        <w:rPr>
          <w:rFonts w:cstheme="minorHAnsi"/>
          <w:b/>
          <w:sz w:val="24"/>
          <w:szCs w:val="24"/>
        </w:rPr>
        <w:t xml:space="preserve"> REGULAMINOWA I</w:t>
      </w:r>
      <w:r w:rsidR="00D77F85" w:rsidRPr="004512EF">
        <w:rPr>
          <w:rFonts w:cstheme="minorHAnsi"/>
          <w:b/>
          <w:sz w:val="24"/>
          <w:szCs w:val="24"/>
        </w:rPr>
        <w:t xml:space="preserve"> UZNANIOWA</w:t>
      </w:r>
      <w:r w:rsidR="0022363F" w:rsidRPr="004512EF">
        <w:rPr>
          <w:rFonts w:cstheme="minorHAnsi"/>
          <w:b/>
          <w:sz w:val="24"/>
          <w:szCs w:val="24"/>
        </w:rPr>
        <w:t xml:space="preserve"> </w:t>
      </w:r>
    </w:p>
    <w:p w:rsidR="00BB3BD9" w:rsidRPr="004512EF" w:rsidRDefault="00BB3BD9" w:rsidP="00BB3BD9">
      <w:pPr>
        <w:spacing w:after="0" w:line="240" w:lineRule="auto"/>
        <w:rPr>
          <w:rFonts w:eastAsia="Times New Roman" w:cstheme="minorHAnsi"/>
          <w:sz w:val="24"/>
          <w:szCs w:val="24"/>
        </w:rPr>
      </w:pPr>
    </w:p>
    <w:p w:rsidR="00BB3BD9" w:rsidRPr="004512EF" w:rsidRDefault="00BB3BD9" w:rsidP="00BB3BD9">
      <w:pPr>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551D9B" w:rsidRPr="004512EF">
        <w:rPr>
          <w:rFonts w:eastAsia="Times New Roman" w:cstheme="minorHAnsi"/>
          <w:b/>
          <w:sz w:val="24"/>
          <w:szCs w:val="24"/>
        </w:rPr>
        <w:t>2</w:t>
      </w:r>
      <w:r w:rsidR="00B76D07">
        <w:rPr>
          <w:rFonts w:eastAsia="Times New Roman" w:cstheme="minorHAnsi"/>
          <w:b/>
          <w:sz w:val="24"/>
          <w:szCs w:val="24"/>
        </w:rPr>
        <w:t>6</w:t>
      </w:r>
    </w:p>
    <w:p w:rsidR="00711BFD" w:rsidRPr="004512EF" w:rsidRDefault="00711BFD" w:rsidP="00BB3BD9">
      <w:pPr>
        <w:spacing w:after="0" w:line="240" w:lineRule="auto"/>
        <w:jc w:val="center"/>
        <w:rPr>
          <w:rFonts w:eastAsia="Times New Roman" w:cstheme="minorHAnsi"/>
          <w:b/>
          <w:sz w:val="24"/>
          <w:szCs w:val="24"/>
        </w:rPr>
      </w:pP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Fundusz premiowy dla p</w:t>
      </w:r>
      <w:r w:rsidR="00104DDF" w:rsidRPr="004512EF">
        <w:rPr>
          <w:rFonts w:cstheme="minorHAnsi"/>
          <w:sz w:val="24"/>
          <w:szCs w:val="24"/>
        </w:rPr>
        <w:t xml:space="preserve">racowników nie będących nauczycielami </w:t>
      </w:r>
      <w:r w:rsidR="00C15616">
        <w:rPr>
          <w:rFonts w:cstheme="minorHAnsi"/>
          <w:sz w:val="24"/>
          <w:szCs w:val="24"/>
        </w:rPr>
        <w:t xml:space="preserve">akademickimi </w:t>
      </w:r>
      <w:r w:rsidRPr="004512EF">
        <w:rPr>
          <w:rFonts w:cstheme="minorHAnsi"/>
          <w:sz w:val="24"/>
          <w:szCs w:val="24"/>
        </w:rPr>
        <w:t xml:space="preserve">tworzony jest w ramach funduszu płac </w:t>
      </w:r>
      <w:r w:rsidR="00553DBB" w:rsidRPr="004512EF">
        <w:rPr>
          <w:rFonts w:cstheme="minorHAnsi"/>
          <w:sz w:val="24"/>
          <w:szCs w:val="24"/>
        </w:rPr>
        <w:t xml:space="preserve">Uczelni </w:t>
      </w:r>
      <w:r w:rsidRPr="004512EF">
        <w:rPr>
          <w:rFonts w:cstheme="minorHAnsi"/>
          <w:sz w:val="24"/>
          <w:szCs w:val="24"/>
        </w:rPr>
        <w:t>i dzieli się na fundusz premii regulaminowej i fundusz premii uznaniowej, zgodnie z poniższą tabelą:</w:t>
      </w:r>
    </w:p>
    <w:p w:rsidR="00BB3BD9" w:rsidRPr="004512EF" w:rsidRDefault="00BB3BD9" w:rsidP="00BB3BD9">
      <w:pPr>
        <w:spacing w:after="0" w:line="240" w:lineRule="auto"/>
        <w:jc w:val="both"/>
        <w:rPr>
          <w:rFonts w:eastAsia="Times New Roman" w:cstheme="minorHAnsi"/>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3188"/>
        <w:gridCol w:w="1686"/>
        <w:gridCol w:w="1649"/>
        <w:gridCol w:w="1649"/>
      </w:tblGrid>
      <w:tr w:rsidR="00BB3BD9" w:rsidRPr="00FF7EA6" w:rsidTr="00A9307D">
        <w:trPr>
          <w:cantSplit/>
          <w:jc w:val="center"/>
        </w:trPr>
        <w:tc>
          <w:tcPr>
            <w:tcW w:w="446" w:type="dxa"/>
            <w:vMerge w:val="restart"/>
            <w:tcBorders>
              <w:top w:val="single" w:sz="4" w:space="0" w:color="auto"/>
              <w:left w:val="single" w:sz="4" w:space="0" w:color="auto"/>
              <w:right w:val="single" w:sz="4" w:space="0" w:color="auto"/>
            </w:tcBorders>
          </w:tcPr>
          <w:p w:rsidR="00BB3BD9" w:rsidRPr="00FF7EA6" w:rsidRDefault="00BB3BD9" w:rsidP="00BB3BD9">
            <w:pPr>
              <w:spacing w:after="0" w:line="240" w:lineRule="auto"/>
              <w:jc w:val="center"/>
              <w:rPr>
                <w:rFonts w:eastAsia="Times New Roman" w:cstheme="minorHAnsi"/>
              </w:rPr>
            </w:pPr>
            <w:r w:rsidRPr="00FF7EA6">
              <w:rPr>
                <w:rFonts w:eastAsia="Times New Roman" w:cstheme="minorHAnsi"/>
              </w:rPr>
              <w:t>Lp.</w:t>
            </w:r>
          </w:p>
        </w:tc>
        <w:tc>
          <w:tcPr>
            <w:tcW w:w="3188"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Grupa pracownicza</w:t>
            </w:r>
          </w:p>
        </w:tc>
        <w:tc>
          <w:tcPr>
            <w:tcW w:w="1686"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Fundusz premii regulaminowej</w:t>
            </w:r>
          </w:p>
        </w:tc>
        <w:tc>
          <w:tcPr>
            <w:tcW w:w="1649"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 xml:space="preserve">Fundusz premii uznaniowej - </w:t>
            </w:r>
            <w:r w:rsidRPr="00FF7EA6">
              <w:rPr>
                <w:rFonts w:eastAsia="Times New Roman" w:cstheme="minorHAnsi"/>
                <w:b/>
                <w:bCs/>
              </w:rPr>
              <w:br/>
              <w:t>do wysokości</w:t>
            </w:r>
          </w:p>
        </w:tc>
        <w:tc>
          <w:tcPr>
            <w:tcW w:w="1649"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 xml:space="preserve">Całkowity fundusz premiowy - </w:t>
            </w:r>
            <w:r w:rsidRPr="00FF7EA6">
              <w:rPr>
                <w:rFonts w:eastAsia="Times New Roman" w:cstheme="minorHAnsi"/>
                <w:b/>
                <w:bCs/>
              </w:rPr>
              <w:br/>
              <w:t>do wysokości</w:t>
            </w:r>
          </w:p>
        </w:tc>
      </w:tr>
      <w:tr w:rsidR="00BB3BD9" w:rsidRPr="00FF7EA6" w:rsidTr="00A9307D">
        <w:trPr>
          <w:cantSplit/>
          <w:jc w:val="center"/>
        </w:trPr>
        <w:tc>
          <w:tcPr>
            <w:tcW w:w="446" w:type="dxa"/>
            <w:vMerge/>
            <w:tcBorders>
              <w:left w:val="single" w:sz="4" w:space="0" w:color="auto"/>
              <w:bottom w:val="single" w:sz="4" w:space="0" w:color="auto"/>
              <w:right w:val="single" w:sz="4" w:space="0" w:color="auto"/>
            </w:tcBorders>
          </w:tcPr>
          <w:p w:rsidR="00BB3BD9" w:rsidRPr="00FF7EA6" w:rsidRDefault="00BB3BD9" w:rsidP="00BB3BD9">
            <w:pPr>
              <w:spacing w:after="0" w:line="240" w:lineRule="auto"/>
              <w:jc w:val="center"/>
              <w:rPr>
                <w:rFonts w:eastAsia="Times New Roman" w:cstheme="minorHAnsi"/>
              </w:rPr>
            </w:pPr>
          </w:p>
        </w:tc>
        <w:tc>
          <w:tcPr>
            <w:tcW w:w="3188"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1</w:t>
            </w:r>
          </w:p>
        </w:tc>
        <w:tc>
          <w:tcPr>
            <w:tcW w:w="1686"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2</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3</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4</w:t>
            </w:r>
          </w:p>
        </w:tc>
      </w:tr>
      <w:tr w:rsidR="00BB3BD9" w:rsidRPr="00FF7EA6" w:rsidTr="00A9307D">
        <w:trPr>
          <w:jc w:val="center"/>
        </w:trPr>
        <w:tc>
          <w:tcPr>
            <w:tcW w:w="446"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120" w:after="120" w:line="240" w:lineRule="auto"/>
              <w:jc w:val="center"/>
              <w:rPr>
                <w:rFonts w:eastAsia="Times New Roman" w:cstheme="minorHAnsi"/>
                <w:sz w:val="18"/>
                <w:szCs w:val="18"/>
              </w:rPr>
            </w:pPr>
            <w:r w:rsidRPr="00FF7EA6">
              <w:rPr>
                <w:rFonts w:eastAsia="Times New Roman" w:cstheme="minorHAnsi"/>
                <w:sz w:val="18"/>
                <w:szCs w:val="18"/>
              </w:rPr>
              <w:t>1.</w:t>
            </w:r>
          </w:p>
        </w:tc>
        <w:tc>
          <w:tcPr>
            <w:tcW w:w="3188"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 w:after="120" w:line="240" w:lineRule="auto"/>
              <w:rPr>
                <w:rFonts w:eastAsia="Times New Roman" w:cstheme="minorHAnsi"/>
              </w:rPr>
            </w:pPr>
            <w:r w:rsidRPr="00C15616">
              <w:rPr>
                <w:rFonts w:eastAsia="Times New Roman" w:cstheme="minorHAnsi"/>
              </w:rPr>
              <w:t>Pracownicy niebędący nauczycielami akademickimi,</w:t>
            </w:r>
            <w:r w:rsidRPr="00C15616">
              <w:rPr>
                <w:rFonts w:eastAsia="Times New Roman" w:cstheme="minorHAnsi"/>
              </w:rPr>
              <w:br/>
            </w:r>
            <w:r w:rsidRPr="00C15616">
              <w:rPr>
                <w:rFonts w:eastAsia="Times New Roman" w:cstheme="minorHAnsi"/>
              </w:rPr>
              <w:lastRenderedPageBreak/>
              <w:t>z wyłączeniem wymienionych</w:t>
            </w:r>
            <w:r w:rsidRPr="00C15616">
              <w:rPr>
                <w:rFonts w:eastAsia="Times New Roman" w:cstheme="minorHAnsi"/>
              </w:rPr>
              <w:br/>
              <w:t>w wierszu 2.</w:t>
            </w:r>
          </w:p>
        </w:tc>
        <w:tc>
          <w:tcPr>
            <w:tcW w:w="1686"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360" w:after="0" w:line="240" w:lineRule="auto"/>
              <w:jc w:val="center"/>
              <w:rPr>
                <w:rFonts w:eastAsia="Times New Roman" w:cstheme="minorHAnsi"/>
              </w:rPr>
            </w:pPr>
            <w:r w:rsidRPr="00C15616">
              <w:rPr>
                <w:rFonts w:eastAsia="Times New Roman" w:cstheme="minorHAnsi"/>
              </w:rPr>
              <w:lastRenderedPageBreak/>
              <w:t>20%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360" w:after="0" w:line="240" w:lineRule="auto"/>
              <w:jc w:val="center"/>
              <w:rPr>
                <w:rFonts w:eastAsia="Times New Roman" w:cstheme="minorHAnsi"/>
              </w:rPr>
            </w:pPr>
            <w:r w:rsidRPr="00C15616">
              <w:rPr>
                <w:rFonts w:eastAsia="Times New Roman" w:cstheme="minorHAnsi"/>
              </w:rPr>
              <w:t>10%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360" w:after="0" w:line="240" w:lineRule="auto"/>
              <w:jc w:val="center"/>
              <w:rPr>
                <w:rFonts w:eastAsia="Times New Roman" w:cstheme="minorHAnsi"/>
              </w:rPr>
            </w:pPr>
            <w:r w:rsidRPr="00C15616">
              <w:rPr>
                <w:rFonts w:eastAsia="Times New Roman" w:cstheme="minorHAnsi"/>
              </w:rPr>
              <w:t>30%</w:t>
            </w:r>
          </w:p>
        </w:tc>
      </w:tr>
      <w:tr w:rsidR="00BB3BD9" w:rsidRPr="00FF7EA6" w:rsidTr="00A9307D">
        <w:trPr>
          <w:jc w:val="center"/>
        </w:trPr>
        <w:tc>
          <w:tcPr>
            <w:tcW w:w="446"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120" w:after="120" w:line="240" w:lineRule="auto"/>
              <w:jc w:val="center"/>
              <w:rPr>
                <w:rFonts w:eastAsia="Times New Roman" w:cstheme="minorHAnsi"/>
                <w:sz w:val="18"/>
                <w:szCs w:val="18"/>
              </w:rPr>
            </w:pPr>
            <w:r w:rsidRPr="00FF7EA6">
              <w:rPr>
                <w:rFonts w:eastAsia="Times New Roman" w:cstheme="minorHAnsi"/>
                <w:sz w:val="18"/>
                <w:szCs w:val="18"/>
              </w:rPr>
              <w:lastRenderedPageBreak/>
              <w:t>2.</w:t>
            </w:r>
          </w:p>
        </w:tc>
        <w:tc>
          <w:tcPr>
            <w:tcW w:w="3188"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 w:after="120" w:line="240" w:lineRule="auto"/>
              <w:rPr>
                <w:rFonts w:eastAsia="Times New Roman" w:cstheme="minorHAnsi"/>
                <w:vertAlign w:val="superscript"/>
              </w:rPr>
            </w:pPr>
            <w:r w:rsidRPr="00C15616">
              <w:rPr>
                <w:rFonts w:eastAsia="Times New Roman" w:cstheme="minorHAnsi"/>
                <w:color w:val="000000" w:themeColor="text1"/>
              </w:rPr>
              <w:t>Kierownicy jednostek administracji (działów, sekcji, dziekanatów) i ich zastępcy, samodzielne stanowiska, koordynator Zespołu Rad</w:t>
            </w:r>
            <w:r w:rsidR="00E50E40" w:rsidRPr="00C15616">
              <w:rPr>
                <w:rFonts w:eastAsia="Times New Roman" w:cstheme="minorHAnsi"/>
                <w:color w:val="000000" w:themeColor="text1"/>
              </w:rPr>
              <w:t>c</w:t>
            </w:r>
            <w:r w:rsidRPr="00C15616">
              <w:rPr>
                <w:rFonts w:eastAsia="Times New Roman" w:cstheme="minorHAnsi"/>
                <w:color w:val="000000" w:themeColor="text1"/>
              </w:rPr>
              <w:t xml:space="preserve">ów prawnych, kierownicy jednostek prowadzących działalność wydawniczą i ich zastępcy, kierownicy oddziałów </w:t>
            </w:r>
            <w:r w:rsidR="00C15616">
              <w:rPr>
                <w:rFonts w:eastAsia="Times New Roman" w:cstheme="minorHAnsi"/>
                <w:color w:val="000000" w:themeColor="text1"/>
              </w:rPr>
              <w:br/>
            </w:r>
            <w:r w:rsidRPr="00C15616">
              <w:rPr>
                <w:rFonts w:eastAsia="Times New Roman" w:cstheme="minorHAnsi"/>
                <w:color w:val="000000" w:themeColor="text1"/>
              </w:rPr>
              <w:t>w Bibliotece Głównej, Dyrektor Biblioteki Głównej i jego zastępc</w:t>
            </w:r>
            <w:r w:rsidR="00C15616">
              <w:rPr>
                <w:rFonts w:eastAsia="Times New Roman" w:cstheme="minorHAnsi"/>
                <w:color w:val="000000" w:themeColor="text1"/>
              </w:rPr>
              <w:t>y</w:t>
            </w:r>
            <w:r w:rsidR="00F51EE3" w:rsidRPr="00C15616">
              <w:rPr>
                <w:rFonts w:eastAsia="Times New Roman" w:cstheme="minorHAnsi"/>
                <w:color w:val="000000" w:themeColor="text1"/>
              </w:rPr>
              <w:t>*</w:t>
            </w:r>
            <w:r w:rsidR="00F51EE3" w:rsidRPr="00C15616">
              <w:rPr>
                <w:rFonts w:eastAsia="Times New Roman" w:cstheme="minorHAnsi"/>
                <w:color w:val="000000" w:themeColor="text1"/>
                <w:vertAlign w:val="superscript"/>
              </w:rPr>
              <w:t>/</w:t>
            </w:r>
          </w:p>
        </w:tc>
        <w:tc>
          <w:tcPr>
            <w:tcW w:w="1686"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0" w:after="0" w:line="240" w:lineRule="auto"/>
              <w:jc w:val="center"/>
              <w:rPr>
                <w:rFonts w:eastAsia="Times New Roman" w:cstheme="minorHAnsi"/>
              </w:rPr>
            </w:pPr>
            <w:r w:rsidRPr="00C15616">
              <w:rPr>
                <w:rFonts w:eastAsia="Times New Roman" w:cstheme="minorHAnsi"/>
              </w:rPr>
              <w:t>20%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0" w:after="0" w:line="240" w:lineRule="auto"/>
              <w:jc w:val="center"/>
              <w:rPr>
                <w:rFonts w:eastAsia="Times New Roman" w:cstheme="minorHAnsi"/>
              </w:rPr>
            </w:pPr>
            <w:r w:rsidRPr="00C15616">
              <w:rPr>
                <w:rFonts w:eastAsia="Times New Roman" w:cstheme="minorHAnsi"/>
              </w:rPr>
              <w:t>20%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0" w:after="0" w:line="240" w:lineRule="auto"/>
              <w:jc w:val="center"/>
              <w:rPr>
                <w:rFonts w:eastAsia="Times New Roman" w:cstheme="minorHAnsi"/>
              </w:rPr>
            </w:pPr>
            <w:r w:rsidRPr="00C15616">
              <w:rPr>
                <w:rFonts w:eastAsia="Times New Roman" w:cstheme="minorHAnsi"/>
              </w:rPr>
              <w:t>40%</w:t>
            </w:r>
          </w:p>
        </w:tc>
      </w:tr>
    </w:tbl>
    <w:p w:rsidR="00BB3BD9" w:rsidRPr="004512EF" w:rsidRDefault="00F51EE3" w:rsidP="00BB3BD9">
      <w:pPr>
        <w:spacing w:after="0" w:line="240" w:lineRule="auto"/>
        <w:jc w:val="both"/>
        <w:rPr>
          <w:rFonts w:eastAsia="Times New Roman" w:cstheme="minorHAnsi"/>
          <w:sz w:val="16"/>
          <w:szCs w:val="16"/>
          <w:vertAlign w:val="superscript"/>
        </w:rPr>
      </w:pPr>
      <w:r w:rsidRPr="007C502C">
        <w:rPr>
          <w:rFonts w:eastAsia="Times New Roman" w:cstheme="minorHAnsi"/>
          <w:sz w:val="20"/>
          <w:szCs w:val="20"/>
        </w:rPr>
        <w:tab/>
        <w:t>*</w:t>
      </w:r>
      <w:r w:rsidRPr="007C502C">
        <w:rPr>
          <w:rFonts w:eastAsia="Times New Roman" w:cstheme="minorHAnsi"/>
          <w:sz w:val="20"/>
          <w:szCs w:val="20"/>
          <w:vertAlign w:val="superscript"/>
        </w:rPr>
        <w:t>/ zapisy dotyczące Dyrektora Biblioteki Głównej i jego zastępców obowiązują od dnia 01.10.2020 r</w:t>
      </w:r>
      <w:r w:rsidRPr="004512EF">
        <w:rPr>
          <w:rFonts w:eastAsia="Times New Roman" w:cstheme="minorHAnsi"/>
          <w:sz w:val="16"/>
          <w:szCs w:val="16"/>
          <w:vertAlign w:val="superscript"/>
        </w:rPr>
        <w:t>.</w:t>
      </w: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Podstawą naliczania funduszy, o których mowa w tabeli określonej w ust.</w:t>
      </w:r>
      <w:r w:rsidR="00CF2E46" w:rsidRPr="004512EF">
        <w:rPr>
          <w:rFonts w:cstheme="minorHAnsi"/>
          <w:sz w:val="24"/>
          <w:szCs w:val="24"/>
        </w:rPr>
        <w:t xml:space="preserve"> </w:t>
      </w:r>
      <w:r w:rsidRPr="004512EF">
        <w:rPr>
          <w:rFonts w:cstheme="minorHAnsi"/>
          <w:sz w:val="24"/>
          <w:szCs w:val="24"/>
        </w:rPr>
        <w:t>1, jest suma wynagrodzeń zasadniczych w poszczególnych grupach pracowniczych.</w:t>
      </w: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Na </w:t>
      </w:r>
      <w:r w:rsidR="00FF2E77">
        <w:rPr>
          <w:rFonts w:cstheme="minorHAnsi"/>
          <w:sz w:val="24"/>
          <w:szCs w:val="24"/>
        </w:rPr>
        <w:t xml:space="preserve">uzasadniony </w:t>
      </w:r>
      <w:r w:rsidRPr="004C782B">
        <w:rPr>
          <w:rFonts w:cstheme="minorHAnsi"/>
          <w:sz w:val="24"/>
          <w:szCs w:val="24"/>
        </w:rPr>
        <w:t>wniosek kierownika pionu</w:t>
      </w:r>
      <w:r w:rsidRPr="004512EF">
        <w:rPr>
          <w:rFonts w:cstheme="minorHAnsi"/>
          <w:sz w:val="24"/>
          <w:szCs w:val="24"/>
        </w:rPr>
        <w:t xml:space="preserve"> Rektor może okresowo zwiększyć o 10% fundusz premii uznaniowej poszczególnym pracownikom lub jednostkom organizacyjnym, biorąc</w:t>
      </w:r>
      <w:r w:rsidR="00330528" w:rsidRPr="004512EF">
        <w:rPr>
          <w:rFonts w:cstheme="minorHAnsi"/>
          <w:sz w:val="24"/>
          <w:szCs w:val="24"/>
        </w:rPr>
        <w:t xml:space="preserve"> </w:t>
      </w:r>
      <w:r w:rsidRPr="004512EF">
        <w:rPr>
          <w:rFonts w:cstheme="minorHAnsi"/>
          <w:sz w:val="24"/>
          <w:szCs w:val="24"/>
        </w:rPr>
        <w:t>pod uwagę specyfikę pracy, wykonywanie dodatkowych zadań nie wchodzących</w:t>
      </w:r>
      <w:r w:rsidR="00330528" w:rsidRPr="004512EF">
        <w:rPr>
          <w:rFonts w:cstheme="minorHAnsi"/>
          <w:sz w:val="24"/>
          <w:szCs w:val="24"/>
        </w:rPr>
        <w:t xml:space="preserve"> </w:t>
      </w:r>
      <w:r w:rsidRPr="004512EF">
        <w:rPr>
          <w:rFonts w:cstheme="minorHAnsi"/>
          <w:sz w:val="24"/>
          <w:szCs w:val="24"/>
        </w:rPr>
        <w:t>w zakres obowiązków lub szczególnego natężenia pracy tych jednostek.</w:t>
      </w: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funduszu premiowego może ulec zmianie, w zależności od sytuacji finansowej Uczelni i przyję</w:t>
      </w:r>
      <w:r w:rsidR="00CD1752">
        <w:rPr>
          <w:rFonts w:cstheme="minorHAnsi"/>
          <w:sz w:val="24"/>
          <w:szCs w:val="24"/>
        </w:rPr>
        <w:t>tego planu rzec</w:t>
      </w:r>
      <w:r w:rsidR="007D3A49">
        <w:rPr>
          <w:rFonts w:cstheme="minorHAnsi"/>
          <w:sz w:val="24"/>
          <w:szCs w:val="24"/>
        </w:rPr>
        <w:t>zowo-finansowego</w:t>
      </w:r>
      <w:r w:rsidR="00EC651F">
        <w:rPr>
          <w:rFonts w:cstheme="minorHAnsi"/>
          <w:sz w:val="24"/>
          <w:szCs w:val="24"/>
        </w:rPr>
        <w:t>.</w:t>
      </w:r>
      <w:r w:rsidR="007D3A49">
        <w:rPr>
          <w:rFonts w:cstheme="minorHAnsi"/>
          <w:sz w:val="24"/>
          <w:szCs w:val="24"/>
        </w:rPr>
        <w:t xml:space="preserve"> </w:t>
      </w:r>
      <w:r w:rsidR="00EC651F">
        <w:rPr>
          <w:rFonts w:cstheme="minorHAnsi"/>
          <w:sz w:val="24"/>
          <w:szCs w:val="24"/>
        </w:rPr>
        <w:t>Zmiana zostanie wprowadzona aneksem do Regulaminu wynagradzania.</w:t>
      </w:r>
    </w:p>
    <w:p w:rsidR="00330528" w:rsidRPr="004512EF" w:rsidRDefault="00330528" w:rsidP="00BB3BD9">
      <w:pPr>
        <w:spacing w:after="0" w:line="240" w:lineRule="auto"/>
        <w:jc w:val="center"/>
        <w:rPr>
          <w:rFonts w:eastAsia="Times New Roman" w:cstheme="minorHAnsi"/>
          <w:b/>
          <w:sz w:val="24"/>
          <w:szCs w:val="24"/>
        </w:rPr>
      </w:pPr>
    </w:p>
    <w:p w:rsidR="00BB3BD9" w:rsidRPr="004512EF" w:rsidRDefault="00BB3BD9" w:rsidP="00BB3BD9">
      <w:pPr>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B76D07">
        <w:rPr>
          <w:rFonts w:eastAsia="Times New Roman" w:cstheme="minorHAnsi"/>
          <w:b/>
          <w:sz w:val="24"/>
          <w:szCs w:val="24"/>
        </w:rPr>
        <w:t>27</w:t>
      </w:r>
    </w:p>
    <w:p w:rsidR="00711BFD" w:rsidRPr="004512EF" w:rsidRDefault="00711BFD" w:rsidP="00BB3BD9">
      <w:pPr>
        <w:spacing w:after="0" w:line="240" w:lineRule="auto"/>
        <w:jc w:val="center"/>
        <w:rPr>
          <w:rFonts w:eastAsia="Times New Roman" w:cstheme="minorHAnsi"/>
          <w:b/>
          <w:sz w:val="24"/>
          <w:szCs w:val="24"/>
        </w:rPr>
      </w:pP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 xml:space="preserve">Premia regulaminowa jest stałym składnikiem wynagrodzenia za pracę i wypłacana jest </w:t>
      </w:r>
      <w:r w:rsidR="00E50E40" w:rsidRPr="006914BD">
        <w:rPr>
          <w:rFonts w:cstheme="minorHAnsi"/>
          <w:sz w:val="24"/>
          <w:szCs w:val="24"/>
        </w:rPr>
        <w:t>miesięcznie,</w:t>
      </w:r>
      <w:r w:rsidRPr="006914BD">
        <w:rPr>
          <w:rFonts w:cstheme="minorHAnsi"/>
          <w:sz w:val="24"/>
          <w:szCs w:val="24"/>
        </w:rPr>
        <w:t xml:space="preserve"> a naliczana od wynagrodzeni</w:t>
      </w:r>
      <w:r w:rsidR="00CD1752" w:rsidRPr="006914BD">
        <w:rPr>
          <w:rFonts w:cstheme="minorHAnsi"/>
          <w:sz w:val="24"/>
          <w:szCs w:val="24"/>
        </w:rPr>
        <w:t xml:space="preserve">a zasadniczego według wskaźnika % </w:t>
      </w:r>
      <w:r w:rsidRPr="006914BD">
        <w:rPr>
          <w:rFonts w:cstheme="minorHAnsi"/>
          <w:sz w:val="24"/>
          <w:szCs w:val="24"/>
        </w:rPr>
        <w:t xml:space="preserve">określonego odpowiednio w kolumnie 2. tabeli zamieszczonej w </w:t>
      </w:r>
      <w:r w:rsidR="00104DDF" w:rsidRPr="006914BD">
        <w:rPr>
          <w:rFonts w:cstheme="minorHAnsi"/>
          <w:sz w:val="24"/>
          <w:szCs w:val="24"/>
        </w:rPr>
        <w:t>§</w:t>
      </w:r>
      <w:r w:rsidR="00FA6090" w:rsidRPr="006914BD">
        <w:rPr>
          <w:rFonts w:cstheme="minorHAnsi"/>
          <w:sz w:val="24"/>
          <w:szCs w:val="24"/>
        </w:rPr>
        <w:t>2</w:t>
      </w:r>
      <w:r w:rsidR="00B76D07" w:rsidRPr="006914BD">
        <w:rPr>
          <w:rFonts w:cstheme="minorHAnsi"/>
          <w:sz w:val="24"/>
          <w:szCs w:val="24"/>
        </w:rPr>
        <w:t>6</w:t>
      </w:r>
      <w:r w:rsidR="00104DDF" w:rsidRPr="006914BD">
        <w:rPr>
          <w:rFonts w:cstheme="minorHAnsi"/>
          <w:sz w:val="24"/>
          <w:szCs w:val="24"/>
        </w:rPr>
        <w:t xml:space="preserve"> </w:t>
      </w:r>
      <w:r w:rsidR="0007457E" w:rsidRPr="006914BD">
        <w:rPr>
          <w:rFonts w:cstheme="minorHAnsi"/>
          <w:sz w:val="24"/>
          <w:szCs w:val="24"/>
        </w:rPr>
        <w:t>ust.</w:t>
      </w:r>
      <w:r w:rsidR="00C15616" w:rsidRPr="006914BD">
        <w:rPr>
          <w:rFonts w:cstheme="minorHAnsi"/>
          <w:sz w:val="24"/>
          <w:szCs w:val="24"/>
        </w:rPr>
        <w:t xml:space="preserve"> </w:t>
      </w:r>
      <w:r w:rsidR="0007457E" w:rsidRPr="006914BD">
        <w:rPr>
          <w:rFonts w:cstheme="minorHAnsi"/>
          <w:sz w:val="24"/>
          <w:szCs w:val="24"/>
        </w:rPr>
        <w:t xml:space="preserve">1 </w:t>
      </w:r>
      <w:r w:rsidR="00CD1752" w:rsidRPr="006914BD">
        <w:rPr>
          <w:rFonts w:cstheme="minorHAnsi"/>
          <w:sz w:val="24"/>
          <w:szCs w:val="24"/>
        </w:rPr>
        <w:t xml:space="preserve">Regulaminu. </w:t>
      </w:r>
      <w:r w:rsidR="0007457E" w:rsidRPr="006914BD">
        <w:rPr>
          <w:rFonts w:cstheme="minorHAnsi"/>
          <w:sz w:val="24"/>
          <w:szCs w:val="24"/>
        </w:rPr>
        <w:t>Premia regulami</w:t>
      </w:r>
      <w:r w:rsidR="00E50E40" w:rsidRPr="006914BD">
        <w:rPr>
          <w:rFonts w:cstheme="minorHAnsi"/>
          <w:sz w:val="24"/>
          <w:szCs w:val="24"/>
        </w:rPr>
        <w:t>nowa nie przysługuje za okres p</w:t>
      </w:r>
      <w:r w:rsidR="0007457E" w:rsidRPr="006914BD">
        <w:rPr>
          <w:rFonts w:cstheme="minorHAnsi"/>
          <w:sz w:val="24"/>
          <w:szCs w:val="24"/>
        </w:rPr>
        <w:t>obierania zasiłków</w:t>
      </w:r>
      <w:r w:rsidR="00E50E40" w:rsidRPr="006914BD">
        <w:rPr>
          <w:rFonts w:cstheme="minorHAnsi"/>
          <w:sz w:val="24"/>
          <w:szCs w:val="24"/>
        </w:rPr>
        <w:t xml:space="preserve">. </w:t>
      </w: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Decyzją bezpośredniego przełożonego wysokość miesięcznej premii regulaminowej ulega zmniejszeniu, aż do całkowitego jej pozbawienia, w przypadkach:</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nieusprawiedliwionej nieobecności w pracy</w:t>
      </w:r>
      <w:r w:rsidR="004A5C93" w:rsidRPr="006914BD">
        <w:rPr>
          <w:rFonts w:cstheme="minorHAnsi"/>
          <w:sz w:val="24"/>
          <w:szCs w:val="24"/>
        </w:rPr>
        <w:t>;</w:t>
      </w:r>
    </w:p>
    <w:p w:rsidR="00BB3BD9" w:rsidRPr="002260F6" w:rsidRDefault="002260F6" w:rsidP="002260F6">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naruszania dyscypliny pracy oraz przepisów bhp i ppoż.</w:t>
      </w:r>
      <w:r>
        <w:rPr>
          <w:rFonts w:cstheme="minorHAnsi"/>
          <w:sz w:val="24"/>
          <w:szCs w:val="24"/>
        </w:rPr>
        <w:t xml:space="preserve">, w szczególności </w:t>
      </w:r>
      <w:r w:rsidR="00BB3BD9" w:rsidRPr="002260F6">
        <w:rPr>
          <w:rFonts w:cstheme="minorHAnsi"/>
          <w:sz w:val="24"/>
          <w:szCs w:val="24"/>
        </w:rPr>
        <w:t>podejmowania pracy w stanie wskazującym na spożycie alkoholu lub spożywania alkoholu w czasie pracy</w:t>
      </w:r>
      <w:r w:rsidR="004A5C93" w:rsidRPr="002260F6">
        <w:rPr>
          <w:rFonts w:cstheme="minorHAnsi"/>
          <w:sz w:val="24"/>
          <w:szCs w:val="24"/>
        </w:rPr>
        <w:t>;</w:t>
      </w:r>
      <w:r w:rsidR="00BB3BD9" w:rsidRPr="002260F6">
        <w:rPr>
          <w:rFonts w:cstheme="minorHAnsi"/>
          <w:sz w:val="24"/>
          <w:szCs w:val="24"/>
        </w:rPr>
        <w:t xml:space="preserve"> </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zawinionego spowodowania lub przyczynienia się do spowodowania strat na szkodę Uczelni, a w szczególności dopuszczenia się marnotrawstwa lub niegospodarności</w:t>
      </w:r>
      <w:r w:rsidR="004A5C93" w:rsidRPr="006914BD">
        <w:rPr>
          <w:rFonts w:cstheme="minorHAnsi"/>
          <w:sz w:val="24"/>
          <w:szCs w:val="24"/>
        </w:rPr>
        <w:t>;</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ukarania pracownika jedną z kar</w:t>
      </w:r>
      <w:r w:rsidR="00CD1752" w:rsidRPr="006914BD">
        <w:rPr>
          <w:rFonts w:cstheme="minorHAnsi"/>
          <w:sz w:val="24"/>
          <w:szCs w:val="24"/>
        </w:rPr>
        <w:t xml:space="preserve"> porządkowych</w:t>
      </w:r>
      <w:r w:rsidRPr="006914BD">
        <w:rPr>
          <w:rFonts w:cstheme="minorHAnsi"/>
          <w:sz w:val="24"/>
          <w:szCs w:val="24"/>
        </w:rPr>
        <w:t xml:space="preserve"> przewidzianych w </w:t>
      </w:r>
      <w:r w:rsidR="00170BF7" w:rsidRPr="006914BD">
        <w:rPr>
          <w:rFonts w:cstheme="minorHAnsi"/>
          <w:sz w:val="24"/>
          <w:szCs w:val="24"/>
        </w:rPr>
        <w:t>Kodeksie pracy</w:t>
      </w:r>
      <w:r w:rsidR="004A5C93" w:rsidRPr="006914BD">
        <w:rPr>
          <w:rFonts w:cstheme="minorHAnsi"/>
          <w:sz w:val="24"/>
          <w:szCs w:val="24"/>
        </w:rPr>
        <w:t>;</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zawinionego niewykonywania lub przyczyniania się do niewykonywania w terminie przez innych pracowników obowiązków wynikających z przydzielonego zakresu czynności</w:t>
      </w:r>
      <w:r w:rsidR="004A5C93" w:rsidRPr="006914BD">
        <w:rPr>
          <w:rFonts w:cstheme="minorHAnsi"/>
          <w:sz w:val="24"/>
          <w:szCs w:val="24"/>
        </w:rPr>
        <w:t>;</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nienależytego lub nieterminowego wypełniania obowiązków.</w:t>
      </w: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Zmniejszenie lub pozbawienie premii regulaminowej w przypadkach, o których mowa</w:t>
      </w:r>
      <w:r w:rsidRPr="006914BD">
        <w:rPr>
          <w:rFonts w:cstheme="minorHAnsi"/>
          <w:sz w:val="24"/>
          <w:szCs w:val="24"/>
        </w:rPr>
        <w:br/>
        <w:t>w ust.</w:t>
      </w:r>
      <w:r w:rsidR="004821E9" w:rsidRPr="006914BD">
        <w:rPr>
          <w:rFonts w:cstheme="minorHAnsi"/>
          <w:sz w:val="24"/>
          <w:szCs w:val="24"/>
        </w:rPr>
        <w:t xml:space="preserve"> </w:t>
      </w:r>
      <w:r w:rsidRPr="006914BD">
        <w:rPr>
          <w:rFonts w:cstheme="minorHAnsi"/>
          <w:sz w:val="24"/>
          <w:szCs w:val="24"/>
        </w:rPr>
        <w:t xml:space="preserve">2, wymaga powiadomienia pracownika, </w:t>
      </w:r>
      <w:r w:rsidR="0082679E" w:rsidRPr="006914BD">
        <w:rPr>
          <w:rFonts w:cstheme="minorHAnsi"/>
          <w:sz w:val="24"/>
          <w:szCs w:val="24"/>
        </w:rPr>
        <w:t>oraz</w:t>
      </w:r>
      <w:r w:rsidRPr="006914BD">
        <w:rPr>
          <w:rFonts w:cstheme="minorHAnsi"/>
          <w:sz w:val="24"/>
          <w:szCs w:val="24"/>
        </w:rPr>
        <w:t xml:space="preserve"> uzasadnienia decyzji na piśmie.</w:t>
      </w: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Po otrzymaniu uzasadnienia, o którym mowa w ust.</w:t>
      </w:r>
      <w:r w:rsidR="00C15616" w:rsidRPr="006914BD">
        <w:rPr>
          <w:rFonts w:cstheme="minorHAnsi"/>
          <w:sz w:val="24"/>
          <w:szCs w:val="24"/>
        </w:rPr>
        <w:t xml:space="preserve"> </w:t>
      </w:r>
      <w:r w:rsidRPr="006914BD">
        <w:rPr>
          <w:rFonts w:cstheme="minorHAnsi"/>
          <w:sz w:val="24"/>
          <w:szCs w:val="24"/>
        </w:rPr>
        <w:t>3, pracownikowi służy:</w:t>
      </w:r>
    </w:p>
    <w:p w:rsidR="00BB3BD9" w:rsidRPr="006914BD" w:rsidRDefault="00BB3BD9" w:rsidP="00066D0C">
      <w:pPr>
        <w:pStyle w:val="Akapitzlist"/>
        <w:numPr>
          <w:ilvl w:val="0"/>
          <w:numId w:val="81"/>
        </w:numPr>
        <w:spacing w:after="0" w:line="240" w:lineRule="auto"/>
        <w:ind w:left="284" w:hanging="284"/>
        <w:jc w:val="both"/>
        <w:rPr>
          <w:rFonts w:cstheme="minorHAnsi"/>
          <w:sz w:val="24"/>
          <w:szCs w:val="24"/>
        </w:rPr>
      </w:pPr>
      <w:r w:rsidRPr="006914BD">
        <w:rPr>
          <w:rFonts w:cstheme="minorHAnsi"/>
          <w:sz w:val="24"/>
          <w:szCs w:val="24"/>
        </w:rPr>
        <w:t>odwołanie do kierownika pionu – w przypadku pracown</w:t>
      </w:r>
      <w:r w:rsidR="00104DDF" w:rsidRPr="006914BD">
        <w:rPr>
          <w:rFonts w:cstheme="minorHAnsi"/>
          <w:sz w:val="24"/>
          <w:szCs w:val="24"/>
        </w:rPr>
        <w:t>ików, o których mowa</w:t>
      </w:r>
      <w:r w:rsidR="00330528" w:rsidRPr="006914BD">
        <w:rPr>
          <w:rFonts w:cstheme="minorHAnsi"/>
          <w:sz w:val="24"/>
          <w:szCs w:val="24"/>
        </w:rPr>
        <w:t xml:space="preserve"> </w:t>
      </w:r>
      <w:r w:rsidR="00104DDF" w:rsidRPr="006914BD">
        <w:rPr>
          <w:rFonts w:cstheme="minorHAnsi"/>
          <w:sz w:val="24"/>
          <w:szCs w:val="24"/>
        </w:rPr>
        <w:t>w wierszu</w:t>
      </w:r>
      <w:r w:rsidRPr="006914BD">
        <w:rPr>
          <w:rFonts w:cstheme="minorHAnsi"/>
          <w:sz w:val="24"/>
          <w:szCs w:val="24"/>
        </w:rPr>
        <w:t xml:space="preserve"> </w:t>
      </w:r>
      <w:r w:rsidR="00104DDF" w:rsidRPr="006914BD">
        <w:rPr>
          <w:rFonts w:cstheme="minorHAnsi"/>
          <w:sz w:val="24"/>
          <w:szCs w:val="24"/>
        </w:rPr>
        <w:t>1</w:t>
      </w:r>
      <w:r w:rsidRPr="006914BD">
        <w:rPr>
          <w:rFonts w:cstheme="minorHAnsi"/>
          <w:sz w:val="24"/>
          <w:szCs w:val="24"/>
        </w:rPr>
        <w:t xml:space="preserve"> tabeli zamieszczonej w §</w:t>
      </w:r>
      <w:r w:rsidR="00FA6090" w:rsidRPr="006914BD">
        <w:rPr>
          <w:rFonts w:cstheme="minorHAnsi"/>
          <w:sz w:val="24"/>
          <w:szCs w:val="24"/>
        </w:rPr>
        <w:t>2</w:t>
      </w:r>
      <w:r w:rsidR="00B76D07" w:rsidRPr="006914BD">
        <w:rPr>
          <w:rFonts w:cstheme="minorHAnsi"/>
          <w:sz w:val="24"/>
          <w:szCs w:val="24"/>
        </w:rPr>
        <w:t>6</w:t>
      </w:r>
      <w:r w:rsidRPr="006914BD">
        <w:rPr>
          <w:rFonts w:cstheme="minorHAnsi"/>
          <w:sz w:val="24"/>
          <w:szCs w:val="24"/>
        </w:rPr>
        <w:t> ust.</w:t>
      </w:r>
      <w:r w:rsidR="00330528"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004A5C93" w:rsidRPr="006914BD">
        <w:rPr>
          <w:rFonts w:cstheme="minorHAnsi"/>
          <w:sz w:val="24"/>
          <w:szCs w:val="24"/>
        </w:rPr>
        <w:t>;</w:t>
      </w:r>
      <w:r w:rsidRPr="006914BD">
        <w:rPr>
          <w:rFonts w:cstheme="minorHAnsi"/>
          <w:sz w:val="24"/>
          <w:szCs w:val="24"/>
        </w:rPr>
        <w:t xml:space="preserve"> </w:t>
      </w:r>
    </w:p>
    <w:p w:rsidR="00BB3BD9" w:rsidRPr="006914BD" w:rsidRDefault="00BB3BD9" w:rsidP="00066D0C">
      <w:pPr>
        <w:pStyle w:val="Akapitzlist"/>
        <w:numPr>
          <w:ilvl w:val="0"/>
          <w:numId w:val="81"/>
        </w:numPr>
        <w:spacing w:after="0" w:line="240" w:lineRule="auto"/>
        <w:ind w:left="284" w:hanging="284"/>
        <w:jc w:val="both"/>
        <w:rPr>
          <w:rFonts w:cstheme="minorHAnsi"/>
          <w:sz w:val="24"/>
          <w:szCs w:val="24"/>
        </w:rPr>
      </w:pPr>
      <w:r w:rsidRPr="006914BD">
        <w:rPr>
          <w:rFonts w:cstheme="minorHAnsi"/>
          <w:sz w:val="24"/>
          <w:szCs w:val="24"/>
        </w:rPr>
        <w:lastRenderedPageBreak/>
        <w:t>odwołanie do Rektora – w przypadku pracown</w:t>
      </w:r>
      <w:r w:rsidR="00104DDF" w:rsidRPr="006914BD">
        <w:rPr>
          <w:rFonts w:cstheme="minorHAnsi"/>
          <w:sz w:val="24"/>
          <w:szCs w:val="24"/>
        </w:rPr>
        <w:t>ików, o których mowa</w:t>
      </w:r>
      <w:r w:rsidR="00330528" w:rsidRPr="006914BD">
        <w:rPr>
          <w:rFonts w:cstheme="minorHAnsi"/>
          <w:sz w:val="24"/>
          <w:szCs w:val="24"/>
        </w:rPr>
        <w:t xml:space="preserve"> </w:t>
      </w:r>
      <w:r w:rsidR="00104DDF" w:rsidRPr="006914BD">
        <w:rPr>
          <w:rFonts w:cstheme="minorHAnsi"/>
          <w:sz w:val="24"/>
          <w:szCs w:val="24"/>
        </w:rPr>
        <w:t>w wierszu 2</w:t>
      </w:r>
      <w:r w:rsidRPr="006914BD">
        <w:rPr>
          <w:rFonts w:cstheme="minorHAnsi"/>
          <w:sz w:val="24"/>
          <w:szCs w:val="24"/>
        </w:rPr>
        <w:t xml:space="preserve"> tabeli zamieszczonej w §</w:t>
      </w:r>
      <w:r w:rsidR="00FA6090" w:rsidRPr="006914BD">
        <w:rPr>
          <w:rFonts w:cstheme="minorHAnsi"/>
          <w:sz w:val="24"/>
          <w:szCs w:val="24"/>
        </w:rPr>
        <w:t>2</w:t>
      </w:r>
      <w:r w:rsidR="00B76D07" w:rsidRPr="006914BD">
        <w:rPr>
          <w:rFonts w:cstheme="minorHAnsi"/>
          <w:sz w:val="24"/>
          <w:szCs w:val="24"/>
        </w:rPr>
        <w:t>6</w:t>
      </w:r>
      <w:r w:rsidRPr="006914BD">
        <w:rPr>
          <w:rFonts w:cstheme="minorHAnsi"/>
          <w:sz w:val="24"/>
          <w:szCs w:val="24"/>
        </w:rPr>
        <w:t> ust.</w:t>
      </w:r>
      <w:r w:rsidR="00330528"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 podlegających kierownikowi pionu innemu niż Rektor</w:t>
      </w:r>
      <w:r w:rsidR="004A5C93" w:rsidRPr="006914BD">
        <w:rPr>
          <w:rFonts w:cstheme="minorHAnsi"/>
          <w:sz w:val="24"/>
          <w:szCs w:val="24"/>
        </w:rPr>
        <w:t>;</w:t>
      </w:r>
    </w:p>
    <w:p w:rsidR="00BB3BD9" w:rsidRPr="004512EF" w:rsidRDefault="00BB3BD9" w:rsidP="00066D0C">
      <w:pPr>
        <w:pStyle w:val="Akapitzlist"/>
        <w:numPr>
          <w:ilvl w:val="0"/>
          <w:numId w:val="81"/>
        </w:numPr>
        <w:spacing w:after="0" w:line="240" w:lineRule="auto"/>
        <w:ind w:left="284" w:hanging="284"/>
        <w:jc w:val="both"/>
        <w:rPr>
          <w:rFonts w:cstheme="minorHAnsi"/>
          <w:sz w:val="24"/>
          <w:szCs w:val="24"/>
        </w:rPr>
      </w:pPr>
      <w:r w:rsidRPr="006914BD">
        <w:rPr>
          <w:rFonts w:cstheme="minorHAnsi"/>
          <w:sz w:val="24"/>
          <w:szCs w:val="24"/>
        </w:rPr>
        <w:t>możliwość zwrócenia się do Rektora o ponowne rozpatrzenie sprawy – w przypadku</w:t>
      </w:r>
      <w:r w:rsidR="00330528" w:rsidRPr="004512EF">
        <w:rPr>
          <w:rFonts w:cstheme="minorHAnsi"/>
          <w:sz w:val="24"/>
          <w:szCs w:val="24"/>
        </w:rPr>
        <w:t xml:space="preserve"> </w:t>
      </w:r>
      <w:r w:rsidRPr="004512EF">
        <w:rPr>
          <w:rFonts w:cstheme="minorHAnsi"/>
          <w:sz w:val="24"/>
          <w:szCs w:val="24"/>
        </w:rPr>
        <w:t>pracowników (kierowników) podlegających bezpośrednio Rektorowi.</w:t>
      </w:r>
    </w:p>
    <w:p w:rsidR="00BB3BD9" w:rsidRPr="004512EF"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Decyzja kierownika pionu, wskaza</w:t>
      </w:r>
      <w:r w:rsidR="005D4C90" w:rsidRPr="004512EF">
        <w:rPr>
          <w:rFonts w:cstheme="minorHAnsi"/>
          <w:sz w:val="24"/>
          <w:szCs w:val="24"/>
        </w:rPr>
        <w:t>nego odpowiednio w ust.</w:t>
      </w:r>
      <w:r w:rsidR="00330528" w:rsidRPr="004512EF">
        <w:rPr>
          <w:rFonts w:cstheme="minorHAnsi"/>
          <w:sz w:val="24"/>
          <w:szCs w:val="24"/>
        </w:rPr>
        <w:t xml:space="preserve"> </w:t>
      </w:r>
      <w:r w:rsidR="005D4C90" w:rsidRPr="004512EF">
        <w:rPr>
          <w:rFonts w:cstheme="minorHAnsi"/>
          <w:sz w:val="24"/>
          <w:szCs w:val="24"/>
        </w:rPr>
        <w:t>4,</w:t>
      </w:r>
      <w:r w:rsidRPr="004512EF">
        <w:rPr>
          <w:rFonts w:cstheme="minorHAnsi"/>
          <w:sz w:val="24"/>
          <w:szCs w:val="24"/>
        </w:rPr>
        <w:t xml:space="preserve"> po zasięgnięciu opinii reprezentującej pracownika organizacji związkowej, jest ostateczna.</w:t>
      </w:r>
    </w:p>
    <w:p w:rsidR="00BB3BD9" w:rsidRPr="004512EF" w:rsidRDefault="00BB3BD9" w:rsidP="00BB3BD9">
      <w:pPr>
        <w:shd w:val="clear" w:color="auto" w:fill="FFFFFF"/>
        <w:spacing w:after="0" w:line="240" w:lineRule="auto"/>
        <w:ind w:left="58"/>
        <w:jc w:val="center"/>
        <w:rPr>
          <w:rFonts w:eastAsia="Times New Roman" w:cstheme="minorHAnsi"/>
          <w:color w:val="000000"/>
          <w:spacing w:val="18"/>
          <w:sz w:val="24"/>
          <w:szCs w:val="24"/>
        </w:rPr>
      </w:pPr>
    </w:p>
    <w:p w:rsidR="00BB3BD9" w:rsidRPr="004512EF" w:rsidRDefault="00BB3BD9" w:rsidP="00BB3BD9">
      <w:pPr>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B76D07">
        <w:rPr>
          <w:rFonts w:eastAsia="Times New Roman" w:cstheme="minorHAnsi"/>
          <w:b/>
          <w:sz w:val="24"/>
          <w:szCs w:val="24"/>
        </w:rPr>
        <w:t>28</w:t>
      </w:r>
    </w:p>
    <w:p w:rsidR="00711BFD" w:rsidRPr="004512EF" w:rsidRDefault="00711BFD" w:rsidP="00BB3BD9">
      <w:pPr>
        <w:spacing w:after="0" w:line="240" w:lineRule="auto"/>
        <w:jc w:val="center"/>
        <w:rPr>
          <w:rFonts w:eastAsia="Times New Roman" w:cstheme="minorHAnsi"/>
          <w:b/>
          <w:sz w:val="24"/>
          <w:szCs w:val="24"/>
        </w:rPr>
      </w:pPr>
    </w:p>
    <w:p w:rsidR="00BB3BD9" w:rsidRPr="006914BD"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Premia uznaniowa nie jest stałym składnikiem wynagrodzenia za pracę stąd nie może stanowić podstawy roszczeń pracowniczych.</w:t>
      </w:r>
    </w:p>
    <w:p w:rsidR="00BB3BD9" w:rsidRPr="006914BD"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Premia uznaniowa wypłacana jest w okresach miesięcznych, a naliczana jest od wynagrodzenia zasadniczego według wskaźnika, którego maksymalna wysokość określona jest odpowiednio w kolumnie 3. tabeli zamieszczonej w §</w:t>
      </w:r>
      <w:r w:rsidR="00FA6090" w:rsidRPr="006914BD">
        <w:rPr>
          <w:rFonts w:cstheme="minorHAnsi"/>
          <w:sz w:val="24"/>
          <w:szCs w:val="24"/>
        </w:rPr>
        <w:t>2</w:t>
      </w:r>
      <w:r w:rsidR="00B76D07" w:rsidRPr="006914BD">
        <w:rPr>
          <w:rFonts w:cstheme="minorHAnsi"/>
          <w:sz w:val="24"/>
          <w:szCs w:val="24"/>
        </w:rPr>
        <w:t>6</w:t>
      </w:r>
      <w:r w:rsidR="005D4C90" w:rsidRPr="006914BD">
        <w:rPr>
          <w:rFonts w:cstheme="minorHAnsi"/>
          <w:sz w:val="24"/>
          <w:szCs w:val="24"/>
        </w:rPr>
        <w:t xml:space="preserve"> </w:t>
      </w:r>
      <w:r w:rsidRPr="006914BD">
        <w:rPr>
          <w:rFonts w:cstheme="minorHAnsi"/>
          <w:sz w:val="24"/>
          <w:szCs w:val="24"/>
        </w:rPr>
        <w:t>ust.</w:t>
      </w:r>
      <w:r w:rsidR="009E6284"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 xml:space="preserve"> – oznacza to proporcjonalne obniżenie kwoty premii za okresy nieprzepracowane, w tym za okresy pobierania zasiłków z ubezpieczenia chorobowego i wypadkowego, za które wynagrodzenie ulega proporcjonalnemu obniżeniu. </w:t>
      </w:r>
    </w:p>
    <w:p w:rsidR="00BB3BD9" w:rsidRPr="006914BD"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Naliczony, zgodnie z kolumną 3. tabeli zamieszczonej w §</w:t>
      </w:r>
      <w:r w:rsidR="00FA6090" w:rsidRPr="006914BD">
        <w:rPr>
          <w:rFonts w:cstheme="minorHAnsi"/>
          <w:sz w:val="24"/>
          <w:szCs w:val="24"/>
        </w:rPr>
        <w:t>2</w:t>
      </w:r>
      <w:r w:rsidR="00B76D07" w:rsidRPr="006914BD">
        <w:rPr>
          <w:rFonts w:cstheme="minorHAnsi"/>
          <w:sz w:val="24"/>
          <w:szCs w:val="24"/>
        </w:rPr>
        <w:t>6</w:t>
      </w:r>
      <w:r w:rsidR="009E6284" w:rsidRPr="006914BD">
        <w:rPr>
          <w:rFonts w:cstheme="minorHAnsi"/>
          <w:sz w:val="24"/>
          <w:szCs w:val="24"/>
        </w:rPr>
        <w:t xml:space="preserve"> </w:t>
      </w:r>
      <w:r w:rsidRPr="006914BD">
        <w:rPr>
          <w:rFonts w:cstheme="minorHAnsi"/>
          <w:sz w:val="24"/>
          <w:szCs w:val="24"/>
        </w:rPr>
        <w:t>ust.</w:t>
      </w:r>
      <w:r w:rsidR="009E6284"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 fundusz premii uznaniowej od</w:t>
      </w:r>
      <w:r w:rsidR="009E6284" w:rsidRPr="006914BD">
        <w:rPr>
          <w:rFonts w:cstheme="minorHAnsi"/>
          <w:sz w:val="24"/>
          <w:szCs w:val="24"/>
        </w:rPr>
        <w:t xml:space="preserve"> </w:t>
      </w:r>
      <w:r w:rsidRPr="006914BD">
        <w:rPr>
          <w:rFonts w:cstheme="minorHAnsi"/>
          <w:sz w:val="24"/>
          <w:szCs w:val="24"/>
        </w:rPr>
        <w:t>sumy wynagrodzeń pracowników danej jednostki organizacyjnej</w:t>
      </w:r>
      <w:r w:rsidR="009E6284" w:rsidRPr="006914BD">
        <w:rPr>
          <w:rFonts w:cstheme="minorHAnsi"/>
          <w:sz w:val="24"/>
          <w:szCs w:val="24"/>
        </w:rPr>
        <w:t xml:space="preserve"> </w:t>
      </w:r>
      <w:r w:rsidRPr="006914BD">
        <w:rPr>
          <w:rFonts w:cstheme="minorHAnsi"/>
          <w:sz w:val="24"/>
          <w:szCs w:val="24"/>
        </w:rPr>
        <w:t>postawiony jest do dyspozycji kierownika jednostki, w celu uznaniowego rozdziału między podległych pracowników.</w:t>
      </w:r>
    </w:p>
    <w:p w:rsidR="00BB3BD9" w:rsidRPr="004512EF"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Przyznanie premii uznaniowej osobom zajmującym stanowiska kierownicze uzależnione jest od efektów ich pracy oraz od efektów pracy kierowanych przez nie jednostek organizacyjnych.</w:t>
      </w:r>
    </w:p>
    <w:p w:rsidR="00BB3BD9" w:rsidRPr="004512EF"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Niewykorzystana w danym miesiącu część funduszu premii uznaniowej pozostaje</w:t>
      </w:r>
      <w:r w:rsidR="009E6284" w:rsidRPr="004512EF">
        <w:rPr>
          <w:rFonts w:cstheme="minorHAnsi"/>
          <w:sz w:val="24"/>
          <w:szCs w:val="24"/>
        </w:rPr>
        <w:t xml:space="preserve"> </w:t>
      </w:r>
      <w:r w:rsidRPr="004512EF">
        <w:rPr>
          <w:rFonts w:cstheme="minorHAnsi"/>
          <w:sz w:val="24"/>
          <w:szCs w:val="24"/>
        </w:rPr>
        <w:t>w dyspozycji kierownika jednostki organizacyjnej do wykorzystania do końca roku kalendarzowego.</w:t>
      </w:r>
    </w:p>
    <w:p w:rsidR="009E6284" w:rsidRDefault="009E6284" w:rsidP="00BB3BD9">
      <w:pPr>
        <w:tabs>
          <w:tab w:val="left" w:pos="3119"/>
          <w:tab w:val="left" w:pos="4253"/>
          <w:tab w:val="left" w:pos="4395"/>
        </w:tabs>
        <w:spacing w:after="0" w:line="240" w:lineRule="auto"/>
        <w:jc w:val="center"/>
        <w:rPr>
          <w:rFonts w:eastAsia="Times New Roman" w:cstheme="minorHAnsi"/>
          <w:b/>
          <w:sz w:val="24"/>
          <w:szCs w:val="24"/>
        </w:rPr>
      </w:pPr>
    </w:p>
    <w:p w:rsidR="00BB3BD9" w:rsidRPr="004512EF" w:rsidRDefault="00BB3BD9" w:rsidP="00BB3BD9">
      <w:pPr>
        <w:tabs>
          <w:tab w:val="left" w:pos="3119"/>
          <w:tab w:val="left" w:pos="4253"/>
          <w:tab w:val="left" w:pos="4395"/>
        </w:tabs>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551D9B" w:rsidRPr="004512EF">
        <w:rPr>
          <w:rFonts w:eastAsia="Times New Roman" w:cstheme="minorHAnsi"/>
          <w:b/>
          <w:sz w:val="24"/>
          <w:szCs w:val="24"/>
        </w:rPr>
        <w:t>2</w:t>
      </w:r>
      <w:r w:rsidR="00B76D07">
        <w:rPr>
          <w:rFonts w:eastAsia="Times New Roman" w:cstheme="minorHAnsi"/>
          <w:b/>
          <w:sz w:val="24"/>
          <w:szCs w:val="24"/>
        </w:rPr>
        <w:t>9</w:t>
      </w:r>
    </w:p>
    <w:p w:rsidR="00711BFD" w:rsidRPr="004512EF" w:rsidRDefault="00711BFD" w:rsidP="00BB3BD9">
      <w:pPr>
        <w:tabs>
          <w:tab w:val="left" w:pos="3119"/>
          <w:tab w:val="left" w:pos="4253"/>
          <w:tab w:val="left" w:pos="4395"/>
        </w:tabs>
        <w:spacing w:after="0" w:line="240" w:lineRule="auto"/>
        <w:jc w:val="center"/>
        <w:rPr>
          <w:rFonts w:eastAsia="Times New Roman" w:cstheme="minorHAnsi"/>
          <w:b/>
          <w:sz w:val="24"/>
          <w:szCs w:val="24"/>
        </w:rPr>
      </w:pPr>
    </w:p>
    <w:p w:rsidR="00BB3BD9" w:rsidRPr="006914BD" w:rsidRDefault="00BB3BD9" w:rsidP="00066D0C">
      <w:pPr>
        <w:pStyle w:val="Akapitzlist"/>
        <w:numPr>
          <w:ilvl w:val="1"/>
          <w:numId w:val="83"/>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Łączna wysokość premii wypłaconej pracownikowi nie może przekraczać wskaźnika wynagrodzenia zasadniczego, określonego odpowiednio w kolumnie 4. tabeli zamieszczonej w §</w:t>
      </w:r>
      <w:r w:rsidR="009E1438" w:rsidRPr="006914BD">
        <w:rPr>
          <w:rFonts w:cstheme="minorHAnsi"/>
          <w:sz w:val="24"/>
          <w:szCs w:val="24"/>
        </w:rPr>
        <w:t>2</w:t>
      </w:r>
      <w:r w:rsidR="00B76D07" w:rsidRPr="006914BD">
        <w:rPr>
          <w:rFonts w:cstheme="minorHAnsi"/>
          <w:sz w:val="24"/>
          <w:szCs w:val="24"/>
        </w:rPr>
        <w:t>6</w:t>
      </w:r>
      <w:r w:rsidR="00E064B3" w:rsidRPr="006914BD">
        <w:rPr>
          <w:rFonts w:cstheme="minorHAnsi"/>
          <w:sz w:val="24"/>
          <w:szCs w:val="24"/>
        </w:rPr>
        <w:t xml:space="preserve"> </w:t>
      </w:r>
      <w:r w:rsidRPr="006914BD">
        <w:rPr>
          <w:rFonts w:cstheme="minorHAnsi"/>
          <w:sz w:val="24"/>
          <w:szCs w:val="24"/>
        </w:rPr>
        <w:t>ust.</w:t>
      </w:r>
      <w:r w:rsidR="00903A7C"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w:t>
      </w:r>
    </w:p>
    <w:p w:rsidR="00BB3BD9" w:rsidRPr="006914BD" w:rsidRDefault="00BB3BD9" w:rsidP="00066D0C">
      <w:pPr>
        <w:pStyle w:val="Akapitzlist"/>
        <w:numPr>
          <w:ilvl w:val="1"/>
          <w:numId w:val="83"/>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W sytuacjach wyjątkowych (np. zastępstwo z</w:t>
      </w:r>
      <w:r w:rsidR="006D32A0" w:rsidRPr="006914BD">
        <w:rPr>
          <w:rFonts w:cstheme="minorHAnsi"/>
          <w:sz w:val="24"/>
          <w:szCs w:val="24"/>
        </w:rPr>
        <w:t>a</w:t>
      </w:r>
      <w:r w:rsidRPr="006914BD">
        <w:rPr>
          <w:rFonts w:cstheme="minorHAnsi"/>
          <w:sz w:val="24"/>
          <w:szCs w:val="24"/>
        </w:rPr>
        <w:t xml:space="preserve"> nieobecność pracownika</w:t>
      </w:r>
      <w:r w:rsidR="006D32A0" w:rsidRPr="006914BD">
        <w:rPr>
          <w:rFonts w:cstheme="minorHAnsi"/>
          <w:sz w:val="24"/>
          <w:szCs w:val="24"/>
        </w:rPr>
        <w:t>)</w:t>
      </w:r>
      <w:r w:rsidRPr="006914BD">
        <w:rPr>
          <w:rFonts w:cstheme="minorHAnsi"/>
          <w:sz w:val="24"/>
          <w:szCs w:val="24"/>
        </w:rPr>
        <w:t xml:space="preserve"> przyznana pracownikowi premia miesięczna może być wyższa niż wskazana w ust. 1, przy czym łączna wysokość premii nie może przekroczyć jednorazowo </w:t>
      </w:r>
      <w:r w:rsidR="00180B5D" w:rsidRPr="006914BD">
        <w:rPr>
          <w:rFonts w:cstheme="minorHAnsi"/>
          <w:sz w:val="24"/>
          <w:szCs w:val="24"/>
        </w:rPr>
        <w:t>5</w:t>
      </w:r>
      <w:r w:rsidRPr="006914BD">
        <w:rPr>
          <w:rFonts w:cstheme="minorHAnsi"/>
          <w:sz w:val="24"/>
          <w:szCs w:val="24"/>
        </w:rPr>
        <w:t>0% wynagrodzenia zasadniczego pracownika.</w:t>
      </w:r>
    </w:p>
    <w:p w:rsidR="00BB3BD9" w:rsidRPr="006914BD" w:rsidRDefault="00BB3BD9" w:rsidP="00066D0C">
      <w:pPr>
        <w:pStyle w:val="Akapitzlist"/>
        <w:numPr>
          <w:ilvl w:val="1"/>
          <w:numId w:val="83"/>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Przy przyznawaniu podwyższonej premii, o której mowa w ust.</w:t>
      </w:r>
      <w:r w:rsidR="002025A6" w:rsidRPr="006914BD">
        <w:rPr>
          <w:rFonts w:cstheme="minorHAnsi"/>
          <w:sz w:val="24"/>
          <w:szCs w:val="24"/>
        </w:rPr>
        <w:t xml:space="preserve"> </w:t>
      </w:r>
      <w:r w:rsidRPr="006914BD">
        <w:rPr>
          <w:rFonts w:cstheme="minorHAnsi"/>
          <w:sz w:val="24"/>
          <w:szCs w:val="24"/>
        </w:rPr>
        <w:t>2, kierownik</w:t>
      </w:r>
      <w:r w:rsidR="002469AD" w:rsidRPr="006914BD">
        <w:rPr>
          <w:rFonts w:cstheme="minorHAnsi"/>
          <w:sz w:val="24"/>
          <w:szCs w:val="24"/>
        </w:rPr>
        <w:t xml:space="preserve"> jednostki</w:t>
      </w:r>
      <w:r w:rsidRPr="006914BD">
        <w:rPr>
          <w:rFonts w:cstheme="minorHAnsi"/>
          <w:sz w:val="24"/>
          <w:szCs w:val="24"/>
        </w:rPr>
        <w:t xml:space="preserve"> korzysta</w:t>
      </w:r>
      <w:r w:rsidR="00903A7C" w:rsidRPr="006914BD">
        <w:rPr>
          <w:rFonts w:cstheme="minorHAnsi"/>
          <w:sz w:val="24"/>
          <w:szCs w:val="24"/>
        </w:rPr>
        <w:t xml:space="preserve"> </w:t>
      </w:r>
      <w:r w:rsidRPr="006914BD">
        <w:rPr>
          <w:rFonts w:cstheme="minorHAnsi"/>
          <w:sz w:val="24"/>
          <w:szCs w:val="24"/>
        </w:rPr>
        <w:t>ze środków, o których mowa w §</w:t>
      </w:r>
      <w:r w:rsidR="009E1438" w:rsidRPr="006914BD">
        <w:rPr>
          <w:rFonts w:cstheme="minorHAnsi"/>
          <w:sz w:val="24"/>
          <w:szCs w:val="24"/>
        </w:rPr>
        <w:t>2</w:t>
      </w:r>
      <w:r w:rsidR="00B76D07" w:rsidRPr="006914BD">
        <w:rPr>
          <w:rFonts w:cstheme="minorHAnsi"/>
          <w:sz w:val="24"/>
          <w:szCs w:val="24"/>
        </w:rPr>
        <w:t>8</w:t>
      </w:r>
      <w:r w:rsidRPr="006914BD">
        <w:rPr>
          <w:rFonts w:cstheme="minorHAnsi"/>
          <w:sz w:val="24"/>
          <w:szCs w:val="24"/>
        </w:rPr>
        <w:t xml:space="preserve"> ust.</w:t>
      </w:r>
      <w:r w:rsidR="002025A6" w:rsidRPr="006914BD">
        <w:rPr>
          <w:rFonts w:cstheme="minorHAnsi"/>
          <w:sz w:val="24"/>
          <w:szCs w:val="24"/>
        </w:rPr>
        <w:t xml:space="preserve"> </w:t>
      </w:r>
      <w:r w:rsidR="006914BD" w:rsidRPr="006914BD">
        <w:rPr>
          <w:rFonts w:cstheme="minorHAnsi"/>
          <w:sz w:val="24"/>
          <w:szCs w:val="24"/>
        </w:rPr>
        <w:t>5</w:t>
      </w:r>
      <w:r w:rsidR="006D32A0" w:rsidRPr="006914BD">
        <w:rPr>
          <w:rFonts w:cstheme="minorHAnsi"/>
          <w:sz w:val="24"/>
          <w:szCs w:val="24"/>
        </w:rPr>
        <w:t xml:space="preserve"> Regulaminu</w:t>
      </w:r>
      <w:r w:rsidRPr="006914BD">
        <w:rPr>
          <w:rFonts w:cstheme="minorHAnsi"/>
          <w:sz w:val="24"/>
          <w:szCs w:val="24"/>
        </w:rPr>
        <w:t>.</w:t>
      </w:r>
    </w:p>
    <w:p w:rsidR="00BB3BD9" w:rsidRPr="004512EF" w:rsidRDefault="00BB3BD9" w:rsidP="00BB3BD9">
      <w:pPr>
        <w:shd w:val="clear" w:color="auto" w:fill="FFFFFF"/>
        <w:spacing w:after="0" w:line="240" w:lineRule="auto"/>
        <w:ind w:left="58"/>
        <w:jc w:val="center"/>
        <w:rPr>
          <w:rFonts w:eastAsia="Times New Roman" w:cstheme="minorHAnsi"/>
          <w:color w:val="000000"/>
          <w:spacing w:val="18"/>
          <w:sz w:val="24"/>
          <w:szCs w:val="24"/>
        </w:rPr>
      </w:pPr>
    </w:p>
    <w:p w:rsidR="00BB3BD9" w:rsidRPr="004512EF" w:rsidRDefault="00BB3BD9" w:rsidP="00BB3BD9">
      <w:pPr>
        <w:tabs>
          <w:tab w:val="left" w:pos="3119"/>
          <w:tab w:val="left" w:pos="4253"/>
          <w:tab w:val="left" w:pos="4395"/>
        </w:tabs>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B76D07">
        <w:rPr>
          <w:rFonts w:eastAsia="Times New Roman" w:cstheme="minorHAnsi"/>
          <w:b/>
          <w:sz w:val="24"/>
          <w:szCs w:val="24"/>
        </w:rPr>
        <w:t>30</w:t>
      </w:r>
    </w:p>
    <w:p w:rsidR="00711BFD" w:rsidRPr="004512EF" w:rsidRDefault="00711BFD" w:rsidP="00BB3BD9">
      <w:pPr>
        <w:tabs>
          <w:tab w:val="left" w:pos="3119"/>
          <w:tab w:val="left" w:pos="4253"/>
          <w:tab w:val="left" w:pos="4395"/>
        </w:tabs>
        <w:spacing w:after="0" w:line="240" w:lineRule="auto"/>
        <w:jc w:val="center"/>
        <w:rPr>
          <w:rFonts w:eastAsia="Times New Roman" w:cstheme="minorHAnsi"/>
          <w:b/>
          <w:sz w:val="24"/>
          <w:szCs w:val="24"/>
        </w:rPr>
      </w:pP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 xml:space="preserve">Wnioski o zmniejszenie lub pozbawienie premii regulaminowej w przypadkach, o których mowa w </w:t>
      </w:r>
      <w:r w:rsidR="009E1438" w:rsidRPr="006914BD">
        <w:rPr>
          <w:rFonts w:cstheme="minorHAnsi"/>
          <w:sz w:val="24"/>
          <w:szCs w:val="24"/>
        </w:rPr>
        <w:t>§2</w:t>
      </w:r>
      <w:r w:rsidR="00B76D07" w:rsidRPr="006914BD">
        <w:rPr>
          <w:rFonts w:cstheme="minorHAnsi"/>
          <w:sz w:val="24"/>
          <w:szCs w:val="24"/>
        </w:rPr>
        <w:t>7</w:t>
      </w:r>
      <w:r w:rsidRPr="006914BD">
        <w:rPr>
          <w:rFonts w:cstheme="minorHAnsi"/>
          <w:sz w:val="24"/>
          <w:szCs w:val="24"/>
        </w:rPr>
        <w:t xml:space="preserve"> ust.</w:t>
      </w:r>
      <w:r w:rsidR="0082072B" w:rsidRPr="006914BD">
        <w:rPr>
          <w:rFonts w:cstheme="minorHAnsi"/>
          <w:sz w:val="24"/>
          <w:szCs w:val="24"/>
        </w:rPr>
        <w:t xml:space="preserve"> </w:t>
      </w:r>
      <w:r w:rsidRPr="006914BD">
        <w:rPr>
          <w:rFonts w:cstheme="minorHAnsi"/>
          <w:sz w:val="24"/>
          <w:szCs w:val="24"/>
        </w:rPr>
        <w:t>2</w:t>
      </w:r>
      <w:r w:rsidR="006D32A0" w:rsidRPr="006914BD">
        <w:rPr>
          <w:rFonts w:cstheme="minorHAnsi"/>
          <w:sz w:val="24"/>
          <w:szCs w:val="24"/>
        </w:rPr>
        <w:t xml:space="preserve"> Regulaminu</w:t>
      </w:r>
      <w:r w:rsidRPr="006914BD">
        <w:rPr>
          <w:rFonts w:cstheme="minorHAnsi"/>
          <w:sz w:val="24"/>
          <w:szCs w:val="24"/>
        </w:rPr>
        <w:t>, kierownicy jednostek organizacyjnych</w:t>
      </w:r>
      <w:r w:rsidR="00EE131C" w:rsidRPr="006914BD">
        <w:rPr>
          <w:rFonts w:cstheme="minorHAnsi"/>
          <w:sz w:val="24"/>
          <w:szCs w:val="24"/>
        </w:rPr>
        <w:t xml:space="preserve"> po zaopiniowaniu przez</w:t>
      </w:r>
      <w:r w:rsidR="00EE131C" w:rsidRPr="004512EF">
        <w:rPr>
          <w:rFonts w:cstheme="minorHAnsi"/>
          <w:sz w:val="24"/>
          <w:szCs w:val="24"/>
        </w:rPr>
        <w:t xml:space="preserve"> kierownika pionu,</w:t>
      </w:r>
      <w:r w:rsidRPr="004512EF">
        <w:rPr>
          <w:rFonts w:cstheme="minorHAnsi"/>
          <w:sz w:val="24"/>
          <w:szCs w:val="24"/>
        </w:rPr>
        <w:t xml:space="preserve"> składają do </w:t>
      </w:r>
      <w:r w:rsidRPr="004C09CB">
        <w:rPr>
          <w:rFonts w:cstheme="minorHAnsi"/>
          <w:sz w:val="24"/>
          <w:szCs w:val="24"/>
        </w:rPr>
        <w:t>Sekcji płac Działu Spraw Pracowniczych</w:t>
      </w:r>
      <w:r w:rsidRPr="004512EF">
        <w:rPr>
          <w:rFonts w:cstheme="minorHAnsi"/>
          <w:sz w:val="24"/>
          <w:szCs w:val="24"/>
        </w:rPr>
        <w:t xml:space="preserve"> – do 10 </w:t>
      </w:r>
      <w:r w:rsidR="00EE131C" w:rsidRPr="004512EF">
        <w:rPr>
          <w:rFonts w:cstheme="minorHAnsi"/>
          <w:sz w:val="24"/>
          <w:szCs w:val="24"/>
        </w:rPr>
        <w:t>d</w:t>
      </w:r>
      <w:r w:rsidRPr="004512EF">
        <w:rPr>
          <w:rFonts w:cstheme="minorHAnsi"/>
          <w:sz w:val="24"/>
          <w:szCs w:val="24"/>
        </w:rPr>
        <w:t>nia miesiąca następującego po miesiącu, za który przyznawana jest premia.</w:t>
      </w: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Wnioski o przyznanie premii uznaniowej kierownicy jednostek organizacyjnych składają do zaopiniowania kierownikowi pionu, a w przypadku jednostek działających w ramach </w:t>
      </w:r>
      <w:r w:rsidR="00726A5C" w:rsidRPr="004512EF">
        <w:rPr>
          <w:rFonts w:cstheme="minorHAnsi"/>
          <w:sz w:val="24"/>
          <w:szCs w:val="24"/>
        </w:rPr>
        <w:t>K</w:t>
      </w:r>
      <w:r w:rsidR="00EE131C" w:rsidRPr="004512EF">
        <w:rPr>
          <w:rFonts w:cstheme="minorHAnsi"/>
          <w:sz w:val="24"/>
          <w:szCs w:val="24"/>
        </w:rPr>
        <w:t>olegium</w:t>
      </w:r>
      <w:r w:rsidRPr="004512EF">
        <w:rPr>
          <w:rFonts w:cstheme="minorHAnsi"/>
          <w:sz w:val="24"/>
          <w:szCs w:val="24"/>
        </w:rPr>
        <w:t xml:space="preserve"> </w:t>
      </w:r>
      <w:r w:rsidR="00F12B7E">
        <w:rPr>
          <w:rFonts w:cstheme="minorHAnsi"/>
          <w:sz w:val="24"/>
          <w:szCs w:val="24"/>
        </w:rPr>
        <w:br/>
      </w:r>
      <w:r w:rsidRPr="004512EF">
        <w:rPr>
          <w:rFonts w:cstheme="minorHAnsi"/>
          <w:sz w:val="24"/>
          <w:szCs w:val="24"/>
        </w:rPr>
        <w:t xml:space="preserve">– do zaopiniowania Dziekanowi </w:t>
      </w:r>
      <w:r w:rsidR="00726A5C" w:rsidRPr="004512EF">
        <w:rPr>
          <w:rFonts w:cstheme="minorHAnsi"/>
          <w:sz w:val="24"/>
          <w:szCs w:val="24"/>
        </w:rPr>
        <w:t>K</w:t>
      </w:r>
      <w:r w:rsidR="00EE131C" w:rsidRPr="004512EF">
        <w:rPr>
          <w:rFonts w:cstheme="minorHAnsi"/>
          <w:sz w:val="24"/>
          <w:szCs w:val="24"/>
        </w:rPr>
        <w:t>olegium</w:t>
      </w:r>
      <w:r w:rsidRPr="004512EF">
        <w:rPr>
          <w:rFonts w:cstheme="minorHAnsi"/>
          <w:sz w:val="24"/>
          <w:szCs w:val="24"/>
        </w:rPr>
        <w:t>.</w:t>
      </w: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lastRenderedPageBreak/>
        <w:t>W przypadku wykonania przez pracownika obowiązków w kilku jednostkach organizacyjnych, wniosek, o którym mowa ust.</w:t>
      </w:r>
      <w:r w:rsidR="00726A5C" w:rsidRPr="004512EF">
        <w:rPr>
          <w:rFonts w:cstheme="minorHAnsi"/>
          <w:sz w:val="24"/>
          <w:szCs w:val="24"/>
        </w:rPr>
        <w:t xml:space="preserve"> </w:t>
      </w:r>
      <w:r w:rsidRPr="004512EF">
        <w:rPr>
          <w:rFonts w:cstheme="minorHAnsi"/>
          <w:sz w:val="24"/>
          <w:szCs w:val="24"/>
        </w:rPr>
        <w:t>1 lub ust.</w:t>
      </w:r>
      <w:r w:rsidR="00726A5C" w:rsidRPr="004512EF">
        <w:rPr>
          <w:rFonts w:cstheme="minorHAnsi"/>
          <w:sz w:val="24"/>
          <w:szCs w:val="24"/>
        </w:rPr>
        <w:t xml:space="preserve"> </w:t>
      </w:r>
      <w:r w:rsidRPr="004512EF">
        <w:rPr>
          <w:rFonts w:cstheme="minorHAnsi"/>
          <w:sz w:val="24"/>
          <w:szCs w:val="24"/>
        </w:rPr>
        <w:t xml:space="preserve">2, składa kierownik jednostki organizacyjnej wynikającej z </w:t>
      </w:r>
      <w:r w:rsidR="00711BFD" w:rsidRPr="004512EF">
        <w:rPr>
          <w:rFonts w:cstheme="minorHAnsi"/>
          <w:sz w:val="24"/>
          <w:szCs w:val="24"/>
        </w:rPr>
        <w:t xml:space="preserve"> p</w:t>
      </w:r>
      <w:r w:rsidRPr="004512EF">
        <w:rPr>
          <w:rFonts w:cstheme="minorHAnsi"/>
          <w:sz w:val="24"/>
          <w:szCs w:val="24"/>
        </w:rPr>
        <w:t>rzyporządkowania pracownika w umowie o pracę, po konsultacji z pozostałymi osobami, kierującymi jednostkami, w których pracownik wykonuje pracę.</w:t>
      </w: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Po zaopiniowaniu wniosku, o którym mowa w ust.</w:t>
      </w:r>
      <w:r w:rsidR="00726A5C" w:rsidRPr="004512EF">
        <w:rPr>
          <w:rFonts w:cstheme="minorHAnsi"/>
          <w:sz w:val="24"/>
          <w:szCs w:val="24"/>
        </w:rPr>
        <w:t xml:space="preserve"> </w:t>
      </w:r>
      <w:r w:rsidRPr="004512EF">
        <w:rPr>
          <w:rFonts w:cstheme="minorHAnsi"/>
          <w:sz w:val="24"/>
          <w:szCs w:val="24"/>
        </w:rPr>
        <w:t>2, odpowiednio przez kierownika pionu lub Dziekana –</w:t>
      </w:r>
      <w:r w:rsidR="00726A5C" w:rsidRPr="004512EF">
        <w:rPr>
          <w:rFonts w:cstheme="minorHAnsi"/>
          <w:sz w:val="24"/>
          <w:szCs w:val="24"/>
        </w:rPr>
        <w:t xml:space="preserve"> </w:t>
      </w:r>
      <w:r w:rsidR="00EE131C" w:rsidRPr="004512EF">
        <w:rPr>
          <w:rFonts w:cstheme="minorHAnsi"/>
          <w:sz w:val="24"/>
          <w:szCs w:val="24"/>
        </w:rPr>
        <w:t>sekretariat kierownika</w:t>
      </w:r>
      <w:r w:rsidRPr="004512EF">
        <w:rPr>
          <w:rFonts w:cstheme="minorHAnsi"/>
          <w:sz w:val="24"/>
          <w:szCs w:val="24"/>
        </w:rPr>
        <w:t xml:space="preserve"> pionu lub kierownik dziekanatu przekazuje wniosek do </w:t>
      </w:r>
      <w:r w:rsidRPr="004E2F17">
        <w:rPr>
          <w:rFonts w:cstheme="minorHAnsi"/>
          <w:sz w:val="24"/>
          <w:szCs w:val="24"/>
        </w:rPr>
        <w:t>Sekcji Płac Działu Spraw Pracowniczych</w:t>
      </w:r>
      <w:r w:rsidRPr="004512EF">
        <w:rPr>
          <w:rFonts w:cstheme="minorHAnsi"/>
          <w:sz w:val="24"/>
          <w:szCs w:val="24"/>
        </w:rPr>
        <w:t xml:space="preserve"> – do 10 </w:t>
      </w:r>
      <w:r w:rsidR="00EE131C" w:rsidRPr="004512EF">
        <w:rPr>
          <w:rFonts w:cstheme="minorHAnsi"/>
          <w:sz w:val="24"/>
          <w:szCs w:val="24"/>
        </w:rPr>
        <w:t>d</w:t>
      </w:r>
      <w:r w:rsidRPr="004512EF">
        <w:rPr>
          <w:rFonts w:cstheme="minorHAnsi"/>
          <w:sz w:val="24"/>
          <w:szCs w:val="24"/>
        </w:rPr>
        <w:t>nia miesiąca następującego po miesiącu, za który przyznawana jest premia. Sekcja Płac</w:t>
      </w:r>
      <w:r w:rsidR="004E2F17">
        <w:rPr>
          <w:rFonts w:cstheme="minorHAnsi"/>
          <w:sz w:val="24"/>
          <w:szCs w:val="24"/>
        </w:rPr>
        <w:t xml:space="preserve"> Działu Spraw Pracowniczych</w:t>
      </w:r>
      <w:r w:rsidRPr="004512EF">
        <w:rPr>
          <w:rFonts w:cstheme="minorHAnsi"/>
          <w:sz w:val="24"/>
          <w:szCs w:val="24"/>
        </w:rPr>
        <w:t xml:space="preserve"> przedstawia zbiorczo wnioski do zatwierdzenia przez Rektora.</w:t>
      </w:r>
    </w:p>
    <w:p w:rsidR="00EE131C" w:rsidRPr="004512EF" w:rsidRDefault="00EE131C"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Wzór wniosku o przyznanie premii uznaniowej </w:t>
      </w:r>
      <w:r w:rsidR="00107C92">
        <w:rPr>
          <w:rFonts w:cstheme="minorHAnsi"/>
          <w:sz w:val="24"/>
          <w:szCs w:val="24"/>
        </w:rPr>
        <w:t>określony został w</w:t>
      </w:r>
      <w:r w:rsidRPr="004512EF">
        <w:rPr>
          <w:rFonts w:cstheme="minorHAnsi"/>
          <w:sz w:val="24"/>
          <w:szCs w:val="24"/>
        </w:rPr>
        <w:t xml:space="preserve"> </w:t>
      </w:r>
      <w:r w:rsidRPr="00E13BD5">
        <w:rPr>
          <w:rFonts w:cstheme="minorHAnsi"/>
          <w:b/>
          <w:bCs/>
          <w:sz w:val="24"/>
          <w:szCs w:val="24"/>
        </w:rPr>
        <w:t>załącznik</w:t>
      </w:r>
      <w:r w:rsidR="00107C92">
        <w:rPr>
          <w:rFonts w:cstheme="minorHAnsi"/>
          <w:b/>
          <w:bCs/>
          <w:sz w:val="24"/>
          <w:szCs w:val="24"/>
        </w:rPr>
        <w:t>u</w:t>
      </w:r>
      <w:r w:rsidR="00940268">
        <w:rPr>
          <w:rFonts w:cstheme="minorHAnsi"/>
          <w:b/>
          <w:bCs/>
          <w:sz w:val="24"/>
          <w:szCs w:val="24"/>
        </w:rPr>
        <w:t xml:space="preserve"> nr 18</w:t>
      </w:r>
      <w:r w:rsidRPr="004512EF">
        <w:rPr>
          <w:rFonts w:cstheme="minorHAnsi"/>
          <w:sz w:val="24"/>
          <w:szCs w:val="24"/>
        </w:rPr>
        <w:t xml:space="preserve">. </w:t>
      </w:r>
    </w:p>
    <w:p w:rsidR="00AF5792" w:rsidRPr="004512EF" w:rsidRDefault="00AF5792"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Wypłacone kwoty premii regulaminowej i uznaniowej wliczon</w:t>
      </w:r>
      <w:r w:rsidR="00A37559" w:rsidRPr="004512EF">
        <w:rPr>
          <w:rFonts w:cstheme="minorHAnsi"/>
          <w:sz w:val="24"/>
          <w:szCs w:val="24"/>
        </w:rPr>
        <w:t xml:space="preserve">e </w:t>
      </w:r>
      <w:r w:rsidR="003668CE" w:rsidRPr="004512EF">
        <w:rPr>
          <w:rFonts w:cstheme="minorHAnsi"/>
          <w:sz w:val="24"/>
          <w:szCs w:val="24"/>
        </w:rPr>
        <w:t>są do podstawy wymiaru zasiłków z ubezpieczenia społecznego</w:t>
      </w:r>
      <w:r w:rsidRPr="004512EF">
        <w:rPr>
          <w:rFonts w:cstheme="minorHAnsi"/>
          <w:sz w:val="24"/>
          <w:szCs w:val="24"/>
        </w:rPr>
        <w:t xml:space="preserve"> oraz dodatkowego wynagrodzenia rocznego za pracę.</w:t>
      </w:r>
    </w:p>
    <w:p w:rsidR="00AF5792" w:rsidRPr="004512EF" w:rsidRDefault="00AF5792" w:rsidP="00AF5792">
      <w:pPr>
        <w:spacing w:after="0" w:line="240" w:lineRule="auto"/>
        <w:ind w:left="425"/>
        <w:jc w:val="both"/>
        <w:rPr>
          <w:rFonts w:eastAsia="Times New Roman" w:cstheme="minorHAnsi"/>
          <w:sz w:val="24"/>
          <w:szCs w:val="24"/>
        </w:rPr>
      </w:pPr>
    </w:p>
    <w:p w:rsidR="00D77F85" w:rsidRPr="004512EF" w:rsidRDefault="00C67BC8" w:rsidP="003668CE">
      <w:pPr>
        <w:keepNext/>
        <w:spacing w:after="0" w:line="240" w:lineRule="auto"/>
        <w:jc w:val="center"/>
        <w:rPr>
          <w:rFonts w:cstheme="minorHAnsi"/>
          <w:b/>
          <w:sz w:val="24"/>
          <w:szCs w:val="24"/>
        </w:rPr>
      </w:pPr>
      <w:r w:rsidRPr="004512EF">
        <w:rPr>
          <w:rFonts w:cstheme="minorHAnsi"/>
          <w:b/>
          <w:sz w:val="24"/>
          <w:szCs w:val="24"/>
        </w:rPr>
        <w:t>X. NAGRODY</w:t>
      </w:r>
      <w:r w:rsidR="00D77F85" w:rsidRPr="004512EF">
        <w:rPr>
          <w:rFonts w:cstheme="minorHAnsi"/>
          <w:b/>
          <w:sz w:val="24"/>
          <w:szCs w:val="24"/>
        </w:rPr>
        <w:t xml:space="preserve"> REKTORA DLA NAUCZYCIELI AKADEMICKICH</w:t>
      </w:r>
      <w:r w:rsidR="0022363F" w:rsidRPr="004512EF">
        <w:rPr>
          <w:rFonts w:cstheme="minorHAnsi"/>
          <w:b/>
          <w:sz w:val="24"/>
          <w:szCs w:val="24"/>
        </w:rPr>
        <w:t xml:space="preserve"> </w:t>
      </w:r>
    </w:p>
    <w:p w:rsidR="005618CD" w:rsidRPr="004512EF" w:rsidRDefault="005618CD" w:rsidP="00AE34B6">
      <w:pPr>
        <w:keepNext/>
        <w:spacing w:after="0" w:line="240" w:lineRule="auto"/>
        <w:jc w:val="center"/>
        <w:rPr>
          <w:rFonts w:cstheme="minorHAnsi"/>
          <w:b/>
          <w:sz w:val="24"/>
          <w:szCs w:val="24"/>
        </w:rPr>
      </w:pPr>
    </w:p>
    <w:p w:rsidR="00D77F85" w:rsidRPr="004512EF" w:rsidRDefault="00BD2EE2"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1</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Fundusz nagród dla nauczycieli akademickich tworzy się jako odpis środków w wysokości 2% planowanych przez Uczelnię rocznych środków na wynagrodzenia osobowe dla nauczycieli akademickich. </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Środki na nagrody wyodrębnia się w rocznym planie rzeczowo-finansowym Uczelni.</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Środki funduszu nagród dzieli się w następujący sposób:</w:t>
      </w:r>
    </w:p>
    <w:p w:rsidR="00D77F85" w:rsidRPr="004512EF" w:rsidRDefault="00FC3E14" w:rsidP="007E34D9">
      <w:pPr>
        <w:pStyle w:val="Akapitzlist"/>
        <w:numPr>
          <w:ilvl w:val="1"/>
          <w:numId w:val="9"/>
        </w:numPr>
        <w:tabs>
          <w:tab w:val="clear" w:pos="720"/>
        </w:tabs>
        <w:spacing w:after="0" w:line="240" w:lineRule="auto"/>
        <w:ind w:left="284" w:hanging="284"/>
        <w:jc w:val="both"/>
        <w:rPr>
          <w:rFonts w:cstheme="minorHAnsi"/>
          <w:sz w:val="24"/>
          <w:szCs w:val="24"/>
        </w:rPr>
      </w:pPr>
      <w:r w:rsidRPr="004512EF">
        <w:rPr>
          <w:rFonts w:cstheme="minorHAnsi"/>
          <w:sz w:val="24"/>
          <w:szCs w:val="24"/>
        </w:rPr>
        <w:t>1</w:t>
      </w:r>
      <w:r w:rsidR="00D77F85" w:rsidRPr="004512EF">
        <w:rPr>
          <w:rFonts w:cstheme="minorHAnsi"/>
          <w:sz w:val="24"/>
          <w:szCs w:val="24"/>
        </w:rPr>
        <w:t>0% pozostaje w dyspozycji Rektora;</w:t>
      </w:r>
    </w:p>
    <w:p w:rsidR="00D77F85" w:rsidRPr="004512EF" w:rsidRDefault="00FC3E14" w:rsidP="007E34D9">
      <w:pPr>
        <w:pStyle w:val="Akapitzlist"/>
        <w:numPr>
          <w:ilvl w:val="1"/>
          <w:numId w:val="9"/>
        </w:numPr>
        <w:tabs>
          <w:tab w:val="clear" w:pos="720"/>
        </w:tabs>
        <w:spacing w:after="0" w:line="240" w:lineRule="auto"/>
        <w:ind w:left="284" w:hanging="284"/>
        <w:contextualSpacing w:val="0"/>
        <w:jc w:val="both"/>
        <w:rPr>
          <w:rFonts w:cstheme="minorHAnsi"/>
          <w:sz w:val="24"/>
          <w:szCs w:val="24"/>
        </w:rPr>
      </w:pPr>
      <w:r w:rsidRPr="004512EF">
        <w:rPr>
          <w:rFonts w:cstheme="minorHAnsi"/>
          <w:sz w:val="24"/>
          <w:szCs w:val="24"/>
        </w:rPr>
        <w:t>9</w:t>
      </w:r>
      <w:r w:rsidR="00D77F85" w:rsidRPr="004512EF">
        <w:rPr>
          <w:rFonts w:cstheme="minorHAnsi"/>
          <w:sz w:val="24"/>
          <w:szCs w:val="24"/>
        </w:rPr>
        <w:t xml:space="preserve">0% </w:t>
      </w:r>
      <w:r w:rsidRPr="004512EF">
        <w:rPr>
          <w:rFonts w:cstheme="minorHAnsi"/>
          <w:sz w:val="24"/>
          <w:szCs w:val="24"/>
        </w:rPr>
        <w:t xml:space="preserve">pozostaje w </w:t>
      </w:r>
      <w:r w:rsidR="007D4B4F" w:rsidRPr="004512EF">
        <w:rPr>
          <w:rFonts w:cstheme="minorHAnsi"/>
          <w:sz w:val="24"/>
          <w:szCs w:val="24"/>
        </w:rPr>
        <w:t>dyspozycji:</w:t>
      </w:r>
      <w:r w:rsidRPr="004512EF">
        <w:rPr>
          <w:rFonts w:cstheme="minorHAnsi"/>
          <w:sz w:val="24"/>
          <w:szCs w:val="24"/>
        </w:rPr>
        <w:t xml:space="preserve"> </w:t>
      </w:r>
      <w:r w:rsidR="00482842">
        <w:rPr>
          <w:rFonts w:cstheme="minorHAnsi"/>
          <w:sz w:val="24"/>
          <w:szCs w:val="24"/>
        </w:rPr>
        <w:t>komisji właściwej do spraw badań n</w:t>
      </w:r>
      <w:r w:rsidR="007D4B4F" w:rsidRPr="004512EF">
        <w:rPr>
          <w:rFonts w:cstheme="minorHAnsi"/>
          <w:sz w:val="24"/>
          <w:szCs w:val="24"/>
        </w:rPr>
        <w:t>aukowych</w:t>
      </w:r>
      <w:r w:rsidR="00560B03" w:rsidRPr="004512EF">
        <w:rPr>
          <w:rFonts w:cstheme="minorHAnsi"/>
          <w:sz w:val="24"/>
          <w:szCs w:val="24"/>
        </w:rPr>
        <w:t xml:space="preserve"> w przypadku nagród za osiągnięcia naukowe</w:t>
      </w:r>
      <w:r w:rsidR="00780057">
        <w:rPr>
          <w:rFonts w:cstheme="minorHAnsi"/>
          <w:sz w:val="24"/>
          <w:szCs w:val="24"/>
        </w:rPr>
        <w:t>,</w:t>
      </w:r>
      <w:r w:rsidR="007D4B4F" w:rsidRPr="004512EF">
        <w:rPr>
          <w:rFonts w:cstheme="minorHAnsi"/>
          <w:sz w:val="24"/>
          <w:szCs w:val="24"/>
        </w:rPr>
        <w:t xml:space="preserve"> </w:t>
      </w:r>
      <w:r w:rsidR="00482842">
        <w:rPr>
          <w:rFonts w:cstheme="minorHAnsi"/>
          <w:sz w:val="24"/>
          <w:szCs w:val="24"/>
        </w:rPr>
        <w:t>k</w:t>
      </w:r>
      <w:r w:rsidR="00560B03" w:rsidRPr="004512EF">
        <w:rPr>
          <w:rFonts w:cstheme="minorHAnsi"/>
          <w:sz w:val="24"/>
          <w:szCs w:val="24"/>
        </w:rPr>
        <w:t>omisji</w:t>
      </w:r>
      <w:r w:rsidR="003B1F5B" w:rsidRPr="004512EF">
        <w:rPr>
          <w:rFonts w:cstheme="minorHAnsi"/>
          <w:sz w:val="24"/>
          <w:szCs w:val="24"/>
        </w:rPr>
        <w:t xml:space="preserve"> </w:t>
      </w:r>
      <w:r w:rsidR="00482842">
        <w:rPr>
          <w:rFonts w:cstheme="minorHAnsi"/>
          <w:sz w:val="24"/>
          <w:szCs w:val="24"/>
        </w:rPr>
        <w:t>właściwej do spraw d</w:t>
      </w:r>
      <w:r w:rsidR="00560B03" w:rsidRPr="004512EF">
        <w:rPr>
          <w:rFonts w:cstheme="minorHAnsi"/>
          <w:sz w:val="24"/>
          <w:szCs w:val="24"/>
        </w:rPr>
        <w:t xml:space="preserve">ydaktyki </w:t>
      </w:r>
      <w:r w:rsidR="007D4B4F" w:rsidRPr="004512EF">
        <w:rPr>
          <w:rFonts w:cstheme="minorHAnsi"/>
          <w:sz w:val="24"/>
          <w:szCs w:val="24"/>
        </w:rPr>
        <w:t>w przypadku na</w:t>
      </w:r>
      <w:r w:rsidR="00780057">
        <w:rPr>
          <w:rFonts w:cstheme="minorHAnsi"/>
          <w:sz w:val="24"/>
          <w:szCs w:val="24"/>
        </w:rPr>
        <w:t>gród za osiągnięcia dydaktyczne,</w:t>
      </w:r>
      <w:r w:rsidRPr="004512EF">
        <w:rPr>
          <w:rFonts w:cstheme="minorHAnsi"/>
          <w:sz w:val="24"/>
          <w:szCs w:val="24"/>
        </w:rPr>
        <w:t xml:space="preserve"> </w:t>
      </w:r>
      <w:r w:rsidR="00482842">
        <w:rPr>
          <w:rFonts w:cstheme="minorHAnsi"/>
          <w:sz w:val="24"/>
          <w:szCs w:val="24"/>
        </w:rPr>
        <w:t>k</w:t>
      </w:r>
      <w:r w:rsidR="00560B03" w:rsidRPr="004512EF">
        <w:rPr>
          <w:rFonts w:cstheme="minorHAnsi"/>
          <w:sz w:val="24"/>
          <w:szCs w:val="24"/>
        </w:rPr>
        <w:t>omisji</w:t>
      </w:r>
      <w:r w:rsidR="003B1F5B" w:rsidRPr="004512EF">
        <w:rPr>
          <w:rFonts w:cstheme="minorHAnsi"/>
          <w:sz w:val="24"/>
          <w:szCs w:val="24"/>
        </w:rPr>
        <w:t xml:space="preserve"> </w:t>
      </w:r>
      <w:r w:rsidR="00482842">
        <w:rPr>
          <w:rFonts w:cstheme="minorHAnsi"/>
          <w:sz w:val="24"/>
          <w:szCs w:val="24"/>
        </w:rPr>
        <w:t>właściwej do spraw rozwoju kadr n</w:t>
      </w:r>
      <w:r w:rsidR="00560B03" w:rsidRPr="004512EF">
        <w:rPr>
          <w:rFonts w:cstheme="minorHAnsi"/>
          <w:sz w:val="24"/>
          <w:szCs w:val="24"/>
        </w:rPr>
        <w:t xml:space="preserve">aukowych </w:t>
      </w:r>
      <w:r w:rsidR="007D4B4F" w:rsidRPr="004512EF">
        <w:rPr>
          <w:rFonts w:cstheme="minorHAnsi"/>
          <w:sz w:val="24"/>
          <w:szCs w:val="24"/>
        </w:rPr>
        <w:t>w przypadku nagród za osiągnięcia organizacyjne i nagród za całokształt dorobku</w:t>
      </w:r>
      <w:r w:rsidR="007A7CD1" w:rsidRPr="004512EF">
        <w:rPr>
          <w:rFonts w:cstheme="minorHAnsi"/>
          <w:sz w:val="24"/>
          <w:szCs w:val="24"/>
        </w:rPr>
        <w:t xml:space="preserve"> </w:t>
      </w:r>
      <w:r w:rsidR="007D4B4F" w:rsidRPr="004512EF">
        <w:rPr>
          <w:rFonts w:cstheme="minorHAnsi"/>
          <w:sz w:val="24"/>
          <w:szCs w:val="24"/>
        </w:rPr>
        <w:t>– w granicach środków przydzielonych na ten cel przez Rektora.</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Nagroda ma charakter uznaniowy, pracownikowi nie przysługuje roszczenie o jej przyznanie.</w:t>
      </w:r>
    </w:p>
    <w:p w:rsidR="00207466" w:rsidRPr="004512EF" w:rsidRDefault="00207466"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Nagroda przysługuje za okres pobierania zasiłków z ubezpieczenia społecznego.</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Niewykorzystane do dnia </w:t>
      </w:r>
      <w:r w:rsidR="00983428" w:rsidRPr="004512EF">
        <w:rPr>
          <w:rFonts w:cstheme="minorHAnsi"/>
          <w:sz w:val="24"/>
          <w:szCs w:val="24"/>
        </w:rPr>
        <w:t>14 października każdego roku</w:t>
      </w:r>
      <w:r w:rsidRPr="004512EF">
        <w:rPr>
          <w:rFonts w:cstheme="minorHAnsi"/>
          <w:sz w:val="24"/>
          <w:szCs w:val="24"/>
        </w:rPr>
        <w:t xml:space="preserve"> środki z części, o której mowa w ust. 3 pkt 2 zasilają pulę środków, o której mowa w ust. 3 pkt 1.</w:t>
      </w:r>
    </w:p>
    <w:p w:rsidR="00D77F85" w:rsidRPr="007D4EFA"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7D4EFA">
        <w:rPr>
          <w:rFonts w:cstheme="minorHAnsi"/>
          <w:sz w:val="24"/>
          <w:szCs w:val="24"/>
        </w:rPr>
        <w:t>Fundusz, o którym mowa w ust. 1 nie jest funduszem w rozumieniu Ustawy oraz przepisów o rachunkowości.</w:t>
      </w:r>
    </w:p>
    <w:p w:rsidR="00D77F85" w:rsidRPr="004512EF" w:rsidRDefault="00D77F85" w:rsidP="00AE34B6">
      <w:pPr>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2</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86"/>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Nauczycielom akademickim zatrudnionym w Uczelni mogą być przyznawane następujące rodzaje nagród Rektora:</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działalność naukową:</w:t>
      </w:r>
    </w:p>
    <w:p w:rsidR="00616B79" w:rsidRPr="004512EF" w:rsidRDefault="00616B79" w:rsidP="007E34D9">
      <w:pPr>
        <w:pStyle w:val="NormalnyWeb"/>
        <w:numPr>
          <w:ilvl w:val="2"/>
          <w:numId w:val="11"/>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indywidualne I, II i III stopnia, lub zespołowe I stopnia</w:t>
      </w:r>
      <w:r w:rsidR="004A5C93">
        <w:rPr>
          <w:rFonts w:asciiTheme="minorHAnsi" w:hAnsiTheme="minorHAnsi" w:cstheme="minorHAnsi"/>
        </w:rPr>
        <w:t>;</w:t>
      </w:r>
    </w:p>
    <w:p w:rsidR="00616B79" w:rsidRPr="004512EF" w:rsidRDefault="00616B79" w:rsidP="007E34D9">
      <w:pPr>
        <w:pStyle w:val="NormalnyWeb"/>
        <w:numPr>
          <w:ilvl w:val="2"/>
          <w:numId w:val="11"/>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za uzyskanie tytułu naukowego profesora lub stopnia naukowego doktora habilitowanego</w:t>
      </w:r>
      <w:r w:rsidR="004A5C93">
        <w:rPr>
          <w:rFonts w:asciiTheme="minorHAnsi" w:hAnsiTheme="minorHAnsi" w:cstheme="minorHAnsi"/>
        </w:rPr>
        <w:t>;</w:t>
      </w:r>
      <w:r w:rsidRPr="004512EF">
        <w:rPr>
          <w:rFonts w:asciiTheme="minorHAnsi" w:hAnsiTheme="minorHAnsi" w:cstheme="minorHAnsi"/>
        </w:rPr>
        <w:t xml:space="preserve"> </w:t>
      </w:r>
    </w:p>
    <w:p w:rsidR="00616B79" w:rsidRPr="004512EF" w:rsidRDefault="00616B79" w:rsidP="007E34D9">
      <w:pPr>
        <w:pStyle w:val="NormalnyWeb"/>
        <w:numPr>
          <w:ilvl w:val="2"/>
          <w:numId w:val="11"/>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specjalne Rektora;</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działalność dydaktyczną:</w:t>
      </w:r>
    </w:p>
    <w:p w:rsidR="00616B79" w:rsidRPr="004512EF" w:rsidRDefault="00616B79" w:rsidP="007E34D9">
      <w:pPr>
        <w:pStyle w:val="NormalnyWeb"/>
        <w:numPr>
          <w:ilvl w:val="0"/>
          <w:numId w:val="12"/>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indywidualne I, II i III stopnia lub zespołowe I i II stopnia</w:t>
      </w:r>
      <w:r w:rsidR="004A5C93">
        <w:rPr>
          <w:rFonts w:asciiTheme="minorHAnsi" w:hAnsiTheme="minorHAnsi" w:cstheme="minorHAnsi"/>
        </w:rPr>
        <w:t>;</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działalność organizacyjną:</w:t>
      </w:r>
    </w:p>
    <w:p w:rsidR="00616B79" w:rsidRPr="004512EF" w:rsidRDefault="00616B79" w:rsidP="007E34D9">
      <w:pPr>
        <w:pStyle w:val="NormalnyWeb"/>
        <w:numPr>
          <w:ilvl w:val="0"/>
          <w:numId w:val="13"/>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indywidualne I, II i III stopnia lub zespołowe I i II stopnia</w:t>
      </w:r>
      <w:r w:rsidR="004A5C93">
        <w:rPr>
          <w:rFonts w:asciiTheme="minorHAnsi" w:hAnsiTheme="minorHAnsi" w:cstheme="minorHAnsi"/>
        </w:rPr>
        <w:t>;</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lastRenderedPageBreak/>
        <w:t>za całokształt dorobku naukowego, dydaktycznego i organizacyjnego.</w:t>
      </w:r>
    </w:p>
    <w:p w:rsidR="00616B79" w:rsidRPr="004512EF" w:rsidRDefault="00616B79" w:rsidP="00066D0C">
      <w:pPr>
        <w:pStyle w:val="Akapitzlist"/>
        <w:numPr>
          <w:ilvl w:val="1"/>
          <w:numId w:val="86"/>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Nagrody Rektora przyznawane są za osiągnięcia pracownika</w:t>
      </w:r>
      <w:r w:rsidR="006D32A0">
        <w:rPr>
          <w:rFonts w:cstheme="minorHAnsi"/>
          <w:sz w:val="24"/>
          <w:szCs w:val="24"/>
        </w:rPr>
        <w:t xml:space="preserve"> dokonane</w:t>
      </w:r>
      <w:r w:rsidRPr="004512EF">
        <w:rPr>
          <w:rFonts w:cstheme="minorHAnsi"/>
          <w:sz w:val="24"/>
          <w:szCs w:val="24"/>
        </w:rPr>
        <w:t xml:space="preserve"> w roku kalendarzowym</w:t>
      </w:r>
      <w:r w:rsidR="006D32A0">
        <w:rPr>
          <w:rFonts w:cstheme="minorHAnsi"/>
          <w:sz w:val="24"/>
          <w:szCs w:val="24"/>
        </w:rPr>
        <w:t xml:space="preserve"> poprze</w:t>
      </w:r>
      <w:r w:rsidR="00780057">
        <w:rPr>
          <w:rFonts w:cstheme="minorHAnsi"/>
          <w:sz w:val="24"/>
          <w:szCs w:val="24"/>
        </w:rPr>
        <w:t>dzającym rok, w którym przyznaje się</w:t>
      </w:r>
      <w:r w:rsidR="006D32A0">
        <w:rPr>
          <w:rFonts w:cstheme="minorHAnsi"/>
          <w:sz w:val="24"/>
          <w:szCs w:val="24"/>
        </w:rPr>
        <w:t xml:space="preserve"> nagrody</w:t>
      </w:r>
      <w:r w:rsidRPr="004512EF">
        <w:rPr>
          <w:rFonts w:cstheme="minorHAnsi"/>
          <w:sz w:val="24"/>
          <w:szCs w:val="24"/>
        </w:rPr>
        <w:t>.</w:t>
      </w:r>
    </w:p>
    <w:p w:rsidR="00616B79" w:rsidRPr="004512EF" w:rsidRDefault="00616B79"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3</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87"/>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Nagrody indywidualne lub zespołowe za osiągnięcia naukowe, dydaktyczne lub organizacyjne dla nauczycieli akademickich przyznawane mogą być, z zastrzeżeniem dalszych postanowień </w:t>
      </w:r>
      <w:r w:rsidR="004A409A" w:rsidRPr="004512EF">
        <w:rPr>
          <w:rFonts w:cstheme="minorHAnsi"/>
          <w:sz w:val="24"/>
          <w:szCs w:val="24"/>
        </w:rPr>
        <w:t>Regulaminu</w:t>
      </w:r>
      <w:r w:rsidRPr="004512EF">
        <w:rPr>
          <w:rFonts w:cstheme="minorHAnsi"/>
          <w:sz w:val="24"/>
          <w:szCs w:val="24"/>
        </w:rPr>
        <w:t xml:space="preserve">, w szczególności za: </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 xml:space="preserve">osiągnięcia naukowe udokumentowane publikacjami naukowymi; </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twórczy współudział w wykorzystaniu w praktyce wyników pracy naukowej;</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wynalazki, patenty i wzory użytkowe o dużym znaczeniu dla rozwoju gospodarki i kultury narodowej;</w:t>
      </w:r>
    </w:p>
    <w:p w:rsidR="00D77F85" w:rsidRPr="004512EF" w:rsidRDefault="004A409A"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uzyskanie tytułu profesora lub stopnia doktora habilitowanego</w:t>
      </w:r>
      <w:r w:rsidR="00D77F85" w:rsidRPr="004512EF">
        <w:rPr>
          <w:rFonts w:cstheme="minorHAnsi"/>
          <w:sz w:val="24"/>
          <w:szCs w:val="24"/>
        </w:rPr>
        <w:t>;</w:t>
      </w:r>
    </w:p>
    <w:p w:rsidR="00B862B7" w:rsidRPr="004512EF" w:rsidRDefault="00B862B7"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wyróżniające wyniki w badaniach opinii studentów;</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konkretne przedsięwzięcia, które spowodowały istotną poprawę warunków pracy dydaktycznej i wychowawczej oraz wyraźną poprawę wyników kształcenia i poziomu prac dyplomowych;</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aktywny udział w realizacji procesu wychowawczego, w tym za opiekę naukową nad studenckim ruchem naukowym, a także opiekę nad studentami kształconymi w trybie studiów indywidualnych;</w:t>
      </w:r>
    </w:p>
    <w:p w:rsidR="00682DEC" w:rsidRPr="004512EF" w:rsidRDefault="00682DEC" w:rsidP="00682DEC">
      <w:pPr>
        <w:numPr>
          <w:ilvl w:val="0"/>
          <w:numId w:val="14"/>
        </w:numPr>
        <w:tabs>
          <w:tab w:val="clear" w:pos="720"/>
        </w:tabs>
        <w:spacing w:after="0" w:line="240" w:lineRule="auto"/>
        <w:ind w:left="426" w:hanging="426"/>
        <w:jc w:val="both"/>
        <w:rPr>
          <w:rFonts w:cstheme="minorHAnsi"/>
          <w:sz w:val="24"/>
          <w:szCs w:val="24"/>
        </w:rPr>
      </w:pPr>
      <w:r>
        <w:rPr>
          <w:rFonts w:cstheme="minorHAnsi"/>
          <w:sz w:val="24"/>
          <w:szCs w:val="24"/>
        </w:rPr>
        <w:t>osiągnięcia w zakresie kształcenia</w:t>
      </w:r>
      <w:r w:rsidRPr="004512EF">
        <w:rPr>
          <w:rFonts w:cstheme="minorHAnsi"/>
          <w:sz w:val="24"/>
          <w:szCs w:val="24"/>
        </w:rPr>
        <w:t xml:space="preserve"> kadry naukowej;</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opracowanie i wprowadzenie nowoczesnych metod nauczania, w tym nowych pomocy dydaktycznych;</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autorstwo lub współautorstwo wyróżniających się skryptów, podręczników i przewodników metodycznych;</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opracowanie nowatorskich programów kształcenia i doskonalenia kadr z wyższym wykształceniem</w:t>
      </w:r>
      <w:r w:rsidR="00B862B7" w:rsidRPr="004512EF">
        <w:rPr>
          <w:rFonts w:cstheme="minorHAnsi"/>
          <w:sz w:val="24"/>
          <w:szCs w:val="24"/>
        </w:rPr>
        <w:t xml:space="preserve"> w tym studiów podyplomowych</w:t>
      </w:r>
      <w:r w:rsidRPr="004512EF">
        <w:rPr>
          <w:rFonts w:cstheme="minorHAnsi"/>
          <w:sz w:val="24"/>
          <w:szCs w:val="24"/>
        </w:rPr>
        <w:t>;</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wyróżniające się wyniki w kierowaniu jednostkami organizacyjnymi i tworzeniu warsztatu dydaktycznego Uczelni;</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 xml:space="preserve">współautorstwo w pracach zespołowych, jeśli wkład nauczyciela akademickiego w ich powstanie był kluczowy. </w:t>
      </w:r>
    </w:p>
    <w:p w:rsidR="00D77F85" w:rsidRPr="004512EF" w:rsidRDefault="00D77F85" w:rsidP="00066D0C">
      <w:pPr>
        <w:pStyle w:val="Akapitzlist"/>
        <w:numPr>
          <w:ilvl w:val="1"/>
          <w:numId w:val="87"/>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Nagrody mogą być również przyznawane wybitnym nauczycielom akademickim za całokształt ich osiągnięć naukowych, dydaktycznych i organizacyjnych, w szczególności nauczycielom przechodzącym na emeryturę, z zastrzeżeniem dalszych postanowień Regulaminu.</w:t>
      </w:r>
    </w:p>
    <w:p w:rsidR="00D77F85" w:rsidRPr="004512EF" w:rsidRDefault="00D77F85" w:rsidP="00AE34B6">
      <w:pPr>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4</w:t>
      </w:r>
    </w:p>
    <w:p w:rsidR="00711BFD" w:rsidRPr="004512EF" w:rsidRDefault="00711BFD" w:rsidP="00AE34B6">
      <w:pPr>
        <w:keepNext/>
        <w:spacing w:after="0" w:line="240" w:lineRule="auto"/>
        <w:jc w:val="center"/>
        <w:rPr>
          <w:rFonts w:cstheme="minorHAnsi"/>
          <w:b/>
          <w:sz w:val="24"/>
          <w:szCs w:val="24"/>
        </w:rPr>
      </w:pPr>
    </w:p>
    <w:p w:rsidR="00D77F85" w:rsidRPr="004512EF" w:rsidRDefault="005E7CA3"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Z wyłączeniem indywidualnych nagród za osiągnięcia naukowe, wysokość nagrody ustalana jest przy zastosowaniu mnożnika minimalnej stawki wynagrodzenia profesora, </w:t>
      </w:r>
      <w:r w:rsidR="00503957" w:rsidRPr="004512EF">
        <w:rPr>
          <w:rFonts w:cstheme="minorHAnsi"/>
          <w:sz w:val="24"/>
          <w:szCs w:val="24"/>
        </w:rPr>
        <w:t>obowiązującej w dniu 30 czerwca roku, w którym przyznawana jest nagroda,</w:t>
      </w:r>
      <w:r w:rsidR="00D63FB1" w:rsidRPr="004512EF">
        <w:rPr>
          <w:rFonts w:cstheme="minorHAnsi"/>
          <w:sz w:val="24"/>
          <w:szCs w:val="24"/>
        </w:rPr>
        <w:t xml:space="preserve"> zwaną dalej </w:t>
      </w:r>
      <w:r w:rsidR="00C51554">
        <w:rPr>
          <w:rFonts w:cstheme="minorHAnsi"/>
          <w:sz w:val="24"/>
          <w:szCs w:val="24"/>
        </w:rPr>
        <w:t>„</w:t>
      </w:r>
      <w:r w:rsidR="00D63FB1" w:rsidRPr="004512EF">
        <w:rPr>
          <w:rFonts w:cstheme="minorHAnsi"/>
          <w:sz w:val="24"/>
          <w:szCs w:val="24"/>
        </w:rPr>
        <w:t>stawką</w:t>
      </w:r>
      <w:r w:rsidR="00C51554">
        <w:rPr>
          <w:rFonts w:cstheme="minorHAnsi"/>
          <w:sz w:val="24"/>
          <w:szCs w:val="24"/>
        </w:rPr>
        <w:t>”</w:t>
      </w:r>
      <w:r w:rsidR="00D63FB1" w:rsidRPr="004512EF">
        <w:rPr>
          <w:rFonts w:cstheme="minorHAnsi"/>
          <w:sz w:val="24"/>
          <w:szCs w:val="24"/>
        </w:rPr>
        <w:t xml:space="preserve">, </w:t>
      </w:r>
      <w:r w:rsidR="00D77F85" w:rsidRPr="004512EF">
        <w:rPr>
          <w:rFonts w:cstheme="minorHAnsi"/>
          <w:sz w:val="24"/>
          <w:szCs w:val="24"/>
        </w:rPr>
        <w:t>biorąc pod uwagę wysokość środków będących w dyspozy</w:t>
      </w:r>
      <w:r w:rsidR="003D158E" w:rsidRPr="004512EF">
        <w:rPr>
          <w:rFonts w:cstheme="minorHAnsi"/>
          <w:sz w:val="24"/>
          <w:szCs w:val="24"/>
        </w:rPr>
        <w:t>cji, z zastrzeżeniem ust. 2-8</w:t>
      </w:r>
      <w:r w:rsidR="000718BD" w:rsidRPr="004512EF">
        <w:rPr>
          <w:rFonts w:cstheme="minorHAnsi"/>
          <w:sz w:val="24"/>
          <w:szCs w:val="24"/>
        </w:rPr>
        <w:t>.</w:t>
      </w:r>
    </w:p>
    <w:p w:rsidR="00503957" w:rsidRPr="004512EF" w:rsidRDefault="00503957"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za indywidualne osiągnięcia naukowe</w:t>
      </w:r>
      <w:r w:rsidR="00D63FB1" w:rsidRPr="004512EF">
        <w:rPr>
          <w:rFonts w:cstheme="minorHAnsi"/>
          <w:sz w:val="24"/>
          <w:szCs w:val="24"/>
        </w:rPr>
        <w:t>,</w:t>
      </w:r>
      <w:r w:rsidRPr="004512EF">
        <w:rPr>
          <w:rFonts w:cstheme="minorHAnsi"/>
          <w:sz w:val="24"/>
          <w:szCs w:val="24"/>
        </w:rPr>
        <w:t xml:space="preserve"> uzależniona jest od liczby punktów </w:t>
      </w:r>
      <w:r w:rsidRPr="006914BD">
        <w:rPr>
          <w:rFonts w:cstheme="minorHAnsi"/>
          <w:sz w:val="24"/>
          <w:szCs w:val="24"/>
        </w:rPr>
        <w:t xml:space="preserve">uzyskanych według zasad </w:t>
      </w:r>
      <w:r w:rsidR="00D63FB1" w:rsidRPr="006914BD">
        <w:rPr>
          <w:rFonts w:cstheme="minorHAnsi"/>
          <w:sz w:val="24"/>
          <w:szCs w:val="24"/>
        </w:rPr>
        <w:t>określonych w §</w:t>
      </w:r>
      <w:r w:rsidR="009E1438" w:rsidRPr="006914BD">
        <w:rPr>
          <w:rFonts w:cstheme="minorHAnsi"/>
          <w:sz w:val="24"/>
          <w:szCs w:val="24"/>
        </w:rPr>
        <w:t>3</w:t>
      </w:r>
      <w:r w:rsidR="00B76D07" w:rsidRPr="006914BD">
        <w:rPr>
          <w:rFonts w:cstheme="minorHAnsi"/>
          <w:sz w:val="24"/>
          <w:szCs w:val="24"/>
        </w:rPr>
        <w:t>7</w:t>
      </w:r>
      <w:r w:rsidR="008B5DF1" w:rsidRPr="006914BD">
        <w:rPr>
          <w:rFonts w:cstheme="minorHAnsi"/>
          <w:sz w:val="24"/>
          <w:szCs w:val="24"/>
        </w:rPr>
        <w:t xml:space="preserve"> Regulaminu</w:t>
      </w:r>
      <w:r w:rsidR="002627D5" w:rsidRPr="006914BD">
        <w:rPr>
          <w:rFonts w:cstheme="minorHAnsi"/>
          <w:sz w:val="24"/>
          <w:szCs w:val="24"/>
        </w:rPr>
        <w:t xml:space="preserve"> </w:t>
      </w:r>
      <w:r w:rsidR="00D63FB1" w:rsidRPr="006914BD">
        <w:rPr>
          <w:rFonts w:cstheme="minorHAnsi"/>
          <w:sz w:val="24"/>
          <w:szCs w:val="24"/>
        </w:rPr>
        <w:t>oraz od kwoty środków przeznaczonych</w:t>
      </w:r>
      <w:r w:rsidR="00D63FB1" w:rsidRPr="004512EF">
        <w:rPr>
          <w:rFonts w:cstheme="minorHAnsi"/>
          <w:sz w:val="24"/>
          <w:szCs w:val="24"/>
        </w:rPr>
        <w:t xml:space="preserve"> na nagrody za osiągnięcia naukowe.</w:t>
      </w:r>
    </w:p>
    <w:p w:rsidR="00D77F85" w:rsidRPr="004512EF" w:rsidRDefault="00D63FB1"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Wysokość nagród za indywidualne osiągnięcia </w:t>
      </w:r>
      <w:r w:rsidR="00D77F85" w:rsidRPr="004512EF">
        <w:rPr>
          <w:rFonts w:cstheme="minorHAnsi"/>
          <w:sz w:val="24"/>
          <w:szCs w:val="24"/>
        </w:rPr>
        <w:t>d</w:t>
      </w:r>
      <w:r w:rsidRPr="004512EF">
        <w:rPr>
          <w:rFonts w:cstheme="minorHAnsi"/>
          <w:sz w:val="24"/>
          <w:szCs w:val="24"/>
        </w:rPr>
        <w:t>yd</w:t>
      </w:r>
      <w:r w:rsidR="00D77F85" w:rsidRPr="004512EF">
        <w:rPr>
          <w:rFonts w:cstheme="minorHAnsi"/>
          <w:sz w:val="24"/>
          <w:szCs w:val="24"/>
        </w:rPr>
        <w:t>aktyczne:</w:t>
      </w:r>
    </w:p>
    <w:p w:rsidR="00D77F85" w:rsidRPr="004512EF" w:rsidRDefault="00D63FB1" w:rsidP="007E34D9">
      <w:pPr>
        <w:numPr>
          <w:ilvl w:val="1"/>
          <w:numId w:val="15"/>
        </w:numPr>
        <w:tabs>
          <w:tab w:val="clear" w:pos="1440"/>
        </w:tabs>
        <w:spacing w:after="0" w:line="240" w:lineRule="auto"/>
        <w:ind w:left="284" w:hanging="284"/>
        <w:jc w:val="both"/>
        <w:rPr>
          <w:rFonts w:cstheme="minorHAnsi"/>
          <w:sz w:val="24"/>
          <w:szCs w:val="24"/>
        </w:rPr>
      </w:pPr>
      <w:r w:rsidRPr="004512EF">
        <w:rPr>
          <w:rFonts w:cstheme="minorHAnsi"/>
          <w:sz w:val="24"/>
          <w:szCs w:val="24"/>
        </w:rPr>
        <w:t>I stopnia – nie może</w:t>
      </w:r>
      <w:r w:rsidR="00D77F85" w:rsidRPr="004512EF">
        <w:rPr>
          <w:rFonts w:cstheme="minorHAnsi"/>
          <w:sz w:val="24"/>
          <w:szCs w:val="24"/>
        </w:rPr>
        <w:t xml:space="preserve"> być </w:t>
      </w:r>
      <w:r w:rsidRPr="004512EF">
        <w:rPr>
          <w:rFonts w:cstheme="minorHAnsi"/>
          <w:sz w:val="24"/>
          <w:szCs w:val="24"/>
        </w:rPr>
        <w:t>wyższa</w:t>
      </w:r>
      <w:r w:rsidR="00D77F85" w:rsidRPr="004512EF">
        <w:rPr>
          <w:rFonts w:cstheme="minorHAnsi"/>
          <w:sz w:val="24"/>
          <w:szCs w:val="24"/>
        </w:rPr>
        <w:t xml:space="preserve"> niż </w:t>
      </w:r>
      <w:r w:rsidR="00DC6505" w:rsidRPr="004512EF">
        <w:rPr>
          <w:rFonts w:cstheme="minorHAnsi"/>
          <w:sz w:val="24"/>
          <w:szCs w:val="24"/>
        </w:rPr>
        <w:t>200%</w:t>
      </w:r>
      <w:r w:rsidR="00D77F85" w:rsidRPr="004512EF">
        <w:rPr>
          <w:rFonts w:cstheme="minorHAnsi"/>
          <w:sz w:val="24"/>
          <w:szCs w:val="24"/>
        </w:rPr>
        <w:t xml:space="preserve"> </w:t>
      </w:r>
      <w:r w:rsidRPr="004512EF">
        <w:rPr>
          <w:rFonts w:cstheme="minorHAnsi"/>
          <w:sz w:val="24"/>
          <w:szCs w:val="24"/>
        </w:rPr>
        <w:t>stawki;</w:t>
      </w:r>
    </w:p>
    <w:p w:rsidR="00D77F85" w:rsidRPr="004512EF" w:rsidRDefault="00D63FB1" w:rsidP="007E34D9">
      <w:pPr>
        <w:numPr>
          <w:ilvl w:val="1"/>
          <w:numId w:val="15"/>
        </w:numPr>
        <w:tabs>
          <w:tab w:val="clear" w:pos="1440"/>
        </w:tabs>
        <w:spacing w:after="0" w:line="240" w:lineRule="auto"/>
        <w:ind w:left="284" w:hanging="284"/>
        <w:jc w:val="both"/>
        <w:rPr>
          <w:rFonts w:cstheme="minorHAnsi"/>
          <w:sz w:val="24"/>
          <w:szCs w:val="24"/>
        </w:rPr>
      </w:pPr>
      <w:r w:rsidRPr="004512EF">
        <w:rPr>
          <w:rFonts w:cstheme="minorHAnsi"/>
          <w:sz w:val="24"/>
          <w:szCs w:val="24"/>
        </w:rPr>
        <w:lastRenderedPageBreak/>
        <w:t xml:space="preserve">II stopnia – nie może być wyższa </w:t>
      </w:r>
      <w:r w:rsidR="00D77F85" w:rsidRPr="004512EF">
        <w:rPr>
          <w:rFonts w:cstheme="minorHAnsi"/>
          <w:sz w:val="24"/>
          <w:szCs w:val="24"/>
        </w:rPr>
        <w:t xml:space="preserve"> niż </w:t>
      </w:r>
      <w:r w:rsidR="00DC6505" w:rsidRPr="004512EF">
        <w:rPr>
          <w:rFonts w:cstheme="minorHAnsi"/>
          <w:sz w:val="24"/>
          <w:szCs w:val="24"/>
        </w:rPr>
        <w:t>150%</w:t>
      </w:r>
      <w:r w:rsidRPr="004512EF">
        <w:rPr>
          <w:rFonts w:cstheme="minorHAnsi"/>
          <w:sz w:val="24"/>
          <w:szCs w:val="24"/>
        </w:rPr>
        <w:t xml:space="preserve"> stawki;</w:t>
      </w:r>
    </w:p>
    <w:p w:rsidR="00DC6505" w:rsidRPr="004512EF" w:rsidRDefault="00D63FB1" w:rsidP="007E34D9">
      <w:pPr>
        <w:numPr>
          <w:ilvl w:val="1"/>
          <w:numId w:val="15"/>
        </w:numPr>
        <w:tabs>
          <w:tab w:val="clear" w:pos="1440"/>
        </w:tabs>
        <w:spacing w:after="0" w:line="240" w:lineRule="auto"/>
        <w:ind w:left="284" w:hanging="283"/>
        <w:jc w:val="both"/>
        <w:rPr>
          <w:rFonts w:cstheme="minorHAnsi"/>
          <w:sz w:val="24"/>
          <w:szCs w:val="24"/>
        </w:rPr>
      </w:pPr>
      <w:r w:rsidRPr="004512EF">
        <w:rPr>
          <w:rFonts w:cstheme="minorHAnsi"/>
          <w:sz w:val="24"/>
          <w:szCs w:val="24"/>
        </w:rPr>
        <w:t>III stopnia – nie może</w:t>
      </w:r>
      <w:r w:rsidR="00D77F85" w:rsidRPr="004512EF">
        <w:rPr>
          <w:rFonts w:cstheme="minorHAnsi"/>
          <w:sz w:val="24"/>
          <w:szCs w:val="24"/>
        </w:rPr>
        <w:t xml:space="preserve"> być </w:t>
      </w:r>
      <w:r w:rsidR="00DC6505" w:rsidRPr="004512EF">
        <w:rPr>
          <w:rFonts w:cstheme="minorHAnsi"/>
          <w:sz w:val="24"/>
          <w:szCs w:val="24"/>
        </w:rPr>
        <w:t>wyżs</w:t>
      </w:r>
      <w:r w:rsidRPr="004512EF">
        <w:rPr>
          <w:rFonts w:cstheme="minorHAnsi"/>
          <w:sz w:val="24"/>
          <w:szCs w:val="24"/>
        </w:rPr>
        <w:t>za</w:t>
      </w:r>
      <w:r w:rsidR="00D77F85" w:rsidRPr="004512EF">
        <w:rPr>
          <w:rFonts w:cstheme="minorHAnsi"/>
          <w:sz w:val="24"/>
          <w:szCs w:val="24"/>
        </w:rPr>
        <w:t xml:space="preserve"> niż </w:t>
      </w:r>
      <w:r w:rsidR="00DC6505" w:rsidRPr="004512EF">
        <w:rPr>
          <w:rFonts w:cstheme="minorHAnsi"/>
          <w:sz w:val="24"/>
          <w:szCs w:val="24"/>
        </w:rPr>
        <w:t>100% stawki;</w:t>
      </w:r>
    </w:p>
    <w:p w:rsidR="00DC6505" w:rsidRPr="004512EF" w:rsidRDefault="00DC6505"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za indywidualne osiągnięcia organizacyjne:</w:t>
      </w:r>
    </w:p>
    <w:p w:rsidR="00A9307D" w:rsidRPr="004512EF" w:rsidRDefault="00DC6505" w:rsidP="00066D0C">
      <w:pPr>
        <w:numPr>
          <w:ilvl w:val="0"/>
          <w:numId w:val="89"/>
        </w:numPr>
        <w:tabs>
          <w:tab w:val="clear" w:pos="1440"/>
        </w:tabs>
        <w:spacing w:after="0" w:line="240" w:lineRule="auto"/>
        <w:ind w:left="284" w:hanging="284"/>
        <w:jc w:val="both"/>
        <w:rPr>
          <w:rFonts w:cstheme="minorHAnsi"/>
          <w:sz w:val="24"/>
          <w:szCs w:val="24"/>
        </w:rPr>
      </w:pPr>
      <w:r w:rsidRPr="004512EF">
        <w:rPr>
          <w:rFonts w:cstheme="minorHAnsi"/>
          <w:sz w:val="24"/>
          <w:szCs w:val="24"/>
        </w:rPr>
        <w:t>I stopnia – nie może być wyższa niż 150% stawki;</w:t>
      </w:r>
    </w:p>
    <w:p w:rsidR="00A9307D" w:rsidRPr="004512EF" w:rsidRDefault="00DC6505" w:rsidP="00066D0C">
      <w:pPr>
        <w:numPr>
          <w:ilvl w:val="0"/>
          <w:numId w:val="89"/>
        </w:numPr>
        <w:tabs>
          <w:tab w:val="clear" w:pos="1440"/>
        </w:tabs>
        <w:spacing w:after="0" w:line="240" w:lineRule="auto"/>
        <w:ind w:left="284" w:hanging="284"/>
        <w:jc w:val="both"/>
        <w:rPr>
          <w:rFonts w:cstheme="minorHAnsi"/>
          <w:sz w:val="24"/>
          <w:szCs w:val="24"/>
        </w:rPr>
      </w:pPr>
      <w:r w:rsidRPr="004512EF">
        <w:rPr>
          <w:rFonts w:cstheme="minorHAnsi"/>
          <w:sz w:val="24"/>
          <w:szCs w:val="24"/>
        </w:rPr>
        <w:t>II stopnia – nie może być wyższa  niż 100% stawki;</w:t>
      </w:r>
    </w:p>
    <w:p w:rsidR="00DC6505" w:rsidRPr="004512EF" w:rsidRDefault="00DC6505" w:rsidP="00066D0C">
      <w:pPr>
        <w:numPr>
          <w:ilvl w:val="0"/>
          <w:numId w:val="89"/>
        </w:numPr>
        <w:tabs>
          <w:tab w:val="clear" w:pos="1440"/>
        </w:tabs>
        <w:spacing w:after="0" w:line="240" w:lineRule="auto"/>
        <w:ind w:left="284" w:hanging="284"/>
        <w:jc w:val="both"/>
        <w:rPr>
          <w:rFonts w:cstheme="minorHAnsi"/>
          <w:sz w:val="24"/>
          <w:szCs w:val="24"/>
        </w:rPr>
      </w:pPr>
      <w:r w:rsidRPr="004512EF">
        <w:rPr>
          <w:rFonts w:cstheme="minorHAnsi"/>
          <w:sz w:val="24"/>
          <w:szCs w:val="24"/>
        </w:rPr>
        <w:t>III stopnia – nie może być wyższa niż 75% stawki;</w:t>
      </w:r>
    </w:p>
    <w:p w:rsidR="00DC6505" w:rsidRPr="007D4EFA" w:rsidRDefault="00E7312F"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7D4EFA">
        <w:rPr>
          <w:rFonts w:cstheme="minorHAnsi"/>
          <w:sz w:val="24"/>
          <w:szCs w:val="24"/>
        </w:rPr>
        <w:t xml:space="preserve">Wysokość nagród </w:t>
      </w:r>
      <w:r w:rsidR="00ED185E" w:rsidRPr="007D4EFA">
        <w:rPr>
          <w:rFonts w:cstheme="minorHAnsi"/>
          <w:sz w:val="24"/>
          <w:szCs w:val="24"/>
        </w:rPr>
        <w:t xml:space="preserve">specjalnych oraz </w:t>
      </w:r>
      <w:r w:rsidRPr="007D4EFA">
        <w:rPr>
          <w:rFonts w:cstheme="minorHAnsi"/>
          <w:sz w:val="24"/>
          <w:szCs w:val="24"/>
        </w:rPr>
        <w:t xml:space="preserve">zespołowych za osiągnięcia naukowe </w:t>
      </w:r>
      <w:r w:rsidR="00AE6911" w:rsidRPr="007D4EFA">
        <w:rPr>
          <w:rFonts w:cstheme="minorHAnsi"/>
          <w:sz w:val="24"/>
          <w:szCs w:val="24"/>
        </w:rPr>
        <w:t>wnosi</w:t>
      </w:r>
      <w:r w:rsidRPr="007D4EFA">
        <w:rPr>
          <w:rFonts w:cstheme="minorHAnsi"/>
          <w:sz w:val="24"/>
          <w:szCs w:val="24"/>
        </w:rPr>
        <w:t xml:space="preserve"> 200% stawki;</w:t>
      </w:r>
    </w:p>
    <w:p w:rsidR="00E7312F" w:rsidRPr="004512EF" w:rsidRDefault="00E7312F"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zespołowych za osiągnięcia dydaktyczne:</w:t>
      </w:r>
    </w:p>
    <w:p w:rsidR="00A9307D" w:rsidRPr="004512EF" w:rsidRDefault="00E7312F" w:rsidP="00066D0C">
      <w:pPr>
        <w:numPr>
          <w:ilvl w:val="0"/>
          <w:numId w:val="90"/>
        </w:numPr>
        <w:tabs>
          <w:tab w:val="clear" w:pos="1440"/>
        </w:tabs>
        <w:spacing w:after="0" w:line="240" w:lineRule="auto"/>
        <w:ind w:left="284" w:hanging="284"/>
        <w:jc w:val="both"/>
        <w:rPr>
          <w:rFonts w:cstheme="minorHAnsi"/>
          <w:sz w:val="24"/>
          <w:szCs w:val="24"/>
        </w:rPr>
      </w:pPr>
      <w:r w:rsidRPr="004512EF">
        <w:rPr>
          <w:rFonts w:cstheme="minorHAnsi"/>
          <w:sz w:val="24"/>
          <w:szCs w:val="24"/>
        </w:rPr>
        <w:t>I stopnia – nie może być wyższa niż 200% stawki;</w:t>
      </w:r>
    </w:p>
    <w:p w:rsidR="00E7312F" w:rsidRPr="004512EF" w:rsidRDefault="00E7312F" w:rsidP="00066D0C">
      <w:pPr>
        <w:numPr>
          <w:ilvl w:val="0"/>
          <w:numId w:val="90"/>
        </w:numPr>
        <w:tabs>
          <w:tab w:val="clear" w:pos="1440"/>
        </w:tabs>
        <w:spacing w:after="0" w:line="240" w:lineRule="auto"/>
        <w:ind w:left="284" w:hanging="284"/>
        <w:jc w:val="both"/>
        <w:rPr>
          <w:rFonts w:cstheme="minorHAnsi"/>
          <w:sz w:val="24"/>
          <w:szCs w:val="24"/>
        </w:rPr>
      </w:pPr>
      <w:r w:rsidRPr="004512EF">
        <w:rPr>
          <w:rFonts w:cstheme="minorHAnsi"/>
          <w:sz w:val="24"/>
          <w:szCs w:val="24"/>
        </w:rPr>
        <w:t>II stopnia – nie może być wyższa niż 150% stawki;</w:t>
      </w:r>
    </w:p>
    <w:p w:rsidR="00E7312F" w:rsidRPr="004512EF" w:rsidRDefault="00E7312F"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zespołowych za osiągnięcia organizacyjne:</w:t>
      </w:r>
    </w:p>
    <w:p w:rsidR="00A9307D" w:rsidRPr="004512EF" w:rsidRDefault="00E7312F" w:rsidP="00066D0C">
      <w:pPr>
        <w:numPr>
          <w:ilvl w:val="0"/>
          <w:numId w:val="91"/>
        </w:numPr>
        <w:tabs>
          <w:tab w:val="clear" w:pos="1440"/>
          <w:tab w:val="num" w:pos="1701"/>
        </w:tabs>
        <w:spacing w:after="0" w:line="240" w:lineRule="auto"/>
        <w:ind w:left="284" w:hanging="284"/>
        <w:jc w:val="both"/>
        <w:rPr>
          <w:rFonts w:cstheme="minorHAnsi"/>
          <w:sz w:val="24"/>
          <w:szCs w:val="24"/>
        </w:rPr>
      </w:pPr>
      <w:r w:rsidRPr="004512EF">
        <w:rPr>
          <w:rFonts w:cstheme="minorHAnsi"/>
          <w:sz w:val="24"/>
          <w:szCs w:val="24"/>
        </w:rPr>
        <w:t>I stopnia – nie może być wyższa niż 150% stawki;</w:t>
      </w:r>
    </w:p>
    <w:p w:rsidR="00E7312F" w:rsidRPr="004512EF" w:rsidRDefault="00E7312F" w:rsidP="00066D0C">
      <w:pPr>
        <w:numPr>
          <w:ilvl w:val="0"/>
          <w:numId w:val="91"/>
        </w:numPr>
        <w:tabs>
          <w:tab w:val="clear" w:pos="1440"/>
          <w:tab w:val="num" w:pos="1701"/>
        </w:tabs>
        <w:spacing w:after="0" w:line="240" w:lineRule="auto"/>
        <w:ind w:left="284" w:hanging="284"/>
        <w:jc w:val="both"/>
        <w:rPr>
          <w:rFonts w:cstheme="minorHAnsi"/>
          <w:sz w:val="24"/>
          <w:szCs w:val="24"/>
        </w:rPr>
      </w:pPr>
      <w:r w:rsidRPr="004512EF">
        <w:rPr>
          <w:rFonts w:cstheme="minorHAnsi"/>
          <w:sz w:val="24"/>
          <w:szCs w:val="24"/>
        </w:rPr>
        <w:t>II stopnia – nie może być wyższa niż 100% stawki;</w:t>
      </w:r>
    </w:p>
    <w:p w:rsidR="00D77F85" w:rsidRPr="004512EF" w:rsidRDefault="00D77F85"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Nagrody za całokształt osiągnięć naukowych, dydaktycznych i organizacyjnych nie m</w:t>
      </w:r>
      <w:r w:rsidR="00DC6505" w:rsidRPr="004512EF">
        <w:rPr>
          <w:rFonts w:cstheme="minorHAnsi"/>
          <w:sz w:val="24"/>
          <w:szCs w:val="24"/>
        </w:rPr>
        <w:t>ogą być niższe niż 100%</w:t>
      </w:r>
      <w:r w:rsidRPr="004512EF">
        <w:rPr>
          <w:rFonts w:cstheme="minorHAnsi"/>
          <w:sz w:val="24"/>
          <w:szCs w:val="24"/>
        </w:rPr>
        <w:t xml:space="preserve"> oraz wyższe niż </w:t>
      </w:r>
      <w:r w:rsidR="00DC6505" w:rsidRPr="004512EF">
        <w:rPr>
          <w:rFonts w:cstheme="minorHAnsi"/>
          <w:sz w:val="24"/>
          <w:szCs w:val="24"/>
        </w:rPr>
        <w:t>300%</w:t>
      </w:r>
      <w:r w:rsidRPr="004512EF">
        <w:rPr>
          <w:rFonts w:cstheme="minorHAnsi"/>
          <w:sz w:val="24"/>
          <w:szCs w:val="24"/>
        </w:rPr>
        <w:t xml:space="preserve"> </w:t>
      </w:r>
      <w:r w:rsidR="00DC6505" w:rsidRPr="004512EF">
        <w:rPr>
          <w:rFonts w:cstheme="minorHAnsi"/>
          <w:sz w:val="24"/>
          <w:szCs w:val="24"/>
        </w:rPr>
        <w:t>stawki</w:t>
      </w:r>
      <w:r w:rsidRPr="004512EF">
        <w:rPr>
          <w:rFonts w:cstheme="minorHAnsi"/>
          <w:sz w:val="24"/>
          <w:szCs w:val="24"/>
        </w:rPr>
        <w:t>.</w:t>
      </w:r>
    </w:p>
    <w:p w:rsidR="00ED185E" w:rsidRPr="006914BD" w:rsidRDefault="00ED185E"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 xml:space="preserve">Wysokość nagród za uzyskanie tytułu naukowego profesora lub stopnia naukowego doktora habilitowanego określa </w:t>
      </w:r>
      <w:r w:rsidR="009E1438" w:rsidRPr="006914BD">
        <w:rPr>
          <w:rFonts w:cstheme="minorHAnsi"/>
          <w:sz w:val="24"/>
          <w:szCs w:val="24"/>
        </w:rPr>
        <w:t>§4</w:t>
      </w:r>
      <w:r w:rsidR="00B76D07" w:rsidRPr="006914BD">
        <w:rPr>
          <w:rFonts w:cstheme="minorHAnsi"/>
          <w:sz w:val="24"/>
          <w:szCs w:val="24"/>
        </w:rPr>
        <w:t>2</w:t>
      </w:r>
      <w:r w:rsidR="008B5DF1" w:rsidRPr="006914BD">
        <w:rPr>
          <w:rFonts w:cstheme="minorHAnsi"/>
          <w:sz w:val="24"/>
          <w:szCs w:val="24"/>
        </w:rPr>
        <w:t xml:space="preserve"> Regulaminu</w:t>
      </w:r>
      <w:r w:rsidRPr="006914BD">
        <w:rPr>
          <w:rFonts w:cstheme="minorHAnsi"/>
          <w:sz w:val="24"/>
          <w:szCs w:val="24"/>
        </w:rPr>
        <w:t>.</w:t>
      </w:r>
    </w:p>
    <w:p w:rsidR="00D77F85" w:rsidRPr="004512EF" w:rsidRDefault="00D77F85" w:rsidP="00AE34B6">
      <w:pPr>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5</w:t>
      </w:r>
    </w:p>
    <w:p w:rsidR="00711BFD" w:rsidRPr="004512EF" w:rsidRDefault="00711BFD" w:rsidP="00AE34B6">
      <w:pPr>
        <w:keepNext/>
        <w:spacing w:after="0" w:line="240" w:lineRule="auto"/>
        <w:jc w:val="center"/>
        <w:rPr>
          <w:rFonts w:cstheme="minorHAnsi"/>
          <w:b/>
          <w:sz w:val="24"/>
          <w:szCs w:val="24"/>
        </w:rPr>
      </w:pPr>
    </w:p>
    <w:p w:rsidR="00300B2E" w:rsidRPr="00300B2E" w:rsidRDefault="00300B2E" w:rsidP="00300B2E">
      <w:pPr>
        <w:numPr>
          <w:ilvl w:val="3"/>
          <w:numId w:val="117"/>
        </w:numPr>
        <w:tabs>
          <w:tab w:val="clear" w:pos="4320"/>
        </w:tabs>
        <w:spacing w:after="0" w:line="240" w:lineRule="auto"/>
        <w:ind w:left="0" w:hanging="284"/>
        <w:jc w:val="both"/>
        <w:rPr>
          <w:rFonts w:cstheme="minorHAnsi"/>
          <w:sz w:val="24"/>
          <w:szCs w:val="24"/>
        </w:rPr>
      </w:pPr>
      <w:r w:rsidRPr="00300B2E">
        <w:rPr>
          <w:rFonts w:cstheme="minorHAnsi"/>
          <w:sz w:val="24"/>
          <w:szCs w:val="24"/>
        </w:rPr>
        <w:t>Nauczycielowi akademickiemu mogą zostać w danym roku wypłacone nagrody Rektora maksymalnie z dwóch tytułów (tj. z tytułu osiągnięć naukowych – nagroda indywidualna lub zespołowa, z tytułu osiągnięć dydaktycznych – nagroda indywidualna lub zespołowa, z tytułu osiągnięć organizacyjnych), z zastrzeżeniem innych postanowień Regulaminu.</w:t>
      </w:r>
    </w:p>
    <w:p w:rsidR="00300B2E" w:rsidRPr="00300B2E" w:rsidRDefault="00300B2E" w:rsidP="00300B2E">
      <w:pPr>
        <w:numPr>
          <w:ilvl w:val="3"/>
          <w:numId w:val="117"/>
        </w:numPr>
        <w:tabs>
          <w:tab w:val="clear" w:pos="4320"/>
        </w:tabs>
        <w:spacing w:after="0" w:line="240" w:lineRule="auto"/>
        <w:ind w:left="0" w:hanging="284"/>
        <w:jc w:val="both"/>
        <w:rPr>
          <w:rFonts w:cstheme="minorHAnsi"/>
          <w:sz w:val="24"/>
          <w:szCs w:val="24"/>
        </w:rPr>
      </w:pPr>
      <w:r w:rsidRPr="00300B2E">
        <w:rPr>
          <w:rFonts w:cstheme="minorHAnsi"/>
          <w:sz w:val="24"/>
          <w:szCs w:val="24"/>
        </w:rPr>
        <w:t>Poza nagrodą pieniężną, o której mowa w ust. 2, nauczyciel akademicki, otrzymuje dyplom uznania wskazujący na charakter nagrody; kopię dyplomu włącza się do akt pracowniczych.</w:t>
      </w:r>
    </w:p>
    <w:p w:rsidR="00D77F85" w:rsidRPr="00300B2E" w:rsidRDefault="00300B2E" w:rsidP="00300B2E">
      <w:pPr>
        <w:numPr>
          <w:ilvl w:val="3"/>
          <w:numId w:val="117"/>
        </w:numPr>
        <w:tabs>
          <w:tab w:val="clear" w:pos="4320"/>
        </w:tabs>
        <w:spacing w:after="0" w:line="240" w:lineRule="auto"/>
        <w:ind w:left="0" w:hanging="284"/>
        <w:jc w:val="both"/>
        <w:rPr>
          <w:rFonts w:cstheme="minorHAnsi"/>
          <w:sz w:val="24"/>
          <w:szCs w:val="24"/>
        </w:rPr>
      </w:pPr>
      <w:r w:rsidRPr="00300B2E">
        <w:rPr>
          <w:rFonts w:cstheme="minorHAnsi"/>
          <w:sz w:val="24"/>
          <w:szCs w:val="24"/>
        </w:rPr>
        <w:t>Wręczenie nagród ma charakter uroczysty i odbywa się w dniu 14 października każdego roku lub w innym dniu wyznaczonym przez Rektora.</w:t>
      </w:r>
    </w:p>
    <w:p w:rsidR="00300B2E" w:rsidRDefault="00300B2E"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3</w:t>
      </w:r>
      <w:r w:rsidR="00B76D07">
        <w:rPr>
          <w:rFonts w:cstheme="minorHAnsi"/>
          <w:b/>
          <w:sz w:val="24"/>
          <w:szCs w:val="24"/>
        </w:rPr>
        <w:t>6</w:t>
      </w:r>
    </w:p>
    <w:p w:rsidR="00711BFD" w:rsidRPr="004512EF" w:rsidRDefault="00711BFD" w:rsidP="00AE34B6">
      <w:pPr>
        <w:keepNext/>
        <w:spacing w:after="0" w:line="240" w:lineRule="auto"/>
        <w:jc w:val="center"/>
        <w:rPr>
          <w:rFonts w:cstheme="minorHAnsi"/>
          <w:b/>
          <w:sz w:val="24"/>
          <w:szCs w:val="24"/>
        </w:rPr>
      </w:pPr>
    </w:p>
    <w:p w:rsidR="00C81F60" w:rsidRPr="004512EF" w:rsidRDefault="00C81F60" w:rsidP="00066D0C">
      <w:pPr>
        <w:numPr>
          <w:ilvl w:val="0"/>
          <w:numId w:val="66"/>
        </w:numPr>
        <w:spacing w:after="0" w:line="240" w:lineRule="auto"/>
        <w:ind w:left="0" w:hanging="284"/>
        <w:jc w:val="both"/>
        <w:rPr>
          <w:rFonts w:cstheme="minorHAnsi"/>
          <w:sz w:val="24"/>
          <w:szCs w:val="24"/>
        </w:rPr>
      </w:pPr>
      <w:r w:rsidRPr="004512EF">
        <w:rPr>
          <w:rFonts w:cstheme="minorHAnsi"/>
          <w:sz w:val="24"/>
          <w:szCs w:val="24"/>
        </w:rPr>
        <w:t>W danym roku z tego samego tytułu nauczycielowi akademickiemu może być przyznana nagroda</w:t>
      </w:r>
      <w:r w:rsidR="0069781A" w:rsidRPr="004512EF">
        <w:rPr>
          <w:rFonts w:cstheme="minorHAnsi"/>
          <w:sz w:val="24"/>
          <w:szCs w:val="24"/>
        </w:rPr>
        <w:t xml:space="preserve"> indywidualna albo zespołowa, ministra albo Rektora.</w:t>
      </w:r>
    </w:p>
    <w:p w:rsidR="00D77F85" w:rsidRPr="004512EF" w:rsidRDefault="00D77F85" w:rsidP="007E34D9">
      <w:pPr>
        <w:numPr>
          <w:ilvl w:val="1"/>
          <w:numId w:val="16"/>
        </w:numPr>
        <w:tabs>
          <w:tab w:val="clear" w:pos="2880"/>
        </w:tabs>
        <w:spacing w:after="0" w:line="240" w:lineRule="auto"/>
        <w:ind w:left="0" w:hanging="284"/>
        <w:jc w:val="both"/>
        <w:rPr>
          <w:rFonts w:cstheme="minorHAnsi"/>
          <w:sz w:val="24"/>
          <w:szCs w:val="24"/>
        </w:rPr>
      </w:pPr>
      <w:r w:rsidRPr="004512EF">
        <w:rPr>
          <w:rFonts w:cstheme="minorHAnsi"/>
          <w:sz w:val="24"/>
          <w:szCs w:val="24"/>
        </w:rPr>
        <w:t>Nauczyciel akademicki, który otrzymał negatywną ocenę okresową lub został ukarany karą dyscyplinarną nie może otrzymać nagrody przed upływem roku od daty uprawomocnienia się oceny lub ukarania. W przypadku otrzymania negatywnej oceny z jednego z kryteriów oceny okresowej (działalność: naukowa lub dydaktyczna lub organizacyjna) postanowienia zdania pierwszego stosuje się odpowiednio do nagrody dotyczącej tego kryterium.</w:t>
      </w:r>
    </w:p>
    <w:p w:rsidR="003C60CA" w:rsidRPr="004512EF" w:rsidRDefault="003C60CA" w:rsidP="00AE34B6">
      <w:pPr>
        <w:keepNext/>
        <w:spacing w:after="0" w:line="240" w:lineRule="auto"/>
        <w:jc w:val="center"/>
        <w:rPr>
          <w:rFonts w:cstheme="minorHAnsi"/>
          <w:b/>
          <w:sz w:val="24"/>
          <w:szCs w:val="24"/>
        </w:rPr>
      </w:pPr>
    </w:p>
    <w:p w:rsidR="00D77F85" w:rsidRPr="004512EF" w:rsidRDefault="00E3125E" w:rsidP="00AE34B6">
      <w:pPr>
        <w:keepNext/>
        <w:spacing w:after="0" w:line="240" w:lineRule="auto"/>
        <w:jc w:val="center"/>
        <w:rPr>
          <w:rFonts w:cstheme="minorHAnsi"/>
          <w:b/>
          <w:sz w:val="24"/>
          <w:szCs w:val="24"/>
        </w:rPr>
      </w:pPr>
      <w:r>
        <w:rPr>
          <w:rFonts w:cstheme="minorHAnsi"/>
          <w:b/>
          <w:sz w:val="24"/>
          <w:szCs w:val="24"/>
        </w:rPr>
        <w:t>Nagroda</w:t>
      </w:r>
      <w:r w:rsidR="00D77F85" w:rsidRPr="004512EF">
        <w:rPr>
          <w:rFonts w:cstheme="minorHAnsi"/>
          <w:b/>
          <w:sz w:val="24"/>
          <w:szCs w:val="24"/>
        </w:rPr>
        <w:t xml:space="preserve"> za osiągnięcia naukowe</w:t>
      </w:r>
    </w:p>
    <w:p w:rsidR="002C29E5" w:rsidRPr="004512EF" w:rsidRDefault="002C29E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7</w:t>
      </w:r>
    </w:p>
    <w:p w:rsidR="00711BFD" w:rsidRPr="004512EF" w:rsidRDefault="00711BFD" w:rsidP="00AE34B6">
      <w:pPr>
        <w:keepNext/>
        <w:spacing w:after="0" w:line="240" w:lineRule="auto"/>
        <w:jc w:val="center"/>
        <w:rPr>
          <w:rFonts w:cstheme="minorHAnsi"/>
          <w:b/>
          <w:sz w:val="24"/>
          <w:szCs w:val="24"/>
        </w:rPr>
      </w:pPr>
    </w:p>
    <w:p w:rsidR="003459D2"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sz w:val="24"/>
          <w:szCs w:val="24"/>
        </w:rPr>
        <w:t>Celem na</w:t>
      </w:r>
      <w:r w:rsidR="00445EDA">
        <w:rPr>
          <w:rFonts w:cstheme="minorHAnsi"/>
          <w:sz w:val="24"/>
          <w:szCs w:val="24"/>
        </w:rPr>
        <w:t>rody</w:t>
      </w:r>
      <w:r w:rsidRPr="004512EF">
        <w:rPr>
          <w:rFonts w:cstheme="minorHAnsi"/>
          <w:sz w:val="24"/>
          <w:szCs w:val="24"/>
        </w:rPr>
        <w:t xml:space="preserve"> Rektora jest uhonorowanie pracowników za wyróżniające osiągnięcia naukowe.</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sz w:val="24"/>
          <w:szCs w:val="24"/>
        </w:rPr>
        <w:t>Podstawą przyznania nagrody są publikacje, które zostały wydane w roku poprzedzającym rok, w którym przyznawane są nagrody Rektora.</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sz w:val="24"/>
          <w:szCs w:val="24"/>
        </w:rPr>
        <w:lastRenderedPageBreak/>
        <w:t xml:space="preserve">Osiągnięcia naukowe (artykuły, monografie, rozdziały w monografiach i inne), które są brane pod uwagę przy ubieganiu się o nagrodę Rektora muszą zostać zgłoszone do bazy „Dorobek” w terminie do dnia 30 kwietnia roku, w którym przyznawane są nagrody Rektora. </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Definicja monografii naukowej oraz rozdziału monografii naukowej zawarta jest w aktach prawnych obowiązujących w roku, za który przyznawana jest nagroda.</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W przypadku monografii naukowych i artykułów naukowych punktacja zgodna jest z wykazami</w:t>
      </w:r>
      <w:r w:rsidR="008B5DF1">
        <w:rPr>
          <w:rFonts w:cstheme="minorHAnsi"/>
          <w:color w:val="000000"/>
          <w:sz w:val="24"/>
          <w:szCs w:val="24"/>
        </w:rPr>
        <w:t xml:space="preserve"> opublikowanymi przez Ministra</w:t>
      </w:r>
      <w:r w:rsidRPr="004512EF">
        <w:rPr>
          <w:rFonts w:cstheme="minorHAnsi"/>
          <w:color w:val="000000"/>
          <w:sz w:val="24"/>
          <w:szCs w:val="24"/>
        </w:rPr>
        <w:t xml:space="preserve"> Nauki i Szkolnictwa Wyższego</w:t>
      </w:r>
      <w:r w:rsidR="008B5DF1">
        <w:rPr>
          <w:rFonts w:cstheme="minorHAnsi"/>
          <w:color w:val="000000"/>
          <w:sz w:val="24"/>
          <w:szCs w:val="24"/>
        </w:rPr>
        <w:t xml:space="preserve"> w Biuletynie Informacji Publicznej Ministerstwa Nauki i Szkolnictwa Wyższego</w:t>
      </w:r>
      <w:r w:rsidRPr="004512EF">
        <w:rPr>
          <w:rFonts w:cstheme="minorHAnsi"/>
          <w:color w:val="000000"/>
          <w:sz w:val="24"/>
          <w:szCs w:val="24"/>
        </w:rPr>
        <w:t>, które obowiązują za dany rok.</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W przypadku współautorstwa liczba punktów przyznawana jest każdemu współautorowi proporcjonalnie do jego wkładu.</w:t>
      </w:r>
    </w:p>
    <w:p w:rsidR="003459D2"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Przy wyłanianiu osób rekomendowanych do nagrody istotną rolę odgrywa parametr „N</w:t>
      </w:r>
      <w:r w:rsidRPr="004512EF">
        <w:rPr>
          <w:rFonts w:cstheme="minorHAnsi"/>
          <w:color w:val="000000"/>
          <w:sz w:val="24"/>
          <w:szCs w:val="24"/>
          <w:vertAlign w:val="subscript"/>
        </w:rPr>
        <w:t>UEK</w:t>
      </w:r>
      <w:r w:rsidRPr="004512EF">
        <w:rPr>
          <w:rFonts w:cstheme="minorHAnsi"/>
          <w:color w:val="000000"/>
          <w:sz w:val="24"/>
          <w:szCs w:val="24"/>
        </w:rPr>
        <w:t xml:space="preserve">”, który jest równowartością liczby pracowników </w:t>
      </w:r>
      <w:r w:rsidRPr="004512EF">
        <w:rPr>
          <w:rFonts w:cstheme="minorHAnsi"/>
          <w:sz w:val="24"/>
          <w:szCs w:val="24"/>
        </w:rPr>
        <w:t>prowadzących działalność naukową</w:t>
      </w:r>
      <w:r w:rsidRPr="004512EF">
        <w:rPr>
          <w:rFonts w:cstheme="minorHAnsi"/>
          <w:color w:val="000000"/>
          <w:sz w:val="24"/>
          <w:szCs w:val="24"/>
        </w:rPr>
        <w:t>, którzy złożyli oświadczenie o wyrażeniu zgody na zaliczenie do liczby pracowników prowadzących działalność naukową. Do obliczenia liczby „N</w:t>
      </w:r>
      <w:r w:rsidRPr="004512EF">
        <w:rPr>
          <w:rFonts w:cstheme="minorHAnsi"/>
          <w:color w:val="000000"/>
          <w:sz w:val="24"/>
          <w:szCs w:val="24"/>
          <w:vertAlign w:val="subscript"/>
        </w:rPr>
        <w:t>UEK</w:t>
      </w:r>
      <w:r w:rsidRPr="004512EF">
        <w:rPr>
          <w:rFonts w:cstheme="minorHAnsi"/>
          <w:color w:val="000000"/>
          <w:sz w:val="24"/>
          <w:szCs w:val="24"/>
        </w:rPr>
        <w:t>” brany jest stan pracowników na dzień 31 grudnia roku, za który przyznawane są nagrody.</w:t>
      </w:r>
    </w:p>
    <w:p w:rsidR="00AA295B" w:rsidRPr="00645509" w:rsidRDefault="00AA295B" w:rsidP="00645509">
      <w:pPr>
        <w:keepNext/>
        <w:spacing w:after="0" w:line="240" w:lineRule="auto"/>
        <w:jc w:val="center"/>
        <w:rPr>
          <w:rFonts w:cstheme="minorHAnsi"/>
          <w:b/>
          <w:sz w:val="24"/>
          <w:szCs w:val="24"/>
        </w:rPr>
      </w:pPr>
    </w:p>
    <w:p w:rsidR="007B27E5" w:rsidRDefault="00E3125E" w:rsidP="00645509">
      <w:pPr>
        <w:keepNext/>
        <w:spacing w:after="0" w:line="240" w:lineRule="auto"/>
        <w:jc w:val="center"/>
        <w:rPr>
          <w:rFonts w:cstheme="minorHAnsi"/>
          <w:b/>
          <w:sz w:val="24"/>
          <w:szCs w:val="24"/>
        </w:rPr>
      </w:pPr>
      <w:r>
        <w:rPr>
          <w:rFonts w:cstheme="minorHAnsi"/>
          <w:b/>
          <w:sz w:val="24"/>
          <w:szCs w:val="24"/>
        </w:rPr>
        <w:t>Nagroda</w:t>
      </w:r>
      <w:r w:rsidR="007B27E5" w:rsidRPr="004512EF">
        <w:rPr>
          <w:rFonts w:cstheme="minorHAnsi"/>
          <w:b/>
          <w:sz w:val="24"/>
          <w:szCs w:val="24"/>
        </w:rPr>
        <w:t xml:space="preserve"> za uzyskanie tytułu naukowego profesora lub stopnia naukowego doktora habilitowanego</w:t>
      </w:r>
    </w:p>
    <w:p w:rsidR="00645509" w:rsidRPr="004512EF" w:rsidRDefault="00645509" w:rsidP="00645509">
      <w:pPr>
        <w:keepNext/>
        <w:spacing w:after="0" w:line="240" w:lineRule="auto"/>
        <w:jc w:val="center"/>
        <w:rPr>
          <w:rFonts w:cstheme="minorHAnsi"/>
          <w:b/>
          <w:sz w:val="24"/>
          <w:szCs w:val="24"/>
        </w:rPr>
      </w:pPr>
    </w:p>
    <w:p w:rsidR="00711BFD" w:rsidRDefault="00711BFD" w:rsidP="00645509">
      <w:pPr>
        <w:keepNext/>
        <w:spacing w:after="0" w:line="240" w:lineRule="auto"/>
        <w:jc w:val="center"/>
        <w:rPr>
          <w:rFonts w:cstheme="minorHAnsi"/>
          <w:b/>
          <w:sz w:val="24"/>
          <w:szCs w:val="24"/>
        </w:rPr>
      </w:pPr>
      <w:r w:rsidRPr="004512EF">
        <w:rPr>
          <w:rFonts w:cstheme="minorHAnsi"/>
          <w:b/>
          <w:sz w:val="24"/>
          <w:szCs w:val="24"/>
        </w:rPr>
        <w:t>§ 3</w:t>
      </w:r>
      <w:r w:rsidR="00B76D07">
        <w:rPr>
          <w:rFonts w:cstheme="minorHAnsi"/>
          <w:b/>
          <w:sz w:val="24"/>
          <w:szCs w:val="24"/>
        </w:rPr>
        <w:t>8</w:t>
      </w:r>
    </w:p>
    <w:p w:rsidR="00645509" w:rsidRPr="004512EF" w:rsidRDefault="00645509" w:rsidP="00645509">
      <w:pPr>
        <w:keepNext/>
        <w:spacing w:after="0" w:line="240" w:lineRule="auto"/>
        <w:jc w:val="center"/>
        <w:rPr>
          <w:rFonts w:cstheme="minorHAnsi"/>
          <w:b/>
          <w:sz w:val="24"/>
          <w:szCs w:val="24"/>
        </w:rPr>
      </w:pP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Nagroda jest przyznawana nauczycielom akademickim, którzy uzyskali tytuł naukowy profesora lub stopień naukowy doktora habilitowanego, zatrudnionym w Uczelni od co najmniej trzech lat, dla których w chwili uzyskania tytułu lub stopnia naukowego Uczelnia stanowi podstawowe miejsce pracy w rozumieniu przepisów Ustawy.</w:t>
      </w:r>
    </w:p>
    <w:p w:rsidR="007B27E5" w:rsidRPr="004512EF" w:rsidRDefault="007B27E5" w:rsidP="00066D0C">
      <w:pPr>
        <w:numPr>
          <w:ilvl w:val="0"/>
          <w:numId w:val="93"/>
        </w:numPr>
        <w:spacing w:after="0" w:line="240" w:lineRule="auto"/>
        <w:ind w:left="0" w:hanging="284"/>
        <w:jc w:val="both"/>
        <w:rPr>
          <w:rFonts w:cstheme="minorHAnsi"/>
          <w:sz w:val="24"/>
          <w:szCs w:val="24"/>
        </w:rPr>
      </w:pPr>
      <w:r w:rsidRPr="004512EF">
        <w:rPr>
          <w:rFonts w:cstheme="minorHAnsi"/>
          <w:color w:val="000000"/>
          <w:sz w:val="24"/>
          <w:szCs w:val="24"/>
        </w:rPr>
        <w:t>W odniesieniu do uzyskania tytułu naukowego profesora decydujący jest rok podpisania nominacji przez Prezydenta RP, a w odniesieniu</w:t>
      </w:r>
      <w:r w:rsidRPr="004512EF">
        <w:rPr>
          <w:rFonts w:cstheme="minorHAnsi"/>
          <w:sz w:val="24"/>
          <w:szCs w:val="24"/>
        </w:rPr>
        <w:t xml:space="preserve"> do stopnia doktora habilitowanego rok podjęcia </w:t>
      </w:r>
      <w:r w:rsidR="00445EDA">
        <w:rPr>
          <w:rFonts w:cstheme="minorHAnsi"/>
          <w:sz w:val="24"/>
          <w:szCs w:val="24"/>
        </w:rPr>
        <w:t xml:space="preserve">decyzji </w:t>
      </w:r>
      <w:r w:rsidRPr="004512EF">
        <w:rPr>
          <w:rFonts w:cstheme="minorHAnsi"/>
          <w:sz w:val="24"/>
          <w:szCs w:val="24"/>
        </w:rPr>
        <w:t>o nadani</w:t>
      </w:r>
      <w:r w:rsidR="007D4EFA">
        <w:rPr>
          <w:rFonts w:cstheme="minorHAnsi"/>
          <w:sz w:val="24"/>
          <w:szCs w:val="24"/>
        </w:rPr>
        <w:t>u stopnia przez radę dyscypliny</w:t>
      </w:r>
      <w:r w:rsidRPr="004512EF">
        <w:rPr>
          <w:rFonts w:cstheme="minorHAnsi"/>
          <w:sz w:val="24"/>
          <w:szCs w:val="24"/>
        </w:rPr>
        <w:t>.</w:t>
      </w: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Osoby, które uzyskały tytuł naukowy profesora dołączają do wniosku o przyznanie nagrody kserokopię postanowienia podpisanego przez Prezydenta RP. </w:t>
      </w: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Osoby, które uzyskały stopień naukowy doktora habilitowanego dołączają do wniosku o przyznanie nagrody </w:t>
      </w:r>
      <w:r w:rsidR="00445EDA">
        <w:rPr>
          <w:rFonts w:cstheme="minorHAnsi"/>
          <w:color w:val="000000"/>
          <w:sz w:val="24"/>
          <w:szCs w:val="24"/>
        </w:rPr>
        <w:t xml:space="preserve">decyzję </w:t>
      </w:r>
      <w:r w:rsidRPr="004512EF">
        <w:rPr>
          <w:rFonts w:cstheme="minorHAnsi"/>
          <w:color w:val="000000"/>
          <w:sz w:val="24"/>
          <w:szCs w:val="24"/>
        </w:rPr>
        <w:t>rady dyscypliny. W przypadku uzyskania stopnia poza</w:t>
      </w:r>
      <w:r w:rsidR="00445EDA">
        <w:rPr>
          <w:rFonts w:cstheme="minorHAnsi"/>
          <w:color w:val="000000"/>
          <w:sz w:val="24"/>
          <w:szCs w:val="24"/>
        </w:rPr>
        <w:t xml:space="preserve"> Uczelnią</w:t>
      </w:r>
      <w:r w:rsidRPr="004512EF">
        <w:rPr>
          <w:rFonts w:cstheme="minorHAnsi"/>
          <w:color w:val="000000"/>
          <w:sz w:val="24"/>
          <w:szCs w:val="24"/>
        </w:rPr>
        <w:t xml:space="preserve">, </w:t>
      </w:r>
      <w:r w:rsidR="00445EDA">
        <w:rPr>
          <w:rFonts w:cstheme="minorHAnsi"/>
          <w:color w:val="000000"/>
          <w:sz w:val="24"/>
          <w:szCs w:val="24"/>
        </w:rPr>
        <w:t xml:space="preserve">dostarcza się </w:t>
      </w:r>
      <w:r w:rsidRPr="004512EF">
        <w:rPr>
          <w:rFonts w:cstheme="minorHAnsi"/>
          <w:color w:val="000000"/>
          <w:sz w:val="24"/>
          <w:szCs w:val="24"/>
        </w:rPr>
        <w:t>poświadczon</w:t>
      </w:r>
      <w:r w:rsidR="00445EDA">
        <w:rPr>
          <w:rFonts w:cstheme="minorHAnsi"/>
          <w:color w:val="000000"/>
          <w:sz w:val="24"/>
          <w:szCs w:val="24"/>
        </w:rPr>
        <w:t>ą</w:t>
      </w:r>
      <w:r w:rsidRPr="004512EF">
        <w:rPr>
          <w:rFonts w:cstheme="minorHAnsi"/>
          <w:color w:val="000000"/>
          <w:sz w:val="24"/>
          <w:szCs w:val="24"/>
        </w:rPr>
        <w:t xml:space="preserve"> za zgodność z oryginałem kserokopi</w:t>
      </w:r>
      <w:r w:rsidR="00445EDA">
        <w:rPr>
          <w:rFonts w:cstheme="minorHAnsi"/>
          <w:color w:val="000000"/>
          <w:sz w:val="24"/>
          <w:szCs w:val="24"/>
        </w:rPr>
        <w:t>ę decyzji</w:t>
      </w:r>
      <w:r w:rsidRPr="004512EF">
        <w:rPr>
          <w:rFonts w:cstheme="minorHAnsi"/>
          <w:color w:val="000000"/>
          <w:sz w:val="24"/>
          <w:szCs w:val="24"/>
        </w:rPr>
        <w:t xml:space="preserve"> o nadaniu stopnia.</w:t>
      </w: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Wzór wniosku o przyznanie nagrody Rektora za uzyskanie tytułu naukowego profesora lub stopnia naukowego doktora habilitowanego </w:t>
      </w:r>
      <w:r w:rsidR="00BA74A8">
        <w:rPr>
          <w:rFonts w:cstheme="minorHAnsi"/>
          <w:color w:val="000000"/>
          <w:sz w:val="24"/>
          <w:szCs w:val="24"/>
        </w:rPr>
        <w:t>określony został w</w:t>
      </w:r>
      <w:r w:rsidRPr="004512EF">
        <w:rPr>
          <w:rFonts w:cstheme="minorHAnsi"/>
          <w:color w:val="000000"/>
          <w:sz w:val="24"/>
          <w:szCs w:val="24"/>
        </w:rPr>
        <w:t xml:space="preserve"> </w:t>
      </w:r>
      <w:r w:rsidR="00E13BD5" w:rsidRPr="00B052E6">
        <w:rPr>
          <w:rFonts w:cstheme="minorHAnsi"/>
          <w:b/>
          <w:bCs/>
          <w:color w:val="000000"/>
          <w:sz w:val="24"/>
          <w:szCs w:val="24"/>
        </w:rPr>
        <w:t>z</w:t>
      </w:r>
      <w:r w:rsidRPr="00B052E6">
        <w:rPr>
          <w:rFonts w:cstheme="minorHAnsi"/>
          <w:b/>
          <w:bCs/>
          <w:color w:val="000000"/>
          <w:sz w:val="24"/>
          <w:szCs w:val="24"/>
        </w:rPr>
        <w:t>ałącznik</w:t>
      </w:r>
      <w:r w:rsidR="00BA74A8">
        <w:rPr>
          <w:rFonts w:cstheme="minorHAnsi"/>
          <w:b/>
          <w:bCs/>
          <w:color w:val="000000"/>
          <w:sz w:val="24"/>
          <w:szCs w:val="24"/>
        </w:rPr>
        <w:t>u</w:t>
      </w:r>
      <w:r w:rsidR="00940268">
        <w:rPr>
          <w:rFonts w:cstheme="minorHAnsi"/>
          <w:b/>
          <w:bCs/>
          <w:color w:val="000000"/>
          <w:sz w:val="24"/>
          <w:szCs w:val="24"/>
        </w:rPr>
        <w:t xml:space="preserve"> nr 20</w:t>
      </w:r>
      <w:r w:rsidRPr="004512EF">
        <w:rPr>
          <w:rFonts w:cstheme="minorHAnsi"/>
          <w:color w:val="000000"/>
          <w:sz w:val="24"/>
          <w:szCs w:val="24"/>
        </w:rPr>
        <w:t xml:space="preserve">. </w:t>
      </w:r>
    </w:p>
    <w:p w:rsidR="00330528" w:rsidRPr="004512EF" w:rsidRDefault="00330528" w:rsidP="00B03376">
      <w:pPr>
        <w:keepNext/>
        <w:spacing w:after="0" w:line="240" w:lineRule="auto"/>
        <w:jc w:val="center"/>
        <w:rPr>
          <w:rFonts w:cstheme="minorHAnsi"/>
          <w:b/>
          <w:sz w:val="24"/>
          <w:szCs w:val="24"/>
        </w:rPr>
      </w:pPr>
    </w:p>
    <w:p w:rsidR="00B03376" w:rsidRDefault="00E3125E" w:rsidP="00645509">
      <w:pPr>
        <w:keepNext/>
        <w:spacing w:after="0" w:line="240" w:lineRule="auto"/>
        <w:jc w:val="center"/>
        <w:rPr>
          <w:rFonts w:cstheme="minorHAnsi"/>
          <w:b/>
          <w:sz w:val="24"/>
          <w:szCs w:val="24"/>
        </w:rPr>
      </w:pPr>
      <w:r>
        <w:rPr>
          <w:rFonts w:cstheme="minorHAnsi"/>
          <w:b/>
          <w:sz w:val="24"/>
          <w:szCs w:val="24"/>
        </w:rPr>
        <w:t>Nagroda indywidualna</w:t>
      </w:r>
    </w:p>
    <w:p w:rsidR="00645509" w:rsidRPr="00645509" w:rsidRDefault="00645509" w:rsidP="00645509">
      <w:pPr>
        <w:keepNext/>
        <w:spacing w:after="0" w:line="240" w:lineRule="auto"/>
        <w:jc w:val="center"/>
        <w:rPr>
          <w:rFonts w:cstheme="minorHAnsi"/>
          <w:b/>
          <w:sz w:val="24"/>
          <w:szCs w:val="24"/>
        </w:rPr>
      </w:pPr>
    </w:p>
    <w:p w:rsidR="00711BFD" w:rsidRPr="004512EF" w:rsidRDefault="00711BFD" w:rsidP="00711BFD">
      <w:pPr>
        <w:keepNext/>
        <w:spacing w:after="0" w:line="240" w:lineRule="auto"/>
        <w:jc w:val="center"/>
        <w:rPr>
          <w:rFonts w:cstheme="minorHAnsi"/>
          <w:b/>
          <w:sz w:val="24"/>
          <w:szCs w:val="24"/>
        </w:rPr>
      </w:pPr>
      <w:r w:rsidRPr="004512EF">
        <w:rPr>
          <w:rFonts w:cstheme="minorHAnsi"/>
          <w:b/>
          <w:sz w:val="24"/>
          <w:szCs w:val="24"/>
        </w:rPr>
        <w:t>§ 3</w:t>
      </w:r>
      <w:r w:rsidR="00B76D07">
        <w:rPr>
          <w:rFonts w:cstheme="minorHAnsi"/>
          <w:b/>
          <w:sz w:val="24"/>
          <w:szCs w:val="24"/>
        </w:rPr>
        <w:t>9</w:t>
      </w:r>
    </w:p>
    <w:p w:rsidR="00711BFD" w:rsidRPr="004512EF" w:rsidRDefault="00711BFD" w:rsidP="00711BFD">
      <w:pPr>
        <w:keepNext/>
        <w:spacing w:after="0" w:line="240" w:lineRule="auto"/>
        <w:jc w:val="center"/>
        <w:rPr>
          <w:rFonts w:cstheme="minorHAnsi"/>
          <w:b/>
          <w:sz w:val="24"/>
          <w:szCs w:val="24"/>
        </w:rPr>
      </w:pP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Nagroda indywidualna może być przyznana wyłącznie za publikacje afiliowane przez</w:t>
      </w:r>
      <w:r w:rsidR="007D77EE">
        <w:rPr>
          <w:rFonts w:cstheme="minorHAnsi"/>
          <w:color w:val="000000"/>
          <w:sz w:val="24"/>
          <w:szCs w:val="24"/>
        </w:rPr>
        <w:t xml:space="preserve"> Uczelnię</w:t>
      </w:r>
      <w:r w:rsidRPr="004512EF">
        <w:rPr>
          <w:rFonts w:cstheme="minorHAnsi"/>
          <w:color w:val="000000"/>
          <w:sz w:val="24"/>
          <w:szCs w:val="24"/>
        </w:rPr>
        <w:t>.</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Nagroda indywidualna może zostać przyznana nauczycielom akademickim, dla których Uczelnia stanowi podstawowe miejsce pracy w rozumieniu przepisów Ustawy, którzy za dany rok zgłosili swoje osiągnięcia naukowe do bazy „Dorobek”, prowadzonej przez Bibliotekę Główną UEK. </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Z bazy „Dorobek” generowana jest lista publikacji wydanych w roku poprzedzającym rok, w którym przyznawane są nagrody. Liczba punktów za każdą publikację mnożona jest przez udział autora w danej pracy. Publikacje szeregowane są malejąco wg liczby uzyskanych punktów.</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lastRenderedPageBreak/>
        <w:t>Do nagrody rekomendowan</w:t>
      </w:r>
      <w:r w:rsidR="007D77EE">
        <w:rPr>
          <w:rFonts w:cstheme="minorHAnsi"/>
          <w:color w:val="000000"/>
          <w:sz w:val="24"/>
          <w:szCs w:val="24"/>
        </w:rPr>
        <w:t>i są pracownicy</w:t>
      </w:r>
      <w:r w:rsidRPr="004512EF">
        <w:rPr>
          <w:rFonts w:cstheme="minorHAnsi"/>
          <w:color w:val="000000"/>
          <w:sz w:val="24"/>
          <w:szCs w:val="24"/>
        </w:rPr>
        <w:t xml:space="preserve">, których publikacje znajdują się wśród 0,1NUEK najwyżej punktowanych publikacji z Uczelni za dany rok (z uwzględnieniem udziału autora). </w:t>
      </w:r>
      <w:r w:rsidR="007D77EE">
        <w:rPr>
          <w:rFonts w:cstheme="minorHAnsi"/>
          <w:color w:val="000000"/>
          <w:sz w:val="24"/>
          <w:szCs w:val="24"/>
        </w:rPr>
        <w:t xml:space="preserve">Pracownikom </w:t>
      </w:r>
      <w:r w:rsidRPr="004512EF">
        <w:rPr>
          <w:rFonts w:cstheme="minorHAnsi"/>
          <w:color w:val="000000"/>
          <w:sz w:val="24"/>
          <w:szCs w:val="24"/>
        </w:rPr>
        <w:t>tym przyporządkowywana jest liczba punktów stanowiąca sumę punktów za wszystkie publikacje danego autora wchodzące w skład 0,1NUEK najwyżej punktowanych publikacji.</w:t>
      </w:r>
    </w:p>
    <w:p w:rsidR="00B03376" w:rsidRPr="006914BD" w:rsidRDefault="00B03376" w:rsidP="00066D0C">
      <w:pPr>
        <w:numPr>
          <w:ilvl w:val="0"/>
          <w:numId w:val="94"/>
        </w:numPr>
        <w:spacing w:after="0" w:line="240" w:lineRule="auto"/>
        <w:ind w:left="0" w:hanging="284"/>
        <w:jc w:val="both"/>
        <w:rPr>
          <w:rFonts w:cstheme="minorHAnsi"/>
          <w:color w:val="000000"/>
          <w:sz w:val="24"/>
          <w:szCs w:val="24"/>
        </w:rPr>
      </w:pPr>
      <w:r w:rsidRPr="006914BD">
        <w:rPr>
          <w:rFonts w:cstheme="minorHAnsi"/>
          <w:color w:val="000000"/>
          <w:sz w:val="24"/>
          <w:szCs w:val="24"/>
        </w:rPr>
        <w:t xml:space="preserve">Z puli przeznaczonej na nagrody za osiągnięcia naukowe odejmowana jest kwota przeznaczona na nagrody, o których mowa w </w:t>
      </w:r>
      <w:r w:rsidR="00A170C3" w:rsidRPr="006914BD">
        <w:rPr>
          <w:rFonts w:cstheme="minorHAnsi"/>
          <w:color w:val="000000"/>
          <w:sz w:val="24"/>
          <w:szCs w:val="24"/>
        </w:rPr>
        <w:t>§3</w:t>
      </w:r>
      <w:r w:rsidR="00B76D07" w:rsidRPr="006914BD">
        <w:rPr>
          <w:rFonts w:cstheme="minorHAnsi"/>
          <w:color w:val="000000"/>
          <w:sz w:val="24"/>
          <w:szCs w:val="24"/>
        </w:rPr>
        <w:t>8</w:t>
      </w:r>
      <w:r w:rsidRPr="006914BD">
        <w:rPr>
          <w:rFonts w:cstheme="minorHAnsi"/>
          <w:color w:val="000000"/>
          <w:sz w:val="24"/>
          <w:szCs w:val="24"/>
        </w:rPr>
        <w:t xml:space="preserve"> ust. 1, §</w:t>
      </w:r>
      <w:r w:rsidR="00B76D07" w:rsidRPr="006914BD">
        <w:rPr>
          <w:rFonts w:cstheme="minorHAnsi"/>
          <w:color w:val="000000"/>
          <w:sz w:val="24"/>
          <w:szCs w:val="24"/>
        </w:rPr>
        <w:t>40</w:t>
      </w:r>
      <w:r w:rsidRPr="006914BD">
        <w:rPr>
          <w:rFonts w:cstheme="minorHAnsi"/>
          <w:color w:val="000000"/>
          <w:sz w:val="24"/>
          <w:szCs w:val="24"/>
        </w:rPr>
        <w:t xml:space="preserve"> ust. 1 oraz §</w:t>
      </w:r>
      <w:r w:rsidR="00A170C3" w:rsidRPr="006914BD">
        <w:rPr>
          <w:rFonts w:cstheme="minorHAnsi"/>
          <w:color w:val="000000"/>
          <w:sz w:val="24"/>
          <w:szCs w:val="24"/>
        </w:rPr>
        <w:t>4</w:t>
      </w:r>
      <w:r w:rsidR="00B76D07" w:rsidRPr="006914BD">
        <w:rPr>
          <w:rFonts w:cstheme="minorHAnsi"/>
          <w:color w:val="000000"/>
          <w:sz w:val="24"/>
          <w:szCs w:val="24"/>
        </w:rPr>
        <w:t>1</w:t>
      </w:r>
      <w:r w:rsidR="008B5DF1" w:rsidRPr="006914BD">
        <w:rPr>
          <w:rFonts w:cstheme="minorHAnsi"/>
          <w:color w:val="000000"/>
          <w:sz w:val="24"/>
          <w:szCs w:val="24"/>
        </w:rPr>
        <w:t xml:space="preserve"> Regulaminu</w:t>
      </w:r>
      <w:r w:rsidR="000C4576" w:rsidRPr="006914BD">
        <w:rPr>
          <w:rFonts w:cstheme="minorHAnsi"/>
          <w:color w:val="000000"/>
          <w:sz w:val="24"/>
          <w:szCs w:val="24"/>
        </w:rPr>
        <w:t>.</w:t>
      </w:r>
      <w:r w:rsidRPr="006914BD">
        <w:rPr>
          <w:rFonts w:cstheme="minorHAnsi"/>
          <w:color w:val="000000"/>
          <w:sz w:val="24"/>
          <w:szCs w:val="24"/>
        </w:rPr>
        <w:t xml:space="preserve"> Otrzymana kwota dzielona jest przez liczbę punktów za publikacje wchodzące w skład 0,1NUEK, co wyznacza tzw. punkt przeliczeniowy.</w:t>
      </w:r>
    </w:p>
    <w:p w:rsidR="00AA295B" w:rsidRPr="004512EF" w:rsidRDefault="00B03376" w:rsidP="00066D0C">
      <w:pPr>
        <w:numPr>
          <w:ilvl w:val="0"/>
          <w:numId w:val="94"/>
        </w:numPr>
        <w:spacing w:after="0" w:line="240" w:lineRule="auto"/>
        <w:ind w:left="0" w:hanging="284"/>
        <w:jc w:val="both"/>
        <w:rPr>
          <w:rFonts w:cstheme="minorHAnsi"/>
          <w:color w:val="000000"/>
          <w:sz w:val="24"/>
          <w:szCs w:val="24"/>
        </w:rPr>
      </w:pPr>
      <w:r w:rsidRPr="006914BD">
        <w:rPr>
          <w:rFonts w:cstheme="minorHAnsi"/>
          <w:color w:val="000000"/>
          <w:sz w:val="24"/>
          <w:szCs w:val="24"/>
        </w:rPr>
        <w:t>Wysokość nagród wyznacza się mnożąc liczbę punktów jaką uzyska</w:t>
      </w:r>
      <w:r w:rsidR="007D77EE" w:rsidRPr="006914BD">
        <w:rPr>
          <w:rFonts w:cstheme="minorHAnsi"/>
          <w:color w:val="000000"/>
          <w:sz w:val="24"/>
          <w:szCs w:val="24"/>
        </w:rPr>
        <w:t xml:space="preserve">li </w:t>
      </w:r>
      <w:r w:rsidRPr="006914BD">
        <w:rPr>
          <w:rFonts w:cstheme="minorHAnsi"/>
          <w:color w:val="000000"/>
          <w:sz w:val="24"/>
          <w:szCs w:val="24"/>
        </w:rPr>
        <w:t>poszczególn</w:t>
      </w:r>
      <w:r w:rsidR="007D77EE" w:rsidRPr="006914BD">
        <w:rPr>
          <w:rFonts w:cstheme="minorHAnsi"/>
          <w:color w:val="000000"/>
          <w:sz w:val="24"/>
          <w:szCs w:val="24"/>
        </w:rPr>
        <w:t>i</w:t>
      </w:r>
      <w:r w:rsidRPr="006914BD">
        <w:rPr>
          <w:rFonts w:cstheme="minorHAnsi"/>
          <w:color w:val="000000"/>
          <w:sz w:val="24"/>
          <w:szCs w:val="24"/>
        </w:rPr>
        <w:t xml:space="preserve"> </w:t>
      </w:r>
      <w:r w:rsidR="007D77EE" w:rsidRPr="006914BD">
        <w:rPr>
          <w:rFonts w:cstheme="minorHAnsi"/>
          <w:color w:val="000000"/>
          <w:sz w:val="24"/>
          <w:szCs w:val="24"/>
        </w:rPr>
        <w:t>pracownicy</w:t>
      </w:r>
      <w:r w:rsidR="007D77EE">
        <w:rPr>
          <w:rFonts w:cstheme="minorHAnsi"/>
          <w:color w:val="000000"/>
          <w:sz w:val="24"/>
          <w:szCs w:val="24"/>
        </w:rPr>
        <w:t xml:space="preserve"> </w:t>
      </w:r>
      <w:r w:rsidRPr="004512EF">
        <w:rPr>
          <w:rFonts w:cstheme="minorHAnsi"/>
          <w:color w:val="000000"/>
          <w:sz w:val="24"/>
          <w:szCs w:val="24"/>
        </w:rPr>
        <w:t>przez punkt przeliczeniowy.</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Tworzy się ranking </w:t>
      </w:r>
      <w:r w:rsidR="007D77EE">
        <w:rPr>
          <w:rFonts w:cstheme="minorHAnsi"/>
          <w:color w:val="000000"/>
          <w:sz w:val="24"/>
          <w:szCs w:val="24"/>
        </w:rPr>
        <w:t xml:space="preserve">pracowników </w:t>
      </w:r>
      <w:r w:rsidRPr="004512EF">
        <w:rPr>
          <w:rFonts w:cstheme="minorHAnsi"/>
          <w:color w:val="000000"/>
          <w:sz w:val="24"/>
          <w:szCs w:val="24"/>
        </w:rPr>
        <w:t xml:space="preserve">rekomendowanych do nagrody w zależności od liczby uzyskanych punktów. </w:t>
      </w:r>
      <w:r w:rsidR="006D1865">
        <w:rPr>
          <w:rFonts w:cstheme="minorHAnsi"/>
          <w:color w:val="000000"/>
          <w:sz w:val="24"/>
          <w:szCs w:val="24"/>
        </w:rPr>
        <w:t>Liczba przyznanych nagród musi spełniać następujące kryterium</w:t>
      </w:r>
      <w:r w:rsidRPr="004512EF">
        <w:rPr>
          <w:rFonts w:cstheme="minorHAnsi"/>
          <w:color w:val="000000"/>
          <w:sz w:val="24"/>
          <w:szCs w:val="24"/>
        </w:rPr>
        <w:t>:</w:t>
      </w:r>
    </w:p>
    <w:p w:rsidR="00B03376" w:rsidRPr="004512EF" w:rsidRDefault="00B03376" w:rsidP="00066D0C">
      <w:pPr>
        <w:numPr>
          <w:ilvl w:val="1"/>
          <w:numId w:val="56"/>
        </w:numPr>
        <w:tabs>
          <w:tab w:val="clear" w:pos="1440"/>
          <w:tab w:val="num" w:pos="709"/>
        </w:tabs>
        <w:spacing w:after="0" w:line="240" w:lineRule="auto"/>
        <w:ind w:left="284" w:hanging="284"/>
        <w:jc w:val="both"/>
        <w:rPr>
          <w:rFonts w:cstheme="minorHAnsi"/>
          <w:color w:val="000000"/>
          <w:sz w:val="24"/>
          <w:szCs w:val="24"/>
        </w:rPr>
      </w:pPr>
      <w:r w:rsidRPr="004512EF">
        <w:rPr>
          <w:rFonts w:cstheme="minorHAnsi"/>
          <w:color w:val="000000"/>
          <w:sz w:val="24"/>
          <w:szCs w:val="24"/>
        </w:rPr>
        <w:t xml:space="preserve">nagrodę I stopnia  może uzyskać </w:t>
      </w:r>
      <w:r w:rsidR="003A5EEA">
        <w:rPr>
          <w:rFonts w:cstheme="minorHAnsi"/>
          <w:color w:val="000000"/>
          <w:sz w:val="24"/>
          <w:szCs w:val="24"/>
        </w:rPr>
        <w:t xml:space="preserve">nie więcej niż </w:t>
      </w:r>
      <w:r w:rsidRPr="004512EF">
        <w:rPr>
          <w:rFonts w:cstheme="minorHAnsi"/>
          <w:color w:val="000000"/>
          <w:sz w:val="24"/>
          <w:szCs w:val="24"/>
        </w:rPr>
        <w:t>1/6 pracowników</w:t>
      </w:r>
      <w:r w:rsidR="004A5C93">
        <w:rPr>
          <w:rFonts w:cstheme="minorHAnsi"/>
          <w:color w:val="000000"/>
          <w:sz w:val="24"/>
          <w:szCs w:val="24"/>
        </w:rPr>
        <w:t>;</w:t>
      </w:r>
    </w:p>
    <w:p w:rsidR="00B03376" w:rsidRPr="004512EF" w:rsidRDefault="00B03376" w:rsidP="00066D0C">
      <w:pPr>
        <w:numPr>
          <w:ilvl w:val="1"/>
          <w:numId w:val="56"/>
        </w:numPr>
        <w:tabs>
          <w:tab w:val="clear" w:pos="1440"/>
          <w:tab w:val="num" w:pos="709"/>
        </w:tabs>
        <w:spacing w:after="0" w:line="240" w:lineRule="auto"/>
        <w:ind w:left="284" w:hanging="284"/>
        <w:jc w:val="both"/>
        <w:rPr>
          <w:rFonts w:cstheme="minorHAnsi"/>
          <w:color w:val="000000"/>
          <w:sz w:val="24"/>
          <w:szCs w:val="24"/>
        </w:rPr>
      </w:pPr>
      <w:r w:rsidRPr="004512EF">
        <w:rPr>
          <w:rFonts w:cstheme="minorHAnsi"/>
          <w:color w:val="000000"/>
          <w:sz w:val="24"/>
          <w:szCs w:val="24"/>
        </w:rPr>
        <w:t>nagrodę II stopnia może uzyskać</w:t>
      </w:r>
      <w:r w:rsidR="003A5EEA">
        <w:rPr>
          <w:rFonts w:cstheme="minorHAnsi"/>
          <w:color w:val="000000"/>
          <w:sz w:val="24"/>
          <w:szCs w:val="24"/>
        </w:rPr>
        <w:t xml:space="preserve"> nie więcej niż </w:t>
      </w:r>
      <w:r w:rsidR="00F04842">
        <w:rPr>
          <w:rFonts w:cstheme="minorHAnsi"/>
          <w:color w:val="000000"/>
          <w:sz w:val="24"/>
          <w:szCs w:val="24"/>
        </w:rPr>
        <w:t>2</w:t>
      </w:r>
      <w:r w:rsidRPr="004512EF">
        <w:rPr>
          <w:rFonts w:cstheme="minorHAnsi"/>
          <w:color w:val="000000"/>
          <w:sz w:val="24"/>
          <w:szCs w:val="24"/>
        </w:rPr>
        <w:t>/6 pracowników</w:t>
      </w:r>
      <w:r w:rsidR="004A5C93">
        <w:rPr>
          <w:rFonts w:cstheme="minorHAnsi"/>
          <w:color w:val="000000"/>
          <w:sz w:val="24"/>
          <w:szCs w:val="24"/>
        </w:rPr>
        <w:t>;</w:t>
      </w:r>
    </w:p>
    <w:p w:rsidR="00B03376" w:rsidRPr="004512EF" w:rsidRDefault="00B03376" w:rsidP="00066D0C">
      <w:pPr>
        <w:numPr>
          <w:ilvl w:val="1"/>
          <w:numId w:val="56"/>
        </w:numPr>
        <w:tabs>
          <w:tab w:val="clear" w:pos="1440"/>
          <w:tab w:val="num" w:pos="709"/>
        </w:tabs>
        <w:spacing w:after="0" w:line="240" w:lineRule="auto"/>
        <w:ind w:left="284" w:hanging="284"/>
        <w:jc w:val="both"/>
        <w:rPr>
          <w:rFonts w:cstheme="minorHAnsi"/>
          <w:color w:val="000000"/>
          <w:sz w:val="24"/>
          <w:szCs w:val="24"/>
        </w:rPr>
      </w:pPr>
      <w:r w:rsidRPr="004512EF">
        <w:rPr>
          <w:rFonts w:cstheme="minorHAnsi"/>
          <w:color w:val="000000"/>
          <w:sz w:val="24"/>
          <w:szCs w:val="24"/>
        </w:rPr>
        <w:t>nagrodę III stopnia może uzyskać</w:t>
      </w:r>
      <w:r w:rsidR="003A5EEA">
        <w:rPr>
          <w:rFonts w:cstheme="minorHAnsi"/>
          <w:color w:val="000000"/>
          <w:sz w:val="24"/>
          <w:szCs w:val="24"/>
        </w:rPr>
        <w:t xml:space="preserve"> nie więcej niż</w:t>
      </w:r>
      <w:r w:rsidRPr="004512EF">
        <w:rPr>
          <w:rFonts w:cstheme="minorHAnsi"/>
          <w:color w:val="000000"/>
          <w:sz w:val="24"/>
          <w:szCs w:val="24"/>
        </w:rPr>
        <w:t xml:space="preserve"> </w:t>
      </w:r>
      <w:r w:rsidR="00F04842">
        <w:rPr>
          <w:rFonts w:cstheme="minorHAnsi"/>
          <w:color w:val="000000"/>
          <w:sz w:val="24"/>
          <w:szCs w:val="24"/>
        </w:rPr>
        <w:t>3</w:t>
      </w:r>
      <w:r w:rsidRPr="004512EF">
        <w:rPr>
          <w:rFonts w:cstheme="minorHAnsi"/>
          <w:color w:val="000000"/>
          <w:sz w:val="24"/>
          <w:szCs w:val="24"/>
        </w:rPr>
        <w:t>/6 pracowników.</w:t>
      </w:r>
    </w:p>
    <w:p w:rsidR="007F190E" w:rsidRPr="00645509" w:rsidRDefault="007F190E" w:rsidP="00645509">
      <w:pPr>
        <w:keepNext/>
        <w:spacing w:after="0" w:line="240" w:lineRule="auto"/>
        <w:jc w:val="center"/>
        <w:rPr>
          <w:rFonts w:cstheme="minorHAnsi"/>
          <w:b/>
          <w:sz w:val="24"/>
          <w:szCs w:val="24"/>
        </w:rPr>
      </w:pPr>
    </w:p>
    <w:p w:rsidR="00434AEF" w:rsidRDefault="00E3125E" w:rsidP="00645509">
      <w:pPr>
        <w:keepNext/>
        <w:spacing w:after="0" w:line="240" w:lineRule="auto"/>
        <w:jc w:val="center"/>
        <w:rPr>
          <w:rFonts w:cstheme="minorHAnsi"/>
          <w:b/>
          <w:sz w:val="24"/>
          <w:szCs w:val="24"/>
        </w:rPr>
      </w:pPr>
      <w:r>
        <w:rPr>
          <w:rFonts w:cstheme="minorHAnsi"/>
          <w:b/>
          <w:sz w:val="24"/>
          <w:szCs w:val="24"/>
        </w:rPr>
        <w:t>Nagroda zespołowa</w:t>
      </w:r>
    </w:p>
    <w:p w:rsidR="00645509" w:rsidRPr="00645509" w:rsidRDefault="00645509" w:rsidP="00645509">
      <w:pPr>
        <w:keepNext/>
        <w:spacing w:after="0" w:line="240" w:lineRule="auto"/>
        <w:jc w:val="center"/>
        <w:rPr>
          <w:rFonts w:cstheme="minorHAnsi"/>
          <w:b/>
          <w:sz w:val="24"/>
          <w:szCs w:val="24"/>
        </w:rPr>
      </w:pPr>
    </w:p>
    <w:p w:rsidR="00B03376" w:rsidRDefault="00B03376" w:rsidP="00645509">
      <w:pPr>
        <w:keepNext/>
        <w:spacing w:after="0" w:line="240" w:lineRule="auto"/>
        <w:jc w:val="center"/>
        <w:rPr>
          <w:rFonts w:cstheme="minorHAnsi"/>
          <w:b/>
          <w:sz w:val="24"/>
          <w:szCs w:val="24"/>
        </w:rPr>
      </w:pPr>
      <w:r w:rsidRPr="00645509">
        <w:rPr>
          <w:rFonts w:cstheme="minorHAnsi"/>
          <w:b/>
          <w:sz w:val="24"/>
          <w:szCs w:val="24"/>
        </w:rPr>
        <w:t xml:space="preserve">§ </w:t>
      </w:r>
      <w:r w:rsidR="00B76D07">
        <w:rPr>
          <w:rFonts w:cstheme="minorHAnsi"/>
          <w:b/>
          <w:sz w:val="24"/>
          <w:szCs w:val="24"/>
        </w:rPr>
        <w:t>40</w:t>
      </w:r>
    </w:p>
    <w:p w:rsidR="00645509" w:rsidRPr="00645509" w:rsidRDefault="00645509" w:rsidP="00645509">
      <w:pPr>
        <w:keepNext/>
        <w:spacing w:after="0" w:line="240" w:lineRule="auto"/>
        <w:jc w:val="center"/>
        <w:rPr>
          <w:rFonts w:cstheme="minorHAnsi"/>
          <w:b/>
          <w:sz w:val="24"/>
          <w:szCs w:val="24"/>
        </w:rPr>
      </w:pP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Nagroda zespołowa jest przyznawana za współautorstwo wyróżniających się i recenzowanych monografii naukowych, których wydawca znajdujących się w wykazie wydawnictw ogłoszonym przez Ministerstwo Nauki i Szkolnictwa Wyższego.</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Liczba nagród zespołowych, która może być przyznana w danym roku uzależniona jest od parametru NUEK i wynosi maksymalnie 0,017*NUEK w zaokrągleniu do liczby całkowitej.</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Monografie naukowe, o których mowa w ust. 1, muszą zostać opracowane przez zespoły, przy czym minimalna liczba członków zespołu wynosi dwie osoby.</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Wnioski o przyznanie nagrody składane są przez Dziekanów po zasięgnięciu opinii </w:t>
      </w:r>
      <w:r w:rsidR="006A4BFD">
        <w:rPr>
          <w:rFonts w:cstheme="minorHAnsi"/>
          <w:color w:val="000000"/>
          <w:sz w:val="24"/>
          <w:szCs w:val="24"/>
        </w:rPr>
        <w:t>rady kolegium</w:t>
      </w:r>
      <w:r w:rsidRPr="004512EF">
        <w:rPr>
          <w:rFonts w:cstheme="minorHAnsi"/>
          <w:color w:val="000000"/>
          <w:sz w:val="24"/>
          <w:szCs w:val="24"/>
        </w:rPr>
        <w:t xml:space="preserve">. </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Do wniosku należy dołączyć monografię oraz co najmniej jedną zewnętrzną recenzję wydawniczą.</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We wniosku o nagrodę zespołową konieczne jest określenie procentowego udziału każdego członka zespołu.</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Wniosek, do którego nie będzie dołączonych oświadczeń współautorów o ich procentowym udziale w pracy, nie będzie spełniał kryteriów formalnych i nie będzie rozpatrywany.</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W przypadku, gdy członkami zespołu są osoby nie będące pracownikami U</w:t>
      </w:r>
      <w:r w:rsidR="00E0312A">
        <w:rPr>
          <w:rFonts w:cstheme="minorHAnsi"/>
          <w:color w:val="000000"/>
          <w:sz w:val="24"/>
          <w:szCs w:val="24"/>
        </w:rPr>
        <w:t>czelni</w:t>
      </w:r>
      <w:r w:rsidRPr="004512EF">
        <w:rPr>
          <w:rFonts w:cstheme="minorHAnsi"/>
          <w:color w:val="000000"/>
          <w:sz w:val="24"/>
          <w:szCs w:val="24"/>
        </w:rPr>
        <w:t>, mogą one otrzymać nagrodę Rektora jedynie w formie dyplomu bez gratyfikacji finansowych.</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Wzór wniosku o przyznanie nagrody Rektora za osiągnięcia zespołowe </w:t>
      </w:r>
      <w:r w:rsidR="00BA74A8">
        <w:rPr>
          <w:rFonts w:cstheme="minorHAnsi"/>
          <w:color w:val="000000"/>
          <w:sz w:val="24"/>
          <w:szCs w:val="24"/>
        </w:rPr>
        <w:t>określony został w</w:t>
      </w:r>
      <w:r w:rsidRPr="004512EF">
        <w:rPr>
          <w:rFonts w:cstheme="minorHAnsi"/>
          <w:color w:val="000000"/>
          <w:sz w:val="24"/>
          <w:szCs w:val="24"/>
        </w:rPr>
        <w:t xml:space="preserve"> </w:t>
      </w:r>
      <w:r w:rsidR="00B052E6" w:rsidRPr="00B052E6">
        <w:rPr>
          <w:rFonts w:cstheme="minorHAnsi"/>
          <w:b/>
          <w:bCs/>
          <w:color w:val="000000"/>
          <w:sz w:val="24"/>
          <w:szCs w:val="24"/>
        </w:rPr>
        <w:t>z</w:t>
      </w:r>
      <w:r w:rsidRPr="00B052E6">
        <w:rPr>
          <w:rFonts w:cstheme="minorHAnsi"/>
          <w:b/>
          <w:bCs/>
          <w:color w:val="000000"/>
          <w:sz w:val="24"/>
          <w:szCs w:val="24"/>
        </w:rPr>
        <w:t>ałącznik</w:t>
      </w:r>
      <w:r w:rsidR="00BA74A8">
        <w:rPr>
          <w:rFonts w:cstheme="minorHAnsi"/>
          <w:b/>
          <w:bCs/>
          <w:color w:val="000000"/>
          <w:sz w:val="24"/>
          <w:szCs w:val="24"/>
        </w:rPr>
        <w:t>u</w:t>
      </w:r>
      <w:r w:rsidRPr="00B052E6">
        <w:rPr>
          <w:rFonts w:cstheme="minorHAnsi"/>
          <w:b/>
          <w:bCs/>
          <w:color w:val="000000"/>
          <w:sz w:val="24"/>
          <w:szCs w:val="24"/>
        </w:rPr>
        <w:t xml:space="preserve"> nr </w:t>
      </w:r>
      <w:r w:rsidR="00EB692E" w:rsidRPr="00B052E6">
        <w:rPr>
          <w:rFonts w:cstheme="minorHAnsi"/>
          <w:b/>
          <w:bCs/>
          <w:color w:val="000000"/>
          <w:sz w:val="24"/>
          <w:szCs w:val="24"/>
        </w:rPr>
        <w:t>2</w:t>
      </w:r>
      <w:r w:rsidR="00940268">
        <w:rPr>
          <w:rFonts w:cstheme="minorHAnsi"/>
          <w:b/>
          <w:bCs/>
          <w:color w:val="000000"/>
          <w:sz w:val="24"/>
          <w:szCs w:val="24"/>
        </w:rPr>
        <w:t>1</w:t>
      </w:r>
      <w:r w:rsidRPr="004512EF">
        <w:rPr>
          <w:rFonts w:cstheme="minorHAnsi"/>
          <w:color w:val="000000"/>
          <w:sz w:val="24"/>
          <w:szCs w:val="24"/>
        </w:rPr>
        <w:t>.</w:t>
      </w:r>
    </w:p>
    <w:p w:rsidR="00B03376" w:rsidRDefault="00B03376" w:rsidP="00645509">
      <w:pPr>
        <w:keepNext/>
        <w:spacing w:after="0" w:line="240" w:lineRule="auto"/>
        <w:jc w:val="center"/>
        <w:rPr>
          <w:rFonts w:cstheme="minorHAnsi"/>
          <w:b/>
          <w:sz w:val="24"/>
          <w:szCs w:val="24"/>
        </w:rPr>
      </w:pPr>
      <w:r w:rsidRPr="004512EF">
        <w:rPr>
          <w:rFonts w:cstheme="minorHAnsi"/>
          <w:b/>
          <w:sz w:val="24"/>
          <w:szCs w:val="24"/>
        </w:rPr>
        <w:t>Nagroda specjalna</w:t>
      </w:r>
    </w:p>
    <w:p w:rsidR="00645509" w:rsidRPr="004512EF" w:rsidRDefault="00645509" w:rsidP="00645509">
      <w:pPr>
        <w:keepNext/>
        <w:spacing w:after="0" w:line="240" w:lineRule="auto"/>
        <w:jc w:val="center"/>
        <w:rPr>
          <w:rFonts w:cstheme="minorHAnsi"/>
          <w:b/>
          <w:sz w:val="24"/>
          <w:szCs w:val="24"/>
        </w:rPr>
      </w:pPr>
    </w:p>
    <w:p w:rsidR="00645509" w:rsidRPr="004512EF" w:rsidRDefault="00A92FBF" w:rsidP="00645509">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1</w:t>
      </w:r>
    </w:p>
    <w:p w:rsidR="00B03376" w:rsidRPr="004512EF" w:rsidRDefault="00B03376" w:rsidP="00981DCD">
      <w:pPr>
        <w:spacing w:after="0" w:line="240" w:lineRule="auto"/>
        <w:ind w:left="-284"/>
        <w:jc w:val="both"/>
        <w:rPr>
          <w:rFonts w:cstheme="minorHAnsi"/>
          <w:sz w:val="24"/>
          <w:szCs w:val="24"/>
        </w:rPr>
      </w:pPr>
      <w:r w:rsidRPr="004512EF">
        <w:rPr>
          <w:rFonts w:cstheme="minorHAnsi"/>
          <w:sz w:val="24"/>
          <w:szCs w:val="24"/>
        </w:rPr>
        <w:t>Nagroda specjalna może zostać przyznana nauczycielowi akademickiemu za wybitne osiągnięcie naukowe, w szczególności:</w:t>
      </w:r>
    </w:p>
    <w:p w:rsidR="00B03376" w:rsidRPr="004512EF" w:rsidRDefault="00B03376" w:rsidP="00066D0C">
      <w:pPr>
        <w:numPr>
          <w:ilvl w:val="0"/>
          <w:numId w:val="59"/>
        </w:numPr>
        <w:spacing w:after="0" w:line="240" w:lineRule="auto"/>
        <w:ind w:left="284" w:hanging="284"/>
        <w:jc w:val="both"/>
        <w:rPr>
          <w:rFonts w:cstheme="minorHAnsi"/>
          <w:sz w:val="24"/>
          <w:szCs w:val="24"/>
        </w:rPr>
      </w:pPr>
      <w:r w:rsidRPr="004512EF">
        <w:rPr>
          <w:rFonts w:cstheme="minorHAnsi"/>
          <w:sz w:val="24"/>
          <w:szCs w:val="24"/>
        </w:rPr>
        <w:t>twórczy współudział w wykorzystaniu w praktyce wyników pracy naukowej - komercjalizacja wyników badań</w:t>
      </w:r>
      <w:r w:rsidR="004A5C93">
        <w:rPr>
          <w:rFonts w:cstheme="minorHAnsi"/>
          <w:sz w:val="24"/>
          <w:szCs w:val="24"/>
        </w:rPr>
        <w:t>;</w:t>
      </w:r>
    </w:p>
    <w:p w:rsidR="00B03376" w:rsidRPr="004512EF" w:rsidRDefault="00B03376" w:rsidP="00066D0C">
      <w:pPr>
        <w:numPr>
          <w:ilvl w:val="0"/>
          <w:numId w:val="59"/>
        </w:numPr>
        <w:spacing w:after="0" w:line="240" w:lineRule="auto"/>
        <w:ind w:left="284" w:hanging="284"/>
        <w:jc w:val="both"/>
        <w:rPr>
          <w:rFonts w:cstheme="minorHAnsi"/>
          <w:sz w:val="24"/>
          <w:szCs w:val="24"/>
        </w:rPr>
      </w:pPr>
      <w:r w:rsidRPr="004512EF">
        <w:rPr>
          <w:rFonts w:cstheme="minorHAnsi"/>
          <w:sz w:val="24"/>
          <w:szCs w:val="24"/>
        </w:rPr>
        <w:t>autorstwo lub współautorstwo wynalazku, patentu lub wzoru użytkowego o dużym znaczeniu dla rozwoju</w:t>
      </w:r>
      <w:r w:rsidR="007F190E" w:rsidRPr="004512EF">
        <w:rPr>
          <w:rFonts w:cstheme="minorHAnsi"/>
          <w:sz w:val="24"/>
          <w:szCs w:val="24"/>
        </w:rPr>
        <w:t xml:space="preserve"> gospodarki i kultury narodowej.</w:t>
      </w:r>
    </w:p>
    <w:p w:rsidR="00981DCD" w:rsidRDefault="00981DCD" w:rsidP="00D21AAC">
      <w:pPr>
        <w:keepNext/>
        <w:spacing w:after="0" w:line="240" w:lineRule="auto"/>
        <w:jc w:val="center"/>
        <w:rPr>
          <w:rFonts w:cstheme="minorHAnsi"/>
          <w:b/>
          <w:sz w:val="24"/>
          <w:szCs w:val="24"/>
        </w:rPr>
      </w:pPr>
    </w:p>
    <w:p w:rsidR="007B1231" w:rsidRDefault="00A92FBF" w:rsidP="00D21AAC">
      <w:pPr>
        <w:keepNext/>
        <w:spacing w:after="0" w:line="240" w:lineRule="auto"/>
        <w:jc w:val="center"/>
        <w:rPr>
          <w:rFonts w:cstheme="minorHAnsi"/>
          <w:b/>
          <w:sz w:val="24"/>
          <w:szCs w:val="24"/>
        </w:rPr>
      </w:pPr>
      <w:r w:rsidRPr="004512EF">
        <w:rPr>
          <w:rFonts w:cstheme="minorHAnsi"/>
          <w:b/>
          <w:sz w:val="24"/>
          <w:szCs w:val="24"/>
        </w:rPr>
        <w:t xml:space="preserve">Wysokość nagród </w:t>
      </w:r>
    </w:p>
    <w:p w:rsidR="00A92FBF" w:rsidRDefault="00A92FBF" w:rsidP="00D21AAC">
      <w:pPr>
        <w:keepNext/>
        <w:spacing w:after="0" w:line="240" w:lineRule="auto"/>
        <w:jc w:val="center"/>
        <w:rPr>
          <w:rFonts w:cstheme="minorHAnsi"/>
          <w:b/>
          <w:sz w:val="24"/>
          <w:szCs w:val="24"/>
        </w:rPr>
      </w:pPr>
      <w:r w:rsidRPr="004512EF">
        <w:rPr>
          <w:rFonts w:cstheme="minorHAnsi"/>
          <w:b/>
          <w:sz w:val="24"/>
          <w:szCs w:val="24"/>
        </w:rPr>
        <w:t>za uzyskanie tytułu naukowego profesora lub stopnia naukowego doktora habilitowanego</w:t>
      </w:r>
    </w:p>
    <w:p w:rsidR="00D21AAC" w:rsidRPr="004512EF" w:rsidRDefault="00D21AAC" w:rsidP="00D21AAC">
      <w:pPr>
        <w:keepNext/>
        <w:spacing w:after="0" w:line="240" w:lineRule="auto"/>
        <w:jc w:val="center"/>
        <w:rPr>
          <w:rFonts w:cstheme="minorHAnsi"/>
          <w:b/>
          <w:sz w:val="24"/>
          <w:szCs w:val="24"/>
        </w:rPr>
      </w:pPr>
    </w:p>
    <w:p w:rsidR="00B03376" w:rsidRDefault="00B03376" w:rsidP="00D21AAC">
      <w:pPr>
        <w:keepNext/>
        <w:spacing w:after="0" w:line="240" w:lineRule="auto"/>
        <w:jc w:val="center"/>
        <w:rPr>
          <w:rFonts w:cstheme="minorHAnsi"/>
          <w:b/>
          <w:sz w:val="24"/>
          <w:szCs w:val="24"/>
        </w:rPr>
      </w:pPr>
      <w:r w:rsidRPr="004512EF">
        <w:rPr>
          <w:rFonts w:cstheme="minorHAnsi"/>
          <w:b/>
          <w:sz w:val="24"/>
          <w:szCs w:val="24"/>
        </w:rPr>
        <w:t>§</w:t>
      </w:r>
      <w:r w:rsidR="00551D9B" w:rsidRPr="004512EF">
        <w:rPr>
          <w:rFonts w:cstheme="minorHAnsi"/>
          <w:b/>
          <w:sz w:val="24"/>
          <w:szCs w:val="24"/>
        </w:rPr>
        <w:t xml:space="preserve"> </w:t>
      </w:r>
      <w:r w:rsidR="00ED185E" w:rsidRPr="004512EF">
        <w:rPr>
          <w:rFonts w:cstheme="minorHAnsi"/>
          <w:b/>
          <w:sz w:val="24"/>
          <w:szCs w:val="24"/>
        </w:rPr>
        <w:t>4</w:t>
      </w:r>
      <w:r w:rsidR="00B76D07">
        <w:rPr>
          <w:rFonts w:cstheme="minorHAnsi"/>
          <w:b/>
          <w:sz w:val="24"/>
          <w:szCs w:val="24"/>
        </w:rPr>
        <w:t>2</w:t>
      </w:r>
    </w:p>
    <w:p w:rsidR="00D21AAC" w:rsidRPr="004512EF" w:rsidRDefault="00D21AAC" w:rsidP="00D21AAC">
      <w:pPr>
        <w:keepNext/>
        <w:spacing w:after="0" w:line="240" w:lineRule="auto"/>
        <w:jc w:val="center"/>
        <w:rPr>
          <w:rFonts w:cstheme="minorHAnsi"/>
          <w:b/>
          <w:sz w:val="24"/>
          <w:szCs w:val="24"/>
        </w:rPr>
      </w:pPr>
    </w:p>
    <w:p w:rsidR="00B03376" w:rsidRPr="004512EF" w:rsidRDefault="008B5DF1" w:rsidP="00066D0C">
      <w:pPr>
        <w:numPr>
          <w:ilvl w:val="0"/>
          <w:numId w:val="58"/>
        </w:numPr>
        <w:spacing w:after="0" w:line="240" w:lineRule="auto"/>
        <w:ind w:left="0" w:hanging="284"/>
        <w:jc w:val="both"/>
        <w:rPr>
          <w:rFonts w:cstheme="minorHAnsi"/>
          <w:color w:val="000000"/>
          <w:sz w:val="24"/>
          <w:szCs w:val="24"/>
        </w:rPr>
      </w:pPr>
      <w:r>
        <w:rPr>
          <w:rFonts w:cstheme="minorHAnsi"/>
          <w:color w:val="000000"/>
          <w:sz w:val="24"/>
          <w:szCs w:val="24"/>
        </w:rPr>
        <w:t>W</w:t>
      </w:r>
      <w:r w:rsidR="00B03376" w:rsidRPr="004512EF">
        <w:rPr>
          <w:rFonts w:cstheme="minorHAnsi"/>
          <w:color w:val="000000"/>
          <w:sz w:val="24"/>
          <w:szCs w:val="24"/>
        </w:rPr>
        <w:t xml:space="preserve">ysokość nagród </w:t>
      </w:r>
      <w:r>
        <w:rPr>
          <w:rFonts w:cstheme="minorHAnsi"/>
          <w:color w:val="000000"/>
          <w:sz w:val="24"/>
          <w:szCs w:val="24"/>
        </w:rPr>
        <w:t xml:space="preserve">za uzyskanie tytułu naukowego profesora lub stopnia naukowego doktora habilitowanego </w:t>
      </w:r>
      <w:r w:rsidR="00B03376" w:rsidRPr="004512EF">
        <w:rPr>
          <w:rFonts w:cstheme="minorHAnsi"/>
          <w:color w:val="000000"/>
          <w:sz w:val="24"/>
          <w:szCs w:val="24"/>
        </w:rPr>
        <w:t>ustalana jest w wysokości</w:t>
      </w:r>
      <w:r w:rsidR="00A55A14" w:rsidRPr="004512EF">
        <w:rPr>
          <w:rFonts w:cstheme="minorHAnsi"/>
          <w:color w:val="000000"/>
          <w:sz w:val="24"/>
          <w:szCs w:val="24"/>
        </w:rPr>
        <w:t xml:space="preserve"> </w:t>
      </w:r>
      <w:r w:rsidR="002D3AEF" w:rsidRPr="004512EF">
        <w:rPr>
          <w:rFonts w:cstheme="minorHAnsi"/>
          <w:color w:val="000000"/>
          <w:sz w:val="24"/>
          <w:szCs w:val="24"/>
        </w:rPr>
        <w:t xml:space="preserve">stanowiącej </w:t>
      </w:r>
      <w:r w:rsidR="00D529F4">
        <w:rPr>
          <w:rFonts w:cstheme="minorHAnsi"/>
          <w:color w:val="000000"/>
          <w:sz w:val="24"/>
          <w:szCs w:val="24"/>
        </w:rPr>
        <w:t xml:space="preserve">procent </w:t>
      </w:r>
      <w:r w:rsidR="00A55A14" w:rsidRPr="004512EF">
        <w:rPr>
          <w:rFonts w:cstheme="minorHAnsi"/>
          <w:color w:val="000000"/>
          <w:sz w:val="24"/>
          <w:szCs w:val="24"/>
        </w:rPr>
        <w:t>wynagrodzenia</w:t>
      </w:r>
      <w:r w:rsidR="002D3AEF" w:rsidRPr="004512EF">
        <w:rPr>
          <w:rFonts w:cstheme="minorHAnsi"/>
          <w:color w:val="000000"/>
          <w:sz w:val="24"/>
          <w:szCs w:val="24"/>
        </w:rPr>
        <w:t xml:space="preserve"> profesora</w:t>
      </w:r>
      <w:r w:rsidR="00B03376" w:rsidRPr="004512EF">
        <w:rPr>
          <w:rFonts w:cstheme="minorHAnsi"/>
          <w:color w:val="000000"/>
          <w:sz w:val="24"/>
          <w:szCs w:val="24"/>
        </w:rPr>
        <w:t>:</w:t>
      </w:r>
    </w:p>
    <w:p w:rsidR="00B03376" w:rsidRPr="004512EF" w:rsidRDefault="00B03376" w:rsidP="007E34D9">
      <w:pPr>
        <w:numPr>
          <w:ilvl w:val="1"/>
          <w:numId w:val="18"/>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tytułu profesora przed ukończeniem 45. roku życia:</w:t>
      </w:r>
    </w:p>
    <w:p w:rsidR="00B03376" w:rsidRPr="004512EF" w:rsidRDefault="002D3AEF" w:rsidP="007E34D9">
      <w:pPr>
        <w:pStyle w:val="Akapitzlist"/>
        <w:numPr>
          <w:ilvl w:val="2"/>
          <w:numId w:val="10"/>
        </w:numPr>
        <w:tabs>
          <w:tab w:val="clear" w:pos="2340"/>
        </w:tabs>
        <w:spacing w:after="0" w:line="240" w:lineRule="auto"/>
        <w:ind w:left="567" w:hanging="283"/>
        <w:rPr>
          <w:rFonts w:cstheme="minorHAnsi"/>
          <w:sz w:val="24"/>
          <w:szCs w:val="24"/>
        </w:rPr>
      </w:pPr>
      <w:r w:rsidRPr="004512EF">
        <w:rPr>
          <w:rFonts w:cstheme="minorHAnsi"/>
          <w:sz w:val="24"/>
          <w:szCs w:val="24"/>
        </w:rPr>
        <w:t>195% (</w:t>
      </w:r>
      <w:r w:rsidR="00B03376" w:rsidRPr="004512EF">
        <w:rPr>
          <w:rFonts w:cstheme="minorHAnsi"/>
          <w:sz w:val="24"/>
          <w:szCs w:val="24"/>
        </w:rPr>
        <w:t>12 500 zł</w:t>
      </w:r>
      <w:r w:rsidRPr="004512EF">
        <w:rPr>
          <w:rFonts w:cstheme="minorHAnsi"/>
          <w:sz w:val="24"/>
          <w:szCs w:val="24"/>
        </w:rPr>
        <w:t>)</w:t>
      </w:r>
      <w:r w:rsidR="00B03376" w:rsidRPr="004512EF">
        <w:rPr>
          <w:rFonts w:cstheme="minorHAnsi"/>
          <w:sz w:val="24"/>
          <w:szCs w:val="24"/>
        </w:rPr>
        <w:t xml:space="preserve"> – w roku uzyskania tytułu naukowego,</w:t>
      </w:r>
    </w:p>
    <w:p w:rsidR="00B4683F" w:rsidRDefault="002D3AEF" w:rsidP="007E34D9">
      <w:pPr>
        <w:pStyle w:val="Akapitzlist"/>
        <w:numPr>
          <w:ilvl w:val="2"/>
          <w:numId w:val="10"/>
        </w:numPr>
        <w:tabs>
          <w:tab w:val="clear" w:pos="2340"/>
        </w:tabs>
        <w:spacing w:after="0" w:line="240" w:lineRule="auto"/>
        <w:ind w:left="567" w:hanging="283"/>
        <w:rPr>
          <w:rFonts w:cstheme="minorHAnsi"/>
          <w:sz w:val="24"/>
          <w:szCs w:val="24"/>
        </w:rPr>
      </w:pPr>
      <w:r w:rsidRPr="004512EF">
        <w:rPr>
          <w:rFonts w:cstheme="minorHAnsi"/>
          <w:sz w:val="24"/>
          <w:szCs w:val="24"/>
        </w:rPr>
        <w:t>195% (</w:t>
      </w:r>
      <w:r w:rsidR="00B03376" w:rsidRPr="004512EF">
        <w:rPr>
          <w:rFonts w:cstheme="minorHAnsi"/>
          <w:sz w:val="24"/>
          <w:szCs w:val="24"/>
        </w:rPr>
        <w:t>12 500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sz w:val="24"/>
          <w:szCs w:val="24"/>
        </w:rPr>
      </w:pPr>
      <w:r w:rsidRPr="00B4683F">
        <w:rPr>
          <w:rFonts w:cstheme="minorHAnsi"/>
          <w:color w:val="000000"/>
          <w:sz w:val="24"/>
          <w:szCs w:val="24"/>
        </w:rPr>
        <w:t xml:space="preserve">- łącznie nie więcej niż </w:t>
      </w:r>
      <w:r w:rsidR="002D3AEF" w:rsidRPr="00B4683F">
        <w:rPr>
          <w:rFonts w:cstheme="minorHAnsi"/>
          <w:color w:val="000000"/>
          <w:sz w:val="24"/>
          <w:szCs w:val="24"/>
        </w:rPr>
        <w:t>390% (</w:t>
      </w:r>
      <w:r w:rsidRPr="00B4683F">
        <w:rPr>
          <w:rFonts w:cstheme="minorHAnsi"/>
          <w:color w:val="000000"/>
          <w:sz w:val="24"/>
          <w:szCs w:val="24"/>
        </w:rPr>
        <w:t>25 000 zł</w:t>
      </w:r>
      <w:r w:rsidR="002D3AEF"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7E34D9">
      <w:pPr>
        <w:keepNext/>
        <w:numPr>
          <w:ilvl w:val="1"/>
          <w:numId w:val="18"/>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tytułu profesora przed ukończeniem 50. roku życia:</w:t>
      </w:r>
    </w:p>
    <w:p w:rsidR="00B03376" w:rsidRPr="004512EF" w:rsidRDefault="002D3AEF" w:rsidP="00066D0C">
      <w:pPr>
        <w:pStyle w:val="Akapitzlist"/>
        <w:numPr>
          <w:ilvl w:val="0"/>
          <w:numId w:val="36"/>
        </w:numPr>
        <w:tabs>
          <w:tab w:val="clear" w:pos="2340"/>
        </w:tabs>
        <w:spacing w:after="0" w:line="240" w:lineRule="auto"/>
        <w:ind w:left="567" w:hanging="283"/>
        <w:rPr>
          <w:rFonts w:cstheme="minorHAnsi"/>
          <w:sz w:val="24"/>
          <w:szCs w:val="24"/>
        </w:rPr>
      </w:pPr>
      <w:r w:rsidRPr="004512EF">
        <w:rPr>
          <w:rFonts w:cstheme="minorHAnsi"/>
          <w:sz w:val="24"/>
          <w:szCs w:val="24"/>
        </w:rPr>
        <w:t>156% (</w:t>
      </w:r>
      <w:r w:rsidR="00B03376" w:rsidRPr="004512EF">
        <w:rPr>
          <w:rFonts w:cstheme="minorHAnsi"/>
          <w:sz w:val="24"/>
          <w:szCs w:val="24"/>
        </w:rPr>
        <w:t>10 000 zł</w:t>
      </w:r>
      <w:r w:rsidRPr="004512EF">
        <w:rPr>
          <w:rFonts w:cstheme="minorHAnsi"/>
          <w:sz w:val="24"/>
          <w:szCs w:val="24"/>
        </w:rPr>
        <w:t>)</w:t>
      </w:r>
      <w:r w:rsidR="00B03376" w:rsidRPr="004512EF">
        <w:rPr>
          <w:rFonts w:cstheme="minorHAnsi"/>
          <w:sz w:val="24"/>
          <w:szCs w:val="24"/>
        </w:rPr>
        <w:t xml:space="preserve"> – w roku uzyskania tytułu naukowego,</w:t>
      </w:r>
    </w:p>
    <w:p w:rsidR="00B03376" w:rsidRPr="004512EF" w:rsidRDefault="002D3AEF" w:rsidP="00066D0C">
      <w:pPr>
        <w:pStyle w:val="Akapitzlist"/>
        <w:numPr>
          <w:ilvl w:val="0"/>
          <w:numId w:val="36"/>
        </w:numPr>
        <w:tabs>
          <w:tab w:val="clear" w:pos="2340"/>
        </w:tabs>
        <w:spacing w:after="0" w:line="240" w:lineRule="auto"/>
        <w:ind w:left="567" w:hanging="283"/>
        <w:rPr>
          <w:rFonts w:cstheme="minorHAnsi"/>
          <w:sz w:val="24"/>
          <w:szCs w:val="24"/>
        </w:rPr>
      </w:pPr>
      <w:r w:rsidRPr="004512EF">
        <w:rPr>
          <w:rFonts w:cstheme="minorHAnsi"/>
          <w:sz w:val="24"/>
          <w:szCs w:val="24"/>
        </w:rPr>
        <w:t>156% (</w:t>
      </w:r>
      <w:r w:rsidR="00B03376" w:rsidRPr="004512EF">
        <w:rPr>
          <w:rFonts w:cstheme="minorHAnsi"/>
          <w:sz w:val="24"/>
          <w:szCs w:val="24"/>
        </w:rPr>
        <w:t>10 000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2D3AEF" w:rsidRPr="00B4683F">
        <w:rPr>
          <w:rFonts w:cstheme="minorHAnsi"/>
          <w:color w:val="000000"/>
          <w:sz w:val="24"/>
          <w:szCs w:val="24"/>
        </w:rPr>
        <w:t xml:space="preserve"> 312% (</w:t>
      </w:r>
      <w:r w:rsidRPr="00B4683F">
        <w:rPr>
          <w:rFonts w:cstheme="minorHAnsi"/>
          <w:color w:val="000000"/>
          <w:sz w:val="24"/>
          <w:szCs w:val="24"/>
        </w:rPr>
        <w:t>20 000 zł</w:t>
      </w:r>
      <w:r w:rsidR="002D3AEF"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7E34D9">
      <w:pPr>
        <w:numPr>
          <w:ilvl w:val="1"/>
          <w:numId w:val="18"/>
        </w:numPr>
        <w:tabs>
          <w:tab w:val="clear" w:pos="1440"/>
        </w:tabs>
        <w:spacing w:after="0" w:line="240" w:lineRule="auto"/>
        <w:ind w:left="284" w:hanging="284"/>
        <w:jc w:val="both"/>
        <w:rPr>
          <w:rFonts w:cstheme="minorHAnsi"/>
          <w:sz w:val="24"/>
          <w:szCs w:val="24"/>
        </w:rPr>
      </w:pPr>
      <w:r w:rsidRPr="004512EF">
        <w:rPr>
          <w:rFonts w:cstheme="minorHAnsi"/>
          <w:sz w:val="24"/>
          <w:szCs w:val="24"/>
        </w:rPr>
        <w:t>za uzyskanie tytułu profesora przed ukończeniem 55. roku życia:</w:t>
      </w:r>
    </w:p>
    <w:p w:rsidR="00B03376" w:rsidRPr="004512EF" w:rsidRDefault="002D3AEF" w:rsidP="00066D0C">
      <w:pPr>
        <w:pStyle w:val="Akapitzlist"/>
        <w:numPr>
          <w:ilvl w:val="0"/>
          <w:numId w:val="40"/>
        </w:numPr>
        <w:tabs>
          <w:tab w:val="clear" w:pos="2340"/>
        </w:tabs>
        <w:spacing w:after="0" w:line="240" w:lineRule="auto"/>
        <w:ind w:left="567" w:hanging="283"/>
        <w:rPr>
          <w:rFonts w:cstheme="minorHAnsi"/>
          <w:sz w:val="24"/>
          <w:szCs w:val="24"/>
        </w:rPr>
      </w:pPr>
      <w:r w:rsidRPr="004512EF">
        <w:rPr>
          <w:rFonts w:cstheme="minorHAnsi"/>
          <w:sz w:val="24"/>
          <w:szCs w:val="24"/>
        </w:rPr>
        <w:t>109% (</w:t>
      </w:r>
      <w:r w:rsidR="00B03376" w:rsidRPr="004512EF">
        <w:rPr>
          <w:rFonts w:cstheme="minorHAnsi"/>
          <w:sz w:val="24"/>
          <w:szCs w:val="24"/>
        </w:rPr>
        <w:t>7 000 zł</w:t>
      </w:r>
      <w:r w:rsidRPr="004512EF">
        <w:rPr>
          <w:rFonts w:cstheme="minorHAnsi"/>
          <w:sz w:val="24"/>
          <w:szCs w:val="24"/>
        </w:rPr>
        <w:t>)</w:t>
      </w:r>
      <w:r w:rsidR="00B03376" w:rsidRPr="004512EF">
        <w:rPr>
          <w:rFonts w:cstheme="minorHAnsi"/>
          <w:sz w:val="24"/>
          <w:szCs w:val="24"/>
        </w:rPr>
        <w:t xml:space="preserve"> – w roku uzyskania tytułu naukowego,</w:t>
      </w:r>
    </w:p>
    <w:p w:rsidR="00B03376" w:rsidRPr="004512EF" w:rsidRDefault="00C549A9" w:rsidP="00066D0C">
      <w:pPr>
        <w:pStyle w:val="Akapitzlist"/>
        <w:numPr>
          <w:ilvl w:val="0"/>
          <w:numId w:val="40"/>
        </w:numPr>
        <w:tabs>
          <w:tab w:val="clear" w:pos="2340"/>
        </w:tabs>
        <w:spacing w:after="0" w:line="240" w:lineRule="auto"/>
        <w:ind w:left="567" w:hanging="283"/>
        <w:rPr>
          <w:rFonts w:cstheme="minorHAnsi"/>
          <w:sz w:val="24"/>
          <w:szCs w:val="24"/>
        </w:rPr>
      </w:pPr>
      <w:r w:rsidRPr="004512EF">
        <w:rPr>
          <w:rFonts w:cstheme="minorHAnsi"/>
          <w:sz w:val="24"/>
          <w:szCs w:val="24"/>
        </w:rPr>
        <w:t>109% (</w:t>
      </w:r>
      <w:r w:rsidR="00B03376" w:rsidRPr="004512EF">
        <w:rPr>
          <w:rFonts w:cstheme="minorHAnsi"/>
          <w:sz w:val="24"/>
          <w:szCs w:val="24"/>
        </w:rPr>
        <w:t>7 000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218% (</w:t>
      </w:r>
      <w:r w:rsidRPr="00B4683F">
        <w:rPr>
          <w:rFonts w:cstheme="minorHAnsi"/>
          <w:color w:val="000000"/>
          <w:sz w:val="24"/>
          <w:szCs w:val="24"/>
        </w:rPr>
        <w:t>14 000 zł</w:t>
      </w:r>
      <w:r w:rsidR="00C549A9"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7E34D9">
      <w:pPr>
        <w:numPr>
          <w:ilvl w:val="1"/>
          <w:numId w:val="18"/>
        </w:numPr>
        <w:tabs>
          <w:tab w:val="clear" w:pos="1440"/>
        </w:tabs>
        <w:spacing w:after="0" w:line="240" w:lineRule="auto"/>
        <w:ind w:left="284" w:hanging="284"/>
        <w:jc w:val="both"/>
        <w:rPr>
          <w:rFonts w:cstheme="minorHAnsi"/>
          <w:sz w:val="24"/>
          <w:szCs w:val="24"/>
        </w:rPr>
      </w:pPr>
      <w:r w:rsidRPr="004512EF">
        <w:rPr>
          <w:rFonts w:cstheme="minorHAnsi"/>
          <w:sz w:val="24"/>
          <w:szCs w:val="24"/>
        </w:rPr>
        <w:t>za uzyskanie tytułu profesora poza przypadkami wymienionymi w pkt 1-3:</w:t>
      </w:r>
    </w:p>
    <w:p w:rsidR="00B03376" w:rsidRPr="004512EF" w:rsidRDefault="00C549A9" w:rsidP="00066D0C">
      <w:pPr>
        <w:pStyle w:val="Akapitzlist"/>
        <w:numPr>
          <w:ilvl w:val="0"/>
          <w:numId w:val="41"/>
        </w:numPr>
        <w:tabs>
          <w:tab w:val="clear" w:pos="2340"/>
        </w:tabs>
        <w:spacing w:after="0" w:line="240" w:lineRule="auto"/>
        <w:ind w:left="567" w:hanging="283"/>
        <w:rPr>
          <w:rFonts w:cstheme="minorHAnsi"/>
          <w:sz w:val="24"/>
          <w:szCs w:val="24"/>
        </w:rPr>
      </w:pPr>
      <w:r w:rsidRPr="004512EF">
        <w:rPr>
          <w:rFonts w:cstheme="minorHAnsi"/>
          <w:sz w:val="24"/>
          <w:szCs w:val="24"/>
        </w:rPr>
        <w:t>55% (</w:t>
      </w:r>
      <w:r w:rsidR="00B03376" w:rsidRPr="004512EF">
        <w:rPr>
          <w:rFonts w:cstheme="minorHAnsi"/>
          <w:sz w:val="24"/>
          <w:szCs w:val="24"/>
        </w:rPr>
        <w:t xml:space="preserve">3 500 zł </w:t>
      </w:r>
      <w:r w:rsidRPr="004512EF">
        <w:rPr>
          <w:rFonts w:cstheme="minorHAnsi"/>
          <w:sz w:val="24"/>
          <w:szCs w:val="24"/>
        </w:rPr>
        <w:t>)</w:t>
      </w:r>
      <w:r w:rsidR="00D529F4">
        <w:rPr>
          <w:rFonts w:cstheme="minorHAnsi"/>
          <w:sz w:val="24"/>
          <w:szCs w:val="24"/>
        </w:rPr>
        <w:t xml:space="preserve"> </w:t>
      </w:r>
      <w:r w:rsidR="00B03376" w:rsidRPr="004512EF">
        <w:rPr>
          <w:rFonts w:cstheme="minorHAnsi"/>
          <w:sz w:val="24"/>
          <w:szCs w:val="24"/>
        </w:rPr>
        <w:t>– w roku uzyskania tytułu naukowego,</w:t>
      </w:r>
    </w:p>
    <w:p w:rsidR="00B03376" w:rsidRPr="004512EF" w:rsidRDefault="00C549A9" w:rsidP="00066D0C">
      <w:pPr>
        <w:pStyle w:val="Akapitzlist"/>
        <w:numPr>
          <w:ilvl w:val="0"/>
          <w:numId w:val="41"/>
        </w:numPr>
        <w:tabs>
          <w:tab w:val="clear" w:pos="2340"/>
        </w:tabs>
        <w:spacing w:after="0" w:line="240" w:lineRule="auto"/>
        <w:ind w:left="567" w:hanging="283"/>
        <w:rPr>
          <w:rFonts w:cstheme="minorHAnsi"/>
          <w:sz w:val="24"/>
          <w:szCs w:val="24"/>
        </w:rPr>
      </w:pPr>
      <w:r w:rsidRPr="004512EF">
        <w:rPr>
          <w:rFonts w:cstheme="minorHAnsi"/>
          <w:sz w:val="24"/>
          <w:szCs w:val="24"/>
        </w:rPr>
        <w:t>55% (</w:t>
      </w:r>
      <w:r w:rsidR="00B03376" w:rsidRPr="004512EF">
        <w:rPr>
          <w:rFonts w:cstheme="minorHAnsi"/>
          <w:sz w:val="24"/>
          <w:szCs w:val="24"/>
        </w:rPr>
        <w:t xml:space="preserve">3 500 zł </w:t>
      </w:r>
      <w:r w:rsidRPr="004512EF">
        <w:rPr>
          <w:rFonts w:cstheme="minorHAnsi"/>
          <w:sz w:val="24"/>
          <w:szCs w:val="24"/>
        </w:rPr>
        <w:t>)</w:t>
      </w:r>
      <w:r w:rsidR="00D529F4">
        <w:rPr>
          <w:rFonts w:cstheme="minorHAnsi"/>
          <w:sz w:val="24"/>
          <w:szCs w:val="24"/>
        </w:rPr>
        <w:t xml:space="preserve"> </w:t>
      </w:r>
      <w:r w:rsidR="00B03376" w:rsidRPr="004512EF">
        <w:rPr>
          <w:rFonts w:cstheme="minorHAnsi"/>
          <w:sz w:val="24"/>
          <w:szCs w:val="24"/>
        </w:rPr>
        <w:t>–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110% (</w:t>
      </w:r>
      <w:r w:rsidRPr="00B4683F">
        <w:rPr>
          <w:rFonts w:cstheme="minorHAnsi"/>
          <w:color w:val="000000"/>
          <w:sz w:val="24"/>
          <w:szCs w:val="24"/>
        </w:rPr>
        <w:t>7 000 zł</w:t>
      </w:r>
      <w:r w:rsidR="00C549A9" w:rsidRPr="00B4683F">
        <w:rPr>
          <w:rFonts w:cstheme="minorHAnsi"/>
          <w:color w:val="000000"/>
          <w:sz w:val="24"/>
          <w:szCs w:val="24"/>
        </w:rPr>
        <w:t>);</w:t>
      </w:r>
    </w:p>
    <w:p w:rsidR="00B03376" w:rsidRPr="004512EF" w:rsidRDefault="00B03376" w:rsidP="00066D0C">
      <w:pPr>
        <w:numPr>
          <w:ilvl w:val="0"/>
          <w:numId w:val="57"/>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stopnia doktora habilitowanego przed ukończeniem 40. roku życia:</w:t>
      </w:r>
    </w:p>
    <w:p w:rsidR="00B03376" w:rsidRPr="004512EF" w:rsidRDefault="00C549A9" w:rsidP="00066D0C">
      <w:pPr>
        <w:pStyle w:val="Akapitzlist"/>
        <w:numPr>
          <w:ilvl w:val="0"/>
          <w:numId w:val="37"/>
        </w:numPr>
        <w:tabs>
          <w:tab w:val="clear" w:pos="2340"/>
        </w:tabs>
        <w:spacing w:after="0" w:line="240" w:lineRule="auto"/>
        <w:ind w:left="567" w:hanging="283"/>
        <w:rPr>
          <w:rFonts w:cstheme="minorHAnsi"/>
          <w:sz w:val="24"/>
          <w:szCs w:val="24"/>
        </w:rPr>
      </w:pPr>
      <w:r w:rsidRPr="004512EF">
        <w:rPr>
          <w:rFonts w:cstheme="minorHAnsi"/>
          <w:sz w:val="24"/>
          <w:szCs w:val="24"/>
        </w:rPr>
        <w:t xml:space="preserve">156% (10 000 zł) </w:t>
      </w:r>
      <w:r w:rsidR="00B03376" w:rsidRPr="004512EF">
        <w:rPr>
          <w:rFonts w:cstheme="minorHAnsi"/>
          <w:sz w:val="24"/>
          <w:szCs w:val="24"/>
        </w:rPr>
        <w:t>– w roku uzyskania stopnia naukowego,</w:t>
      </w:r>
    </w:p>
    <w:p w:rsidR="00B03376" w:rsidRPr="004512EF" w:rsidRDefault="00C549A9" w:rsidP="00066D0C">
      <w:pPr>
        <w:pStyle w:val="Akapitzlist"/>
        <w:numPr>
          <w:ilvl w:val="0"/>
          <w:numId w:val="37"/>
        </w:numPr>
        <w:tabs>
          <w:tab w:val="clear" w:pos="2340"/>
        </w:tabs>
        <w:spacing w:after="0" w:line="240" w:lineRule="auto"/>
        <w:ind w:left="567" w:hanging="283"/>
        <w:rPr>
          <w:rFonts w:cstheme="minorHAnsi"/>
          <w:sz w:val="24"/>
          <w:szCs w:val="24"/>
        </w:rPr>
      </w:pPr>
      <w:r w:rsidRPr="004512EF">
        <w:rPr>
          <w:rFonts w:cstheme="minorHAnsi"/>
          <w:sz w:val="24"/>
          <w:szCs w:val="24"/>
        </w:rPr>
        <w:t xml:space="preserve">156% (10 000 zł) </w:t>
      </w:r>
      <w:r w:rsidR="00B03376" w:rsidRPr="004512EF">
        <w:rPr>
          <w:rFonts w:cstheme="minorHAnsi"/>
          <w:sz w:val="24"/>
          <w:szCs w:val="24"/>
        </w:rPr>
        <w:t>–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łącznie nie więcej niż</w:t>
      </w:r>
      <w:r w:rsidR="00C549A9" w:rsidRPr="00B4683F">
        <w:rPr>
          <w:rFonts w:cstheme="minorHAnsi"/>
          <w:color w:val="000000"/>
          <w:sz w:val="24"/>
          <w:szCs w:val="24"/>
        </w:rPr>
        <w:t xml:space="preserve"> 312%</w:t>
      </w:r>
      <w:r w:rsidRPr="00B4683F">
        <w:rPr>
          <w:rFonts w:cstheme="minorHAnsi"/>
          <w:color w:val="000000"/>
          <w:sz w:val="24"/>
          <w:szCs w:val="24"/>
        </w:rPr>
        <w:t xml:space="preserve"> </w:t>
      </w:r>
      <w:r w:rsidR="00C549A9" w:rsidRPr="00B4683F">
        <w:rPr>
          <w:rFonts w:cstheme="minorHAnsi"/>
          <w:color w:val="000000"/>
          <w:sz w:val="24"/>
          <w:szCs w:val="24"/>
        </w:rPr>
        <w:t>(</w:t>
      </w:r>
      <w:r w:rsidRPr="00B4683F">
        <w:rPr>
          <w:rFonts w:cstheme="minorHAnsi"/>
          <w:color w:val="000000"/>
          <w:sz w:val="24"/>
          <w:szCs w:val="24"/>
        </w:rPr>
        <w:t>20 000 zł</w:t>
      </w:r>
      <w:r w:rsidR="00C549A9"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066D0C">
      <w:pPr>
        <w:numPr>
          <w:ilvl w:val="0"/>
          <w:numId w:val="57"/>
        </w:numPr>
        <w:tabs>
          <w:tab w:val="clear" w:pos="1440"/>
        </w:tabs>
        <w:spacing w:after="0" w:line="240" w:lineRule="auto"/>
        <w:ind w:left="284" w:hanging="284"/>
        <w:jc w:val="both"/>
        <w:rPr>
          <w:rFonts w:cstheme="minorHAnsi"/>
          <w:sz w:val="24"/>
          <w:szCs w:val="24"/>
        </w:rPr>
      </w:pPr>
      <w:r w:rsidRPr="004512EF">
        <w:rPr>
          <w:rFonts w:cstheme="minorHAnsi"/>
          <w:sz w:val="24"/>
          <w:szCs w:val="24"/>
        </w:rPr>
        <w:t>za uzyskanie stopnia doktora habilitowanego przed ukończeniem 45. roku życia:</w:t>
      </w:r>
    </w:p>
    <w:p w:rsidR="00B03376" w:rsidRPr="004512EF" w:rsidRDefault="00C549A9" w:rsidP="00066D0C">
      <w:pPr>
        <w:pStyle w:val="Akapitzlist"/>
        <w:numPr>
          <w:ilvl w:val="0"/>
          <w:numId w:val="42"/>
        </w:numPr>
        <w:tabs>
          <w:tab w:val="clear" w:pos="2340"/>
        </w:tabs>
        <w:spacing w:after="0" w:line="240" w:lineRule="auto"/>
        <w:ind w:left="567" w:hanging="283"/>
        <w:rPr>
          <w:rFonts w:cstheme="minorHAnsi"/>
          <w:sz w:val="24"/>
          <w:szCs w:val="24"/>
        </w:rPr>
      </w:pPr>
      <w:r w:rsidRPr="004512EF">
        <w:rPr>
          <w:rFonts w:cstheme="minorHAnsi"/>
          <w:sz w:val="24"/>
          <w:szCs w:val="24"/>
        </w:rPr>
        <w:t>117% (</w:t>
      </w:r>
      <w:r w:rsidR="00B03376" w:rsidRPr="004512EF">
        <w:rPr>
          <w:rFonts w:cstheme="minorHAnsi"/>
          <w:sz w:val="24"/>
          <w:szCs w:val="24"/>
        </w:rPr>
        <w:t>7 500 zł</w:t>
      </w:r>
      <w:r w:rsidRPr="004512EF">
        <w:rPr>
          <w:rFonts w:cstheme="minorHAnsi"/>
          <w:sz w:val="24"/>
          <w:szCs w:val="24"/>
        </w:rPr>
        <w:t>)</w:t>
      </w:r>
      <w:r w:rsidR="00B03376" w:rsidRPr="004512EF">
        <w:rPr>
          <w:rFonts w:cstheme="minorHAnsi"/>
          <w:sz w:val="24"/>
          <w:szCs w:val="24"/>
        </w:rPr>
        <w:t xml:space="preserve"> – w roku uzyskania stopnia naukowego,</w:t>
      </w:r>
    </w:p>
    <w:p w:rsidR="00B03376" w:rsidRPr="004512EF" w:rsidRDefault="00C549A9" w:rsidP="00066D0C">
      <w:pPr>
        <w:pStyle w:val="Akapitzlist"/>
        <w:numPr>
          <w:ilvl w:val="0"/>
          <w:numId w:val="42"/>
        </w:numPr>
        <w:tabs>
          <w:tab w:val="clear" w:pos="2340"/>
        </w:tabs>
        <w:spacing w:after="0" w:line="240" w:lineRule="auto"/>
        <w:ind w:left="567" w:hanging="283"/>
        <w:rPr>
          <w:rFonts w:cstheme="minorHAnsi"/>
          <w:sz w:val="24"/>
          <w:szCs w:val="24"/>
        </w:rPr>
      </w:pPr>
      <w:r w:rsidRPr="004512EF">
        <w:rPr>
          <w:rFonts w:cstheme="minorHAnsi"/>
          <w:sz w:val="24"/>
          <w:szCs w:val="24"/>
        </w:rPr>
        <w:t>117% (</w:t>
      </w:r>
      <w:r w:rsidR="00B03376" w:rsidRPr="004512EF">
        <w:rPr>
          <w:rFonts w:cstheme="minorHAnsi"/>
          <w:sz w:val="24"/>
          <w:szCs w:val="24"/>
        </w:rPr>
        <w:t>7 500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234% (</w:t>
      </w:r>
      <w:r w:rsidRPr="00B4683F">
        <w:rPr>
          <w:rFonts w:cstheme="minorHAnsi"/>
          <w:color w:val="000000"/>
          <w:sz w:val="24"/>
          <w:szCs w:val="24"/>
        </w:rPr>
        <w:t>15 000 zł</w:t>
      </w:r>
      <w:r w:rsidR="00C549A9"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066D0C">
      <w:pPr>
        <w:numPr>
          <w:ilvl w:val="0"/>
          <w:numId w:val="57"/>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stopnia doktora habilitowanego przed ukończeniem 50. roku życia:</w:t>
      </w:r>
    </w:p>
    <w:p w:rsidR="00B03376" w:rsidRPr="004512EF" w:rsidRDefault="00C549A9" w:rsidP="00066D0C">
      <w:pPr>
        <w:pStyle w:val="Akapitzlist"/>
        <w:numPr>
          <w:ilvl w:val="0"/>
          <w:numId w:val="38"/>
        </w:numPr>
        <w:tabs>
          <w:tab w:val="clear" w:pos="2340"/>
        </w:tabs>
        <w:spacing w:after="0" w:line="240" w:lineRule="auto"/>
        <w:ind w:left="567" w:hanging="283"/>
        <w:rPr>
          <w:rFonts w:cstheme="minorHAnsi"/>
          <w:sz w:val="24"/>
          <w:szCs w:val="24"/>
        </w:rPr>
      </w:pPr>
      <w:r w:rsidRPr="004512EF">
        <w:rPr>
          <w:rFonts w:cstheme="minorHAnsi"/>
          <w:sz w:val="24"/>
          <w:szCs w:val="24"/>
        </w:rPr>
        <w:t>78% (</w:t>
      </w:r>
      <w:r w:rsidR="00B03376" w:rsidRPr="004512EF">
        <w:rPr>
          <w:rFonts w:cstheme="minorHAnsi"/>
          <w:sz w:val="24"/>
          <w:szCs w:val="24"/>
        </w:rPr>
        <w:t>5 000 zł</w:t>
      </w:r>
      <w:r w:rsidRPr="004512EF">
        <w:rPr>
          <w:rFonts w:cstheme="minorHAnsi"/>
          <w:sz w:val="24"/>
          <w:szCs w:val="24"/>
        </w:rPr>
        <w:t>)</w:t>
      </w:r>
      <w:r w:rsidR="00B03376" w:rsidRPr="004512EF">
        <w:rPr>
          <w:rFonts w:cstheme="minorHAnsi"/>
          <w:sz w:val="24"/>
          <w:szCs w:val="24"/>
        </w:rPr>
        <w:t xml:space="preserve"> – w roku uzyskania stopnia naukowego,</w:t>
      </w:r>
    </w:p>
    <w:p w:rsidR="00B03376" w:rsidRPr="004512EF" w:rsidRDefault="00C549A9" w:rsidP="00066D0C">
      <w:pPr>
        <w:pStyle w:val="Akapitzlist"/>
        <w:numPr>
          <w:ilvl w:val="0"/>
          <w:numId w:val="38"/>
        </w:numPr>
        <w:tabs>
          <w:tab w:val="clear" w:pos="2340"/>
        </w:tabs>
        <w:spacing w:after="0" w:line="240" w:lineRule="auto"/>
        <w:ind w:left="567" w:hanging="283"/>
        <w:rPr>
          <w:rFonts w:cstheme="minorHAnsi"/>
          <w:sz w:val="24"/>
          <w:szCs w:val="24"/>
        </w:rPr>
      </w:pPr>
      <w:r w:rsidRPr="004512EF">
        <w:rPr>
          <w:rFonts w:cstheme="minorHAnsi"/>
          <w:sz w:val="24"/>
          <w:szCs w:val="24"/>
        </w:rPr>
        <w:t>78% (</w:t>
      </w:r>
      <w:r w:rsidR="00B03376" w:rsidRPr="004512EF">
        <w:rPr>
          <w:rFonts w:cstheme="minorHAnsi"/>
          <w:sz w:val="24"/>
          <w:szCs w:val="24"/>
        </w:rPr>
        <w:t>5 000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156% (</w:t>
      </w:r>
      <w:r w:rsidRPr="00B4683F">
        <w:rPr>
          <w:rFonts w:cstheme="minorHAnsi"/>
          <w:color w:val="000000"/>
          <w:sz w:val="24"/>
          <w:szCs w:val="24"/>
        </w:rPr>
        <w:t>10 000 zł</w:t>
      </w:r>
      <w:r w:rsidR="00C549A9" w:rsidRPr="00B4683F">
        <w:rPr>
          <w:rFonts w:cstheme="minorHAnsi"/>
          <w:color w:val="000000"/>
          <w:sz w:val="24"/>
          <w:szCs w:val="24"/>
        </w:rPr>
        <w:t>)</w:t>
      </w:r>
      <w:r w:rsidRPr="00B4683F">
        <w:rPr>
          <w:rFonts w:cstheme="minorHAnsi"/>
          <w:color w:val="000000"/>
          <w:sz w:val="24"/>
          <w:szCs w:val="24"/>
        </w:rPr>
        <w:t>;</w:t>
      </w:r>
    </w:p>
    <w:p w:rsidR="00B4683F" w:rsidRDefault="00B03376" w:rsidP="00066D0C">
      <w:pPr>
        <w:numPr>
          <w:ilvl w:val="0"/>
          <w:numId w:val="57"/>
        </w:numPr>
        <w:tabs>
          <w:tab w:val="clear" w:pos="1440"/>
        </w:tabs>
        <w:spacing w:after="0" w:line="240" w:lineRule="auto"/>
        <w:ind w:left="284" w:hanging="284"/>
        <w:rPr>
          <w:rFonts w:cstheme="minorHAnsi"/>
          <w:color w:val="000000"/>
          <w:sz w:val="24"/>
          <w:szCs w:val="24"/>
        </w:rPr>
      </w:pPr>
      <w:r w:rsidRPr="00B4683F">
        <w:rPr>
          <w:rFonts w:cstheme="minorHAnsi"/>
          <w:sz w:val="24"/>
          <w:szCs w:val="24"/>
        </w:rPr>
        <w:t xml:space="preserve">za uzyskanie stopnia doktora habilitowanego poza przypadkami wymienionymi w pkt </w:t>
      </w:r>
      <w:r w:rsidR="00577F27" w:rsidRPr="00B4683F">
        <w:rPr>
          <w:rFonts w:cstheme="minorHAnsi"/>
          <w:sz w:val="24"/>
          <w:szCs w:val="24"/>
        </w:rPr>
        <w:t>5-7</w:t>
      </w:r>
      <w:r w:rsidR="00577F27" w:rsidRPr="00B4683F">
        <w:rPr>
          <w:rFonts w:cstheme="minorHAnsi"/>
          <w:color w:val="000000"/>
          <w:sz w:val="24"/>
          <w:szCs w:val="24"/>
        </w:rPr>
        <w:t xml:space="preserve">    </w:t>
      </w:r>
    </w:p>
    <w:p w:rsidR="00B03376" w:rsidRPr="00B4683F" w:rsidRDefault="00B4683F" w:rsidP="00B4683F">
      <w:pPr>
        <w:spacing w:after="0" w:line="240" w:lineRule="auto"/>
        <w:ind w:left="284"/>
        <w:rPr>
          <w:rFonts w:cstheme="minorHAnsi"/>
          <w:color w:val="000000"/>
          <w:sz w:val="24"/>
          <w:szCs w:val="24"/>
        </w:rPr>
      </w:pPr>
      <w:r>
        <w:rPr>
          <w:rFonts w:cstheme="minorHAnsi"/>
          <w:color w:val="000000"/>
          <w:sz w:val="24"/>
          <w:szCs w:val="24"/>
        </w:rPr>
        <w:t xml:space="preserve">    </w:t>
      </w:r>
      <w:r w:rsidR="00B03376" w:rsidRPr="00B4683F">
        <w:rPr>
          <w:rFonts w:cstheme="minorHAnsi"/>
          <w:color w:val="000000"/>
          <w:sz w:val="24"/>
          <w:szCs w:val="24"/>
        </w:rPr>
        <w:t xml:space="preserve"> - </w:t>
      </w:r>
      <w:r w:rsidR="00C549A9" w:rsidRPr="00B4683F">
        <w:rPr>
          <w:rFonts w:cstheme="minorHAnsi"/>
          <w:color w:val="000000"/>
          <w:sz w:val="24"/>
          <w:szCs w:val="24"/>
        </w:rPr>
        <w:t>78% (</w:t>
      </w:r>
      <w:r w:rsidR="00B03376" w:rsidRPr="00B4683F">
        <w:rPr>
          <w:rFonts w:cstheme="minorHAnsi"/>
          <w:color w:val="000000"/>
          <w:sz w:val="24"/>
          <w:szCs w:val="24"/>
        </w:rPr>
        <w:t>5 000 zł</w:t>
      </w:r>
      <w:r w:rsidR="00C549A9" w:rsidRPr="00B4683F">
        <w:rPr>
          <w:rFonts w:cstheme="minorHAnsi"/>
          <w:color w:val="000000"/>
          <w:sz w:val="24"/>
          <w:szCs w:val="24"/>
        </w:rPr>
        <w:t>)</w:t>
      </w:r>
      <w:r w:rsidR="00B03376" w:rsidRPr="00B4683F">
        <w:rPr>
          <w:rFonts w:cstheme="minorHAnsi"/>
          <w:color w:val="000000"/>
          <w:sz w:val="24"/>
          <w:szCs w:val="24"/>
        </w:rPr>
        <w:t>.</w:t>
      </w:r>
    </w:p>
    <w:p w:rsidR="00B03376" w:rsidRPr="004512EF" w:rsidRDefault="00B03376" w:rsidP="00066D0C">
      <w:pPr>
        <w:numPr>
          <w:ilvl w:val="0"/>
          <w:numId w:val="58"/>
        </w:numPr>
        <w:spacing w:after="0" w:line="240" w:lineRule="auto"/>
        <w:ind w:left="0" w:hanging="284"/>
        <w:jc w:val="both"/>
        <w:rPr>
          <w:rFonts w:cstheme="minorHAnsi"/>
          <w:sz w:val="24"/>
          <w:szCs w:val="24"/>
        </w:rPr>
      </w:pPr>
      <w:r w:rsidRPr="004512EF">
        <w:rPr>
          <w:rFonts w:cstheme="minorHAnsi"/>
          <w:sz w:val="24"/>
          <w:szCs w:val="24"/>
        </w:rPr>
        <w:t>Pierwszą część nagrody</w:t>
      </w:r>
      <w:r w:rsidR="008B5DF1">
        <w:rPr>
          <w:rFonts w:cstheme="minorHAnsi"/>
          <w:sz w:val="24"/>
          <w:szCs w:val="24"/>
        </w:rPr>
        <w:t xml:space="preserve"> (a)</w:t>
      </w:r>
      <w:r w:rsidRPr="004512EF">
        <w:rPr>
          <w:rFonts w:cstheme="minorHAnsi"/>
          <w:sz w:val="24"/>
          <w:szCs w:val="24"/>
        </w:rPr>
        <w:t>, o której mowa w ust. 1 pkt 1</w:t>
      </w:r>
      <w:r w:rsidR="008B5DF1">
        <w:rPr>
          <w:rFonts w:cstheme="minorHAnsi"/>
          <w:sz w:val="24"/>
          <w:szCs w:val="24"/>
        </w:rPr>
        <w:t>-7</w:t>
      </w:r>
      <w:r w:rsidRPr="004512EF">
        <w:rPr>
          <w:rFonts w:cstheme="minorHAnsi"/>
          <w:sz w:val="24"/>
          <w:szCs w:val="24"/>
        </w:rPr>
        <w:t xml:space="preserve"> wypłaca się w roku</w:t>
      </w:r>
      <w:r w:rsidR="008B5DF1">
        <w:rPr>
          <w:rFonts w:cstheme="minorHAnsi"/>
          <w:sz w:val="24"/>
          <w:szCs w:val="24"/>
        </w:rPr>
        <w:t xml:space="preserve"> kalendarzowym</w:t>
      </w:r>
      <w:r w:rsidRPr="004512EF">
        <w:rPr>
          <w:rFonts w:cstheme="minorHAnsi"/>
          <w:sz w:val="24"/>
          <w:szCs w:val="24"/>
        </w:rPr>
        <w:t xml:space="preserve">, w którym został uzyskany tytuł lub stopień naukowy. Drugą część nagrody </w:t>
      </w:r>
      <w:r w:rsidR="008B5DF1">
        <w:rPr>
          <w:rFonts w:cstheme="minorHAnsi"/>
          <w:sz w:val="24"/>
          <w:szCs w:val="24"/>
        </w:rPr>
        <w:t xml:space="preserve">(b) </w:t>
      </w:r>
      <w:r w:rsidRPr="004512EF">
        <w:rPr>
          <w:rFonts w:cstheme="minorHAnsi"/>
          <w:sz w:val="24"/>
          <w:szCs w:val="24"/>
        </w:rPr>
        <w:t xml:space="preserve">wypłaca się w roku </w:t>
      </w:r>
      <w:r w:rsidR="008B5DF1">
        <w:rPr>
          <w:rFonts w:cstheme="minorHAnsi"/>
          <w:sz w:val="24"/>
          <w:szCs w:val="24"/>
        </w:rPr>
        <w:t xml:space="preserve">kalendarzowym </w:t>
      </w:r>
      <w:r w:rsidRPr="004512EF">
        <w:rPr>
          <w:rFonts w:cstheme="minorHAnsi"/>
          <w:sz w:val="24"/>
          <w:szCs w:val="24"/>
        </w:rPr>
        <w:t xml:space="preserve">następującym po roku uzyskania stopnia lub tytułu, pod warunkiem pozostawania przez nauczyciela akademickiego w zatrudnieniu </w:t>
      </w:r>
      <w:r w:rsidR="00D529F4">
        <w:rPr>
          <w:rFonts w:cstheme="minorHAnsi"/>
          <w:sz w:val="24"/>
          <w:szCs w:val="24"/>
        </w:rPr>
        <w:t>na</w:t>
      </w:r>
      <w:r w:rsidRPr="004512EF">
        <w:rPr>
          <w:rFonts w:cstheme="minorHAnsi"/>
          <w:sz w:val="24"/>
          <w:szCs w:val="24"/>
        </w:rPr>
        <w:t xml:space="preserve"> Uczelni.</w:t>
      </w:r>
    </w:p>
    <w:p w:rsidR="003459D2" w:rsidRPr="004512EF" w:rsidRDefault="003459D2" w:rsidP="00AE34B6">
      <w:pPr>
        <w:keepNext/>
        <w:spacing w:after="0" w:line="240" w:lineRule="auto"/>
        <w:jc w:val="center"/>
        <w:rPr>
          <w:rFonts w:cstheme="minorHAnsi"/>
          <w:b/>
          <w:sz w:val="24"/>
          <w:szCs w:val="24"/>
        </w:rPr>
      </w:pPr>
    </w:p>
    <w:p w:rsidR="00DA48FF" w:rsidRPr="00D21AAC" w:rsidRDefault="00E3125E" w:rsidP="00DA48FF">
      <w:pPr>
        <w:keepNext/>
        <w:spacing w:after="0" w:line="240" w:lineRule="auto"/>
        <w:jc w:val="center"/>
        <w:rPr>
          <w:rFonts w:cstheme="minorHAnsi"/>
          <w:b/>
          <w:sz w:val="24"/>
          <w:szCs w:val="24"/>
        </w:rPr>
      </w:pPr>
      <w:r>
        <w:rPr>
          <w:rFonts w:cstheme="minorHAnsi"/>
          <w:b/>
          <w:sz w:val="24"/>
          <w:szCs w:val="24"/>
        </w:rPr>
        <w:t>Nagroda</w:t>
      </w:r>
      <w:r w:rsidR="00DA48FF" w:rsidRPr="004512EF">
        <w:rPr>
          <w:rFonts w:cstheme="minorHAnsi"/>
          <w:b/>
          <w:sz w:val="24"/>
          <w:szCs w:val="24"/>
        </w:rPr>
        <w:t xml:space="preserve"> za osiągnięcia dydaktyczne</w:t>
      </w:r>
    </w:p>
    <w:p w:rsidR="00330528" w:rsidRPr="004512EF" w:rsidRDefault="00330528" w:rsidP="00DA48FF">
      <w:pPr>
        <w:keepNext/>
        <w:spacing w:after="0" w:line="240" w:lineRule="auto"/>
        <w:jc w:val="center"/>
        <w:rPr>
          <w:rFonts w:cstheme="minorHAnsi"/>
          <w:b/>
          <w:sz w:val="24"/>
          <w:szCs w:val="24"/>
        </w:rPr>
      </w:pPr>
    </w:p>
    <w:p w:rsidR="00DA48FF" w:rsidRPr="000A6BE2" w:rsidRDefault="00DA48FF" w:rsidP="00DA48FF">
      <w:pPr>
        <w:keepNext/>
        <w:spacing w:after="0" w:line="240" w:lineRule="auto"/>
        <w:jc w:val="center"/>
        <w:rPr>
          <w:rFonts w:cstheme="minorHAnsi"/>
          <w:b/>
          <w:sz w:val="24"/>
          <w:szCs w:val="24"/>
        </w:rPr>
      </w:pPr>
      <w:r w:rsidRPr="000A6BE2">
        <w:rPr>
          <w:rFonts w:cstheme="minorHAnsi"/>
          <w:b/>
          <w:sz w:val="24"/>
          <w:szCs w:val="24"/>
        </w:rPr>
        <w:t xml:space="preserve">§ </w:t>
      </w:r>
      <w:r w:rsidR="00551D9B" w:rsidRPr="000A6BE2">
        <w:rPr>
          <w:rFonts w:cstheme="minorHAnsi"/>
          <w:b/>
          <w:sz w:val="24"/>
          <w:szCs w:val="24"/>
        </w:rPr>
        <w:t>4</w:t>
      </w:r>
      <w:r w:rsidR="00B76D07" w:rsidRPr="000A6BE2">
        <w:rPr>
          <w:rFonts w:cstheme="minorHAnsi"/>
          <w:b/>
          <w:sz w:val="24"/>
          <w:szCs w:val="24"/>
        </w:rPr>
        <w:t>3</w:t>
      </w:r>
    </w:p>
    <w:p w:rsidR="00E630A5" w:rsidRPr="0054687E" w:rsidRDefault="00E630A5" w:rsidP="00DA48FF">
      <w:pPr>
        <w:keepNext/>
        <w:spacing w:after="0" w:line="240" w:lineRule="auto"/>
        <w:jc w:val="center"/>
        <w:rPr>
          <w:rFonts w:cstheme="minorHAnsi"/>
          <w:b/>
          <w:sz w:val="24"/>
          <w:szCs w:val="24"/>
          <w:highlight w:val="yellow"/>
        </w:rPr>
      </w:pPr>
    </w:p>
    <w:p w:rsidR="00DA48FF" w:rsidRPr="000A6BE2" w:rsidRDefault="00DA48FF" w:rsidP="000A6BE2">
      <w:pPr>
        <w:spacing w:after="0" w:line="240" w:lineRule="auto"/>
        <w:ind w:left="-284"/>
        <w:jc w:val="both"/>
        <w:rPr>
          <w:rFonts w:cstheme="minorHAnsi"/>
          <w:sz w:val="24"/>
          <w:szCs w:val="24"/>
        </w:rPr>
      </w:pPr>
      <w:r w:rsidRPr="000A6BE2">
        <w:rPr>
          <w:rFonts w:cstheme="minorHAnsi"/>
          <w:sz w:val="24"/>
          <w:szCs w:val="24"/>
        </w:rPr>
        <w:t>Nagrod</w:t>
      </w:r>
      <w:r w:rsidR="000A6BE2">
        <w:rPr>
          <w:rFonts w:cstheme="minorHAnsi"/>
          <w:sz w:val="24"/>
          <w:szCs w:val="24"/>
        </w:rPr>
        <w:t>ę</w:t>
      </w:r>
      <w:r w:rsidRPr="000A6BE2">
        <w:rPr>
          <w:rFonts w:cstheme="minorHAnsi"/>
          <w:sz w:val="24"/>
          <w:szCs w:val="24"/>
        </w:rPr>
        <w:t xml:space="preserve"> za osi</w:t>
      </w:r>
      <w:r w:rsidR="00FF547F" w:rsidRPr="000A6BE2">
        <w:rPr>
          <w:rFonts w:cstheme="minorHAnsi"/>
          <w:sz w:val="24"/>
          <w:szCs w:val="24"/>
        </w:rPr>
        <w:t xml:space="preserve">ągnięcia dydaktyczne </w:t>
      </w:r>
      <w:r w:rsidR="00780057" w:rsidRPr="000A6BE2">
        <w:rPr>
          <w:rFonts w:cstheme="minorHAnsi"/>
          <w:sz w:val="24"/>
          <w:szCs w:val="24"/>
        </w:rPr>
        <w:t xml:space="preserve">przyznaje się </w:t>
      </w:r>
      <w:r w:rsidR="000A6BE2">
        <w:rPr>
          <w:rFonts w:cstheme="minorHAnsi"/>
          <w:sz w:val="24"/>
          <w:szCs w:val="24"/>
        </w:rPr>
        <w:t>za osiągnięcia z poprzedniego</w:t>
      </w:r>
      <w:r w:rsidR="00780057" w:rsidRPr="000A6BE2">
        <w:rPr>
          <w:rFonts w:cstheme="minorHAnsi"/>
          <w:sz w:val="24"/>
          <w:szCs w:val="24"/>
        </w:rPr>
        <w:t xml:space="preserve"> </w:t>
      </w:r>
      <w:r w:rsidR="000A6BE2">
        <w:rPr>
          <w:rFonts w:cstheme="minorHAnsi"/>
          <w:sz w:val="24"/>
          <w:szCs w:val="24"/>
        </w:rPr>
        <w:t>roku kalendarzowego</w:t>
      </w:r>
      <w:r w:rsidRPr="000A6BE2">
        <w:rPr>
          <w:rFonts w:cstheme="minorHAnsi"/>
          <w:sz w:val="24"/>
          <w:szCs w:val="24"/>
        </w:rPr>
        <w:t>.</w:t>
      </w:r>
      <w:r w:rsidR="00780057" w:rsidRPr="000A6BE2">
        <w:rPr>
          <w:rFonts w:cstheme="minorHAnsi"/>
          <w:sz w:val="24"/>
          <w:szCs w:val="24"/>
        </w:rPr>
        <w:t xml:space="preserve"> Ocenę</w:t>
      </w:r>
      <w:r w:rsidR="00FF547F" w:rsidRPr="000A6BE2">
        <w:rPr>
          <w:rFonts w:cstheme="minorHAnsi"/>
          <w:sz w:val="24"/>
          <w:szCs w:val="24"/>
        </w:rPr>
        <w:t xml:space="preserve"> osiągnieć dydaktycznych</w:t>
      </w:r>
      <w:r w:rsidR="000A6BE2">
        <w:rPr>
          <w:rFonts w:cstheme="minorHAnsi"/>
          <w:sz w:val="24"/>
          <w:szCs w:val="24"/>
        </w:rPr>
        <w:t xml:space="preserve"> pracownika akademickiego</w:t>
      </w:r>
      <w:r w:rsidR="00247802" w:rsidRPr="000A6BE2">
        <w:rPr>
          <w:rFonts w:cstheme="minorHAnsi"/>
          <w:sz w:val="24"/>
          <w:szCs w:val="24"/>
        </w:rPr>
        <w:t xml:space="preserve"> </w:t>
      </w:r>
      <w:r w:rsidR="00FF547F" w:rsidRPr="000A6BE2">
        <w:rPr>
          <w:rFonts w:cstheme="minorHAnsi"/>
          <w:sz w:val="24"/>
          <w:szCs w:val="24"/>
        </w:rPr>
        <w:t>dokonuje właściwa komisja do spraw dydaktyki</w:t>
      </w:r>
      <w:r w:rsidR="00247802" w:rsidRPr="000A6BE2">
        <w:rPr>
          <w:rFonts w:cstheme="minorHAnsi"/>
          <w:sz w:val="24"/>
          <w:szCs w:val="24"/>
        </w:rPr>
        <w:t>.</w:t>
      </w:r>
      <w:r w:rsidR="00FF547F" w:rsidRPr="000A6BE2">
        <w:rPr>
          <w:rFonts w:cstheme="minorHAnsi"/>
          <w:sz w:val="24"/>
          <w:szCs w:val="24"/>
        </w:rPr>
        <w:t xml:space="preserve"> </w:t>
      </w:r>
      <w:r w:rsidR="000A6BE2" w:rsidRPr="000A6BE2">
        <w:rPr>
          <w:rFonts w:cstheme="minorHAnsi"/>
          <w:sz w:val="24"/>
          <w:szCs w:val="24"/>
        </w:rPr>
        <w:t xml:space="preserve"> </w:t>
      </w:r>
      <w:r w:rsidRPr="000A6BE2">
        <w:rPr>
          <w:rFonts w:cstheme="minorHAnsi"/>
          <w:sz w:val="24"/>
          <w:szCs w:val="24"/>
        </w:rPr>
        <w:t>Przy ocenie osiągnięć dydaktycznych uwzględnia się</w:t>
      </w:r>
      <w:r w:rsidR="00DF3ED6">
        <w:rPr>
          <w:rFonts w:cstheme="minorHAnsi"/>
          <w:sz w:val="24"/>
          <w:szCs w:val="24"/>
        </w:rPr>
        <w:t xml:space="preserve"> w szczególności</w:t>
      </w:r>
      <w:r w:rsidRPr="000A6BE2">
        <w:rPr>
          <w:rFonts w:cstheme="minorHAnsi"/>
          <w:sz w:val="24"/>
          <w:szCs w:val="24"/>
        </w:rPr>
        <w:t>:</w:t>
      </w:r>
    </w:p>
    <w:p w:rsidR="00AA295B" w:rsidRPr="000A6BE2" w:rsidRDefault="00DA48FF" w:rsidP="00066D0C">
      <w:pPr>
        <w:numPr>
          <w:ilvl w:val="2"/>
          <w:numId w:val="62"/>
        </w:numPr>
        <w:spacing w:after="0" w:line="240" w:lineRule="auto"/>
        <w:ind w:left="284" w:hanging="284"/>
        <w:jc w:val="both"/>
        <w:rPr>
          <w:rFonts w:cstheme="minorHAnsi"/>
          <w:sz w:val="24"/>
          <w:szCs w:val="24"/>
        </w:rPr>
      </w:pPr>
      <w:r w:rsidRPr="000A6BE2">
        <w:rPr>
          <w:rFonts w:cstheme="minorHAnsi"/>
          <w:sz w:val="24"/>
          <w:szCs w:val="24"/>
        </w:rPr>
        <w:t xml:space="preserve">autorstwo lub współautorstwo nowych, </w:t>
      </w:r>
      <w:r w:rsidRPr="0001396E">
        <w:rPr>
          <w:rFonts w:cstheme="minorHAnsi"/>
          <w:sz w:val="24"/>
          <w:szCs w:val="24"/>
        </w:rPr>
        <w:t>wyróżniających</w:t>
      </w:r>
      <w:r w:rsidRPr="000A6BE2">
        <w:rPr>
          <w:rFonts w:cstheme="minorHAnsi"/>
          <w:sz w:val="24"/>
          <w:szCs w:val="24"/>
        </w:rPr>
        <w:t xml:space="preserve"> się</w:t>
      </w:r>
      <w:r w:rsidR="00FF547F" w:rsidRPr="000A6BE2">
        <w:rPr>
          <w:rFonts w:cstheme="minorHAnsi"/>
          <w:sz w:val="24"/>
          <w:szCs w:val="24"/>
        </w:rPr>
        <w:t xml:space="preserve"> </w:t>
      </w:r>
      <w:r w:rsidRPr="000A6BE2">
        <w:rPr>
          <w:rFonts w:cstheme="minorHAnsi"/>
          <w:sz w:val="24"/>
          <w:szCs w:val="24"/>
        </w:rPr>
        <w:t>skryptów, podręczników i przewodników metodycznych lub opracowanie nowatorskich programów kształcenia i doskonalenia kadr z wyższym wykształceniem, w tym studiów podyplomowych</w:t>
      </w:r>
      <w:r w:rsidRPr="000A6BE2">
        <w:rPr>
          <w:rFonts w:cstheme="minorHAnsi"/>
          <w:color w:val="00B050"/>
          <w:sz w:val="24"/>
          <w:szCs w:val="24"/>
        </w:rPr>
        <w:t xml:space="preserve">, </w:t>
      </w:r>
      <w:r w:rsidRPr="000A6BE2">
        <w:rPr>
          <w:rFonts w:cstheme="minorHAnsi"/>
          <w:sz w:val="24"/>
          <w:szCs w:val="24"/>
        </w:rPr>
        <w:t>wypromowanie (w ocenianym roku) dyplomantów nagrodzonych prac, promotor</w:t>
      </w:r>
      <w:r w:rsidR="00ED5D19" w:rsidRPr="000A6BE2">
        <w:rPr>
          <w:rFonts w:cstheme="minorHAnsi"/>
          <w:sz w:val="24"/>
          <w:szCs w:val="24"/>
        </w:rPr>
        <w:t>stwo</w:t>
      </w:r>
      <w:r w:rsidRPr="000A6BE2">
        <w:rPr>
          <w:rFonts w:cstheme="minorHAnsi"/>
          <w:sz w:val="24"/>
          <w:szCs w:val="24"/>
        </w:rPr>
        <w:t xml:space="preserve"> lub promotor</w:t>
      </w:r>
      <w:r w:rsidR="00ED5D19" w:rsidRPr="000A6BE2">
        <w:rPr>
          <w:rFonts w:cstheme="minorHAnsi"/>
          <w:sz w:val="24"/>
          <w:szCs w:val="24"/>
        </w:rPr>
        <w:t>stwo</w:t>
      </w:r>
      <w:r w:rsidRPr="000A6BE2">
        <w:rPr>
          <w:rFonts w:cstheme="minorHAnsi"/>
          <w:sz w:val="24"/>
          <w:szCs w:val="24"/>
        </w:rPr>
        <w:t xml:space="preserve"> pomocnicz</w:t>
      </w:r>
      <w:r w:rsidR="00ED5D19" w:rsidRPr="000A6BE2">
        <w:rPr>
          <w:rFonts w:cstheme="minorHAnsi"/>
          <w:sz w:val="24"/>
          <w:szCs w:val="24"/>
        </w:rPr>
        <w:t>e</w:t>
      </w:r>
      <w:r w:rsidRPr="000A6BE2">
        <w:rPr>
          <w:rFonts w:cstheme="minorHAnsi"/>
          <w:sz w:val="24"/>
          <w:szCs w:val="24"/>
        </w:rPr>
        <w:t xml:space="preserve"> w obronionych w ocenianym roku prac</w:t>
      </w:r>
      <w:r w:rsidR="00ED5D19" w:rsidRPr="000A6BE2">
        <w:rPr>
          <w:rFonts w:cstheme="minorHAnsi"/>
          <w:sz w:val="24"/>
          <w:szCs w:val="24"/>
        </w:rPr>
        <w:t>ach</w:t>
      </w:r>
      <w:r w:rsidRPr="000A6BE2">
        <w:rPr>
          <w:rFonts w:cstheme="minorHAnsi"/>
          <w:sz w:val="24"/>
          <w:szCs w:val="24"/>
        </w:rPr>
        <w:t xml:space="preserve"> doktorskich lub inne znaczące, udokumentowane osiągnięcia w obszarze </w:t>
      </w:r>
      <w:r w:rsidR="00FF547F" w:rsidRPr="000A6BE2">
        <w:rPr>
          <w:rFonts w:cstheme="minorHAnsi"/>
          <w:sz w:val="24"/>
          <w:szCs w:val="24"/>
        </w:rPr>
        <w:t>zapewnienia jakości kształcenia;</w:t>
      </w:r>
      <w:r w:rsidRPr="000A6BE2">
        <w:rPr>
          <w:rFonts w:cstheme="minorHAnsi"/>
          <w:sz w:val="24"/>
          <w:szCs w:val="24"/>
        </w:rPr>
        <w:t xml:space="preserve"> </w:t>
      </w:r>
    </w:p>
    <w:p w:rsidR="00DA48FF" w:rsidRPr="000A6BE2" w:rsidRDefault="00DA48FF" w:rsidP="00066D0C">
      <w:pPr>
        <w:numPr>
          <w:ilvl w:val="2"/>
          <w:numId w:val="62"/>
        </w:numPr>
        <w:spacing w:after="0" w:line="240" w:lineRule="auto"/>
        <w:ind w:left="284" w:hanging="284"/>
        <w:jc w:val="both"/>
        <w:rPr>
          <w:rFonts w:cstheme="minorHAnsi"/>
          <w:sz w:val="24"/>
          <w:szCs w:val="24"/>
        </w:rPr>
      </w:pPr>
      <w:r w:rsidRPr="000A6BE2">
        <w:rPr>
          <w:rFonts w:cstheme="minorHAnsi"/>
          <w:sz w:val="24"/>
          <w:szCs w:val="24"/>
        </w:rPr>
        <w:t>wyniki oceny zajęć dydaktycznych uwzględni</w:t>
      </w:r>
      <w:r w:rsidR="00FF547F" w:rsidRPr="000A6BE2">
        <w:rPr>
          <w:rFonts w:cstheme="minorHAnsi"/>
          <w:sz w:val="24"/>
          <w:szCs w:val="24"/>
        </w:rPr>
        <w:t>ając:</w:t>
      </w:r>
    </w:p>
    <w:p w:rsidR="00DA48FF" w:rsidRPr="000A6BE2" w:rsidRDefault="00DA48FF" w:rsidP="00066D0C">
      <w:pPr>
        <w:pStyle w:val="Akapitzlist"/>
        <w:numPr>
          <w:ilvl w:val="0"/>
          <w:numId w:val="97"/>
        </w:numPr>
        <w:tabs>
          <w:tab w:val="clear" w:pos="2340"/>
        </w:tabs>
        <w:spacing w:after="0" w:line="240" w:lineRule="auto"/>
        <w:ind w:left="567" w:hanging="283"/>
        <w:jc w:val="both"/>
        <w:rPr>
          <w:rFonts w:cstheme="minorHAnsi"/>
          <w:sz w:val="24"/>
          <w:szCs w:val="24"/>
        </w:rPr>
      </w:pPr>
      <w:r w:rsidRPr="000A6BE2">
        <w:rPr>
          <w:rFonts w:cstheme="minorHAnsi"/>
          <w:sz w:val="24"/>
          <w:szCs w:val="24"/>
        </w:rPr>
        <w:t>wyniki badania opinii stu</w:t>
      </w:r>
      <w:r w:rsidR="00FF547F" w:rsidRPr="000A6BE2">
        <w:rPr>
          <w:rFonts w:cstheme="minorHAnsi"/>
          <w:sz w:val="24"/>
          <w:szCs w:val="24"/>
        </w:rPr>
        <w:t>dentów;</w:t>
      </w:r>
    </w:p>
    <w:p w:rsidR="00DA48FF" w:rsidRPr="000A6BE2" w:rsidRDefault="00DA48FF" w:rsidP="00066D0C">
      <w:pPr>
        <w:pStyle w:val="Akapitzlist"/>
        <w:numPr>
          <w:ilvl w:val="0"/>
          <w:numId w:val="97"/>
        </w:numPr>
        <w:tabs>
          <w:tab w:val="clear" w:pos="2340"/>
        </w:tabs>
        <w:spacing w:after="0" w:line="240" w:lineRule="auto"/>
        <w:ind w:left="567" w:hanging="283"/>
        <w:jc w:val="both"/>
        <w:rPr>
          <w:rFonts w:cstheme="minorHAnsi"/>
          <w:sz w:val="24"/>
          <w:szCs w:val="24"/>
        </w:rPr>
      </w:pPr>
      <w:r w:rsidRPr="000A6BE2">
        <w:rPr>
          <w:rFonts w:cstheme="minorHAnsi"/>
          <w:sz w:val="24"/>
          <w:szCs w:val="24"/>
        </w:rPr>
        <w:t>wynik zrealizowane</w:t>
      </w:r>
      <w:r w:rsidR="00F00404" w:rsidRPr="000A6BE2">
        <w:rPr>
          <w:rFonts w:cstheme="minorHAnsi"/>
          <w:sz w:val="24"/>
          <w:szCs w:val="24"/>
        </w:rPr>
        <w:t>j hospitacji</w:t>
      </w:r>
      <w:r w:rsidR="00FF547F" w:rsidRPr="000A6BE2">
        <w:rPr>
          <w:rFonts w:cstheme="minorHAnsi"/>
          <w:sz w:val="24"/>
          <w:szCs w:val="24"/>
        </w:rPr>
        <w:t>;</w:t>
      </w:r>
      <w:r w:rsidRPr="000A6BE2">
        <w:rPr>
          <w:rFonts w:cstheme="minorHAnsi"/>
          <w:sz w:val="24"/>
          <w:szCs w:val="24"/>
        </w:rPr>
        <w:t xml:space="preserve"> </w:t>
      </w:r>
    </w:p>
    <w:p w:rsidR="00DA48FF" w:rsidRPr="000A6BE2" w:rsidRDefault="00DA48FF" w:rsidP="00066D0C">
      <w:pPr>
        <w:numPr>
          <w:ilvl w:val="2"/>
          <w:numId w:val="62"/>
        </w:numPr>
        <w:spacing w:after="0" w:line="240" w:lineRule="auto"/>
        <w:ind w:left="284" w:hanging="284"/>
        <w:jc w:val="both"/>
        <w:rPr>
          <w:rFonts w:cstheme="minorHAnsi"/>
          <w:sz w:val="24"/>
          <w:szCs w:val="24"/>
        </w:rPr>
      </w:pPr>
      <w:r w:rsidRPr="000A6BE2">
        <w:rPr>
          <w:rFonts w:cstheme="minorHAnsi"/>
          <w:sz w:val="24"/>
          <w:szCs w:val="24"/>
        </w:rPr>
        <w:t>udokumentowane osiągnięcia dydaktyczne:</w:t>
      </w:r>
    </w:p>
    <w:p w:rsidR="00DA48FF" w:rsidRPr="000A6BE2" w:rsidRDefault="00DA48FF" w:rsidP="00066D0C">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opracowanie i wprowadzenie nowoczesnych metod nauczania, w tym nowych pomocy dydaktycznych, ze wskazaniem na ich wpływ na efektywność kształcenia</w:t>
      </w:r>
      <w:r w:rsidR="002C79CA" w:rsidRPr="000A6BE2">
        <w:rPr>
          <w:rFonts w:cstheme="minorHAnsi"/>
          <w:sz w:val="24"/>
          <w:szCs w:val="24"/>
        </w:rPr>
        <w:t>;</w:t>
      </w:r>
      <w:r w:rsidRPr="000A6BE2">
        <w:rPr>
          <w:rFonts w:cstheme="minorHAnsi"/>
          <w:sz w:val="24"/>
          <w:szCs w:val="24"/>
        </w:rPr>
        <w:t xml:space="preserve"> </w:t>
      </w:r>
    </w:p>
    <w:p w:rsidR="00DA48FF" w:rsidRPr="000A6BE2" w:rsidRDefault="00DA48FF" w:rsidP="00066D0C">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aktywny udział w realizacji procesu wychowawczego, w tym opiekę naukową nad studenckim kołem  naukowym, wykazującym się istotnymi osiągnięciami, opiekę nad studentami kształconymi w trybie studiów indywidualnych (tutoring), podejmowanie w ramach zajęć z wychowania fizycznego aktywności sportowej na rzecz kształcenia (wycieczki, wyjazdy, poznawanie obiektów lub regionów itp.)</w:t>
      </w:r>
      <w:r w:rsidR="002C79CA" w:rsidRPr="000A6BE2">
        <w:rPr>
          <w:rFonts w:cstheme="minorHAnsi"/>
          <w:sz w:val="24"/>
          <w:szCs w:val="24"/>
        </w:rPr>
        <w:t>;</w:t>
      </w:r>
    </w:p>
    <w:p w:rsidR="00DA48FF" w:rsidRPr="000A6BE2" w:rsidRDefault="00DA48FF" w:rsidP="00066D0C">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aktywność dydaktyczną, w tym stopień realizacji pensum dydaktycznego, prowadzenie samodzielnie przygotowanych, nowatorskich zajęć fakultatywnych, działania  wspierające doskonalenie warsztatu dydaktycznego innych nauczyli akademickich</w:t>
      </w:r>
      <w:r w:rsidR="002C79CA" w:rsidRPr="000A6BE2">
        <w:rPr>
          <w:rFonts w:cstheme="minorHAnsi"/>
          <w:sz w:val="24"/>
          <w:szCs w:val="24"/>
        </w:rPr>
        <w:t>;</w:t>
      </w:r>
    </w:p>
    <w:p w:rsidR="00DA48FF" w:rsidRPr="000A6BE2" w:rsidRDefault="00DA48FF" w:rsidP="00FF547F">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 xml:space="preserve">aktywny udział w pracach na rzecz podniesienia jakości kształcenia, w Instytutach, na szczeblu Uczelni, na rzecz </w:t>
      </w:r>
      <w:r w:rsidR="000F10DB" w:rsidRPr="000A6BE2">
        <w:rPr>
          <w:rFonts w:cstheme="minorHAnsi"/>
          <w:sz w:val="24"/>
          <w:szCs w:val="24"/>
        </w:rPr>
        <w:t>s</w:t>
      </w:r>
      <w:r w:rsidRPr="000A6BE2">
        <w:rPr>
          <w:rFonts w:cstheme="minorHAnsi"/>
          <w:sz w:val="24"/>
          <w:szCs w:val="24"/>
        </w:rPr>
        <w:t xml:space="preserve">ystemu </w:t>
      </w:r>
      <w:r w:rsidR="000F10DB" w:rsidRPr="000A6BE2">
        <w:rPr>
          <w:rFonts w:cstheme="minorHAnsi"/>
          <w:sz w:val="24"/>
          <w:szCs w:val="24"/>
        </w:rPr>
        <w:t>z</w:t>
      </w:r>
      <w:r w:rsidRPr="000A6BE2">
        <w:rPr>
          <w:rFonts w:cstheme="minorHAnsi"/>
          <w:sz w:val="24"/>
          <w:szCs w:val="24"/>
        </w:rPr>
        <w:t xml:space="preserve">apewnienia </w:t>
      </w:r>
      <w:r w:rsidR="000F10DB" w:rsidRPr="000A6BE2">
        <w:rPr>
          <w:rFonts w:cstheme="minorHAnsi"/>
          <w:sz w:val="24"/>
          <w:szCs w:val="24"/>
        </w:rPr>
        <w:t>j</w:t>
      </w:r>
      <w:r w:rsidRPr="000A6BE2">
        <w:rPr>
          <w:rFonts w:cstheme="minorHAnsi"/>
          <w:sz w:val="24"/>
          <w:szCs w:val="24"/>
        </w:rPr>
        <w:t xml:space="preserve">akości </w:t>
      </w:r>
      <w:r w:rsidR="000F10DB" w:rsidRPr="000A6BE2">
        <w:rPr>
          <w:rFonts w:cstheme="minorHAnsi"/>
          <w:sz w:val="24"/>
          <w:szCs w:val="24"/>
        </w:rPr>
        <w:t>k</w:t>
      </w:r>
      <w:r w:rsidR="00FF547F" w:rsidRPr="000A6BE2">
        <w:rPr>
          <w:rFonts w:cstheme="minorHAnsi"/>
          <w:sz w:val="24"/>
          <w:szCs w:val="24"/>
        </w:rPr>
        <w:t>ształcenia.</w:t>
      </w:r>
    </w:p>
    <w:p w:rsidR="00D77F85" w:rsidRDefault="00D77F85" w:rsidP="002C79CA">
      <w:pPr>
        <w:spacing w:after="0" w:line="240" w:lineRule="auto"/>
        <w:jc w:val="both"/>
        <w:rPr>
          <w:rFonts w:cstheme="minorHAnsi"/>
          <w:sz w:val="24"/>
          <w:szCs w:val="24"/>
        </w:rPr>
      </w:pPr>
    </w:p>
    <w:p w:rsidR="00F0598A" w:rsidRPr="00D21AAC" w:rsidRDefault="00F0598A" w:rsidP="00F0598A">
      <w:pPr>
        <w:keepNext/>
        <w:spacing w:after="0" w:line="240" w:lineRule="auto"/>
        <w:jc w:val="center"/>
        <w:rPr>
          <w:rFonts w:cstheme="minorHAnsi"/>
          <w:b/>
          <w:sz w:val="24"/>
          <w:szCs w:val="24"/>
        </w:rPr>
      </w:pPr>
      <w:r w:rsidRPr="004512EF">
        <w:rPr>
          <w:rFonts w:cstheme="minorHAnsi"/>
          <w:b/>
          <w:sz w:val="24"/>
          <w:szCs w:val="24"/>
        </w:rPr>
        <w:t xml:space="preserve">Nagroda za osiągnięcia organizacyjne </w:t>
      </w:r>
    </w:p>
    <w:p w:rsidR="00330528" w:rsidRPr="004512EF" w:rsidRDefault="00330528" w:rsidP="00F0598A">
      <w:pPr>
        <w:keepNext/>
        <w:spacing w:after="0" w:line="240" w:lineRule="auto"/>
        <w:jc w:val="center"/>
        <w:rPr>
          <w:rFonts w:cstheme="minorHAnsi"/>
          <w:b/>
          <w:sz w:val="24"/>
          <w:szCs w:val="24"/>
        </w:rPr>
      </w:pPr>
    </w:p>
    <w:p w:rsidR="00F0598A" w:rsidRPr="004512EF" w:rsidRDefault="00F0598A" w:rsidP="00F0598A">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4</w:t>
      </w:r>
    </w:p>
    <w:p w:rsidR="00E630A5" w:rsidRPr="004512EF" w:rsidRDefault="00E630A5" w:rsidP="00F0598A">
      <w:pPr>
        <w:keepNext/>
        <w:spacing w:after="0" w:line="240" w:lineRule="auto"/>
        <w:jc w:val="center"/>
        <w:rPr>
          <w:rFonts w:cstheme="minorHAnsi"/>
          <w:b/>
          <w:sz w:val="24"/>
          <w:szCs w:val="24"/>
        </w:rPr>
      </w:pPr>
    </w:p>
    <w:p w:rsidR="00F0598A" w:rsidRPr="004512EF" w:rsidRDefault="00F0598A" w:rsidP="007E34D9">
      <w:pPr>
        <w:numPr>
          <w:ilvl w:val="0"/>
          <w:numId w:val="17"/>
        </w:numPr>
        <w:tabs>
          <w:tab w:val="clear" w:pos="2340"/>
        </w:tabs>
        <w:spacing w:after="0" w:line="240" w:lineRule="auto"/>
        <w:ind w:left="0" w:hanging="284"/>
        <w:jc w:val="both"/>
        <w:rPr>
          <w:rFonts w:cstheme="minorHAnsi"/>
          <w:sz w:val="24"/>
          <w:szCs w:val="24"/>
        </w:rPr>
      </w:pPr>
      <w:r w:rsidRPr="004512EF">
        <w:rPr>
          <w:rFonts w:cstheme="minorHAnsi"/>
          <w:sz w:val="24"/>
          <w:szCs w:val="24"/>
        </w:rPr>
        <w:t xml:space="preserve">Nagrody za osiągnięcia organizacyjne przyznawane są za osiągnięcia organizacyjne </w:t>
      </w:r>
      <w:r w:rsidR="001D0EA8">
        <w:rPr>
          <w:rFonts w:cstheme="minorHAnsi"/>
          <w:sz w:val="24"/>
          <w:szCs w:val="24"/>
        </w:rPr>
        <w:t xml:space="preserve">dokonane </w:t>
      </w:r>
      <w:r w:rsidRPr="004512EF">
        <w:rPr>
          <w:rFonts w:cstheme="minorHAnsi"/>
          <w:sz w:val="24"/>
          <w:szCs w:val="24"/>
        </w:rPr>
        <w:t xml:space="preserve">w </w:t>
      </w:r>
      <w:r w:rsidR="001D0EA8">
        <w:rPr>
          <w:rFonts w:cstheme="minorHAnsi"/>
          <w:sz w:val="24"/>
          <w:szCs w:val="24"/>
        </w:rPr>
        <w:t xml:space="preserve">roku kalendarzowym, poprzedzającym rok przyznania nagrody </w:t>
      </w:r>
      <w:r w:rsidRPr="004512EF">
        <w:rPr>
          <w:rFonts w:cstheme="minorHAnsi"/>
          <w:sz w:val="24"/>
          <w:szCs w:val="24"/>
        </w:rPr>
        <w:t>lub bieżącym roku kalendarzowym</w:t>
      </w:r>
      <w:r w:rsidR="001D0EA8">
        <w:rPr>
          <w:rFonts w:cstheme="minorHAnsi"/>
          <w:sz w:val="24"/>
          <w:szCs w:val="24"/>
        </w:rPr>
        <w:t xml:space="preserve"> w którym nagroda została przyznana</w:t>
      </w:r>
      <w:r w:rsidRPr="004512EF">
        <w:rPr>
          <w:rFonts w:cstheme="minorHAnsi"/>
          <w:sz w:val="24"/>
          <w:szCs w:val="24"/>
        </w:rPr>
        <w:t>.</w:t>
      </w:r>
    </w:p>
    <w:p w:rsidR="00F0598A" w:rsidRPr="004512EF" w:rsidRDefault="00F0598A" w:rsidP="007E34D9">
      <w:pPr>
        <w:numPr>
          <w:ilvl w:val="0"/>
          <w:numId w:val="17"/>
        </w:numPr>
        <w:tabs>
          <w:tab w:val="clear" w:pos="2340"/>
        </w:tabs>
        <w:spacing w:after="0" w:line="240" w:lineRule="auto"/>
        <w:ind w:left="0" w:hanging="284"/>
        <w:jc w:val="both"/>
        <w:rPr>
          <w:rFonts w:cstheme="minorHAnsi"/>
          <w:sz w:val="24"/>
          <w:szCs w:val="24"/>
        </w:rPr>
      </w:pPr>
      <w:r w:rsidRPr="004512EF">
        <w:rPr>
          <w:rFonts w:cstheme="minorHAnsi"/>
          <w:sz w:val="24"/>
          <w:szCs w:val="24"/>
        </w:rPr>
        <w:t>Nagrody może przyznać Rektor własnej inicjatywy lub na wniosek kierownika jednostki organizacyjnej, na podstawie oceny działalności organizacyjnej nauczycieli akademickich dokonanej przez Rektora – uwzględnia się tylko osiągnięcia organizacyjne na rzecz Uczelni.</w:t>
      </w:r>
    </w:p>
    <w:p w:rsidR="00F0598A" w:rsidRPr="004512EF" w:rsidRDefault="00F0598A" w:rsidP="007E34D9">
      <w:pPr>
        <w:numPr>
          <w:ilvl w:val="0"/>
          <w:numId w:val="17"/>
        </w:numPr>
        <w:tabs>
          <w:tab w:val="clear" w:pos="2340"/>
        </w:tabs>
        <w:spacing w:after="0" w:line="240" w:lineRule="auto"/>
        <w:ind w:left="0" w:hanging="284"/>
        <w:jc w:val="both"/>
        <w:rPr>
          <w:rFonts w:cstheme="minorHAnsi"/>
          <w:sz w:val="24"/>
          <w:szCs w:val="24"/>
        </w:rPr>
      </w:pPr>
      <w:r w:rsidRPr="004512EF">
        <w:rPr>
          <w:rFonts w:cstheme="minorHAnsi"/>
          <w:sz w:val="24"/>
          <w:szCs w:val="24"/>
        </w:rPr>
        <w:t>Dokonując oceny osiągnięć organizacyjnych nauczycieli akademickich uwzględnia się w szczególności:</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t>wyróżniające się wyniki w kierowaniu jednostkami organizacyjnymi oraz tworzeniu warsztatu dydaktycznego i naukowego Uczelni;</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t>aktywny udział w pracach Senatu, innych ciał kolegialnych i ich komisji, komisji senackich i rektorskich, zespołach programowych kierunków studiów;</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lastRenderedPageBreak/>
        <w:t>aktywny udział w pracach organów przedstawicielskich szkolnictwa wyższego i nauki;</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t>aktywny udział we wdrażaniu strategii rozwoju Uczelni i jej jednostek organizacyjnych oraz w działaniach służących rozwojowi Uczelni;</w:t>
      </w:r>
    </w:p>
    <w:p w:rsidR="00F0598A" w:rsidRPr="004512EF" w:rsidRDefault="00F0598A" w:rsidP="007E34D9">
      <w:pPr>
        <w:numPr>
          <w:ilvl w:val="1"/>
          <w:numId w:val="17"/>
        </w:numPr>
        <w:tabs>
          <w:tab w:val="clear" w:pos="1440"/>
        </w:tabs>
        <w:spacing w:after="0" w:line="240" w:lineRule="auto"/>
        <w:ind w:left="284" w:hanging="283"/>
        <w:jc w:val="both"/>
        <w:rPr>
          <w:rFonts w:cstheme="minorHAnsi"/>
          <w:sz w:val="24"/>
          <w:szCs w:val="24"/>
        </w:rPr>
      </w:pPr>
      <w:r w:rsidRPr="004512EF">
        <w:rPr>
          <w:rFonts w:cstheme="minorHAnsi"/>
          <w:sz w:val="24"/>
          <w:szCs w:val="24"/>
        </w:rPr>
        <w:t>podejmowanie i koordynowanie przynoszącej wymierne rezultaty dla działalności naukowej, dydaktycznej lub dla funkcjonowania Uczelni współpracy z innymi jednostkami naukowymi i dydaktycznymi oraz z otoczeniem społeczno-gospodarczym</w:t>
      </w:r>
      <w:r w:rsidR="002C79CA">
        <w:rPr>
          <w:rFonts w:cstheme="minorHAnsi"/>
          <w:sz w:val="24"/>
          <w:szCs w:val="24"/>
        </w:rPr>
        <w:t>;</w:t>
      </w:r>
    </w:p>
    <w:p w:rsidR="00F0598A" w:rsidRPr="004512EF" w:rsidRDefault="00F0598A" w:rsidP="007E34D9">
      <w:pPr>
        <w:numPr>
          <w:ilvl w:val="1"/>
          <w:numId w:val="17"/>
        </w:numPr>
        <w:tabs>
          <w:tab w:val="clear" w:pos="1440"/>
        </w:tabs>
        <w:spacing w:after="0" w:line="240" w:lineRule="auto"/>
        <w:ind w:left="284" w:hanging="283"/>
        <w:jc w:val="both"/>
        <w:rPr>
          <w:rFonts w:cstheme="minorHAnsi"/>
          <w:sz w:val="24"/>
          <w:szCs w:val="24"/>
        </w:rPr>
      </w:pPr>
      <w:r w:rsidRPr="004512EF">
        <w:rPr>
          <w:rFonts w:cstheme="minorHAnsi"/>
          <w:color w:val="000000"/>
          <w:sz w:val="24"/>
          <w:szCs w:val="24"/>
        </w:rPr>
        <w:t>aktywne prowadzenie prac organizacyjnych na rzecz funkcjonowania i rozwoju katedr, kolegiów i instytutów, w tym również działania polegające na nawiązaniu i poszerzaniu współpracy</w:t>
      </w:r>
      <w:r w:rsidR="00C00F87">
        <w:rPr>
          <w:rFonts w:cstheme="minorHAnsi"/>
          <w:color w:val="000000"/>
          <w:sz w:val="24"/>
          <w:szCs w:val="24"/>
        </w:rPr>
        <w:t xml:space="preserve"> z</w:t>
      </w:r>
      <w:r w:rsidRPr="004512EF">
        <w:rPr>
          <w:rFonts w:cstheme="minorHAnsi"/>
          <w:color w:val="000000"/>
          <w:sz w:val="24"/>
          <w:szCs w:val="24"/>
        </w:rPr>
        <w:t xml:space="preserve"> instytucjami zewnętrznymi względem Uczelni.</w:t>
      </w:r>
    </w:p>
    <w:p w:rsidR="00D77F85" w:rsidRPr="004512EF" w:rsidRDefault="00D77F85" w:rsidP="00AE34B6">
      <w:pPr>
        <w:tabs>
          <w:tab w:val="num" w:pos="567"/>
        </w:tabs>
        <w:spacing w:after="0" w:line="240" w:lineRule="auto"/>
        <w:rPr>
          <w:rFonts w:cstheme="minorHAnsi"/>
          <w:sz w:val="24"/>
          <w:szCs w:val="24"/>
        </w:rPr>
      </w:pPr>
    </w:p>
    <w:p w:rsidR="00D77F85" w:rsidRPr="004512EF" w:rsidRDefault="00E3125E" w:rsidP="00AE34B6">
      <w:pPr>
        <w:keepNext/>
        <w:spacing w:after="0" w:line="240" w:lineRule="auto"/>
        <w:jc w:val="center"/>
        <w:rPr>
          <w:rFonts w:cstheme="minorHAnsi"/>
          <w:b/>
          <w:sz w:val="24"/>
          <w:szCs w:val="24"/>
        </w:rPr>
      </w:pPr>
      <w:r>
        <w:rPr>
          <w:rFonts w:cstheme="minorHAnsi"/>
          <w:b/>
          <w:sz w:val="24"/>
          <w:szCs w:val="24"/>
        </w:rPr>
        <w:t>Nagroda</w:t>
      </w:r>
      <w:r w:rsidR="00D77F85" w:rsidRPr="004512EF">
        <w:rPr>
          <w:rFonts w:cstheme="minorHAnsi"/>
          <w:b/>
          <w:sz w:val="24"/>
          <w:szCs w:val="24"/>
        </w:rPr>
        <w:t xml:space="preserve"> za całokształt dorobku </w:t>
      </w:r>
    </w:p>
    <w:p w:rsidR="00330528" w:rsidRPr="004512EF" w:rsidRDefault="00330528"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4</w:t>
      </w:r>
      <w:r w:rsidR="00B76D07">
        <w:rPr>
          <w:rFonts w:cstheme="minorHAnsi"/>
          <w:b/>
          <w:sz w:val="24"/>
          <w:szCs w:val="24"/>
        </w:rPr>
        <w:t>5</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0"/>
          <w:numId w:val="19"/>
        </w:numPr>
        <w:tabs>
          <w:tab w:val="clear" w:pos="1440"/>
        </w:tabs>
        <w:spacing w:after="0" w:line="240" w:lineRule="auto"/>
        <w:ind w:left="0" w:hanging="284"/>
        <w:jc w:val="both"/>
        <w:rPr>
          <w:rFonts w:cstheme="minorHAnsi"/>
          <w:sz w:val="24"/>
          <w:szCs w:val="24"/>
        </w:rPr>
      </w:pPr>
      <w:r w:rsidRPr="004512EF">
        <w:rPr>
          <w:rFonts w:cstheme="minorHAnsi"/>
          <w:sz w:val="24"/>
          <w:szCs w:val="24"/>
        </w:rPr>
        <w:t>Nagrody za całokształt dorobku naukowego, dydaktycznego i organizacyjnego może przyznać Rektor z własnej inicjatywy lub na kierownika jednostki organizacyjnej.</w:t>
      </w:r>
    </w:p>
    <w:p w:rsidR="00D77F85" w:rsidRPr="004512EF" w:rsidRDefault="00D77F85" w:rsidP="007E34D9">
      <w:pPr>
        <w:numPr>
          <w:ilvl w:val="0"/>
          <w:numId w:val="19"/>
        </w:numPr>
        <w:tabs>
          <w:tab w:val="clear" w:pos="1440"/>
        </w:tabs>
        <w:spacing w:after="0" w:line="240" w:lineRule="auto"/>
        <w:ind w:left="0" w:hanging="284"/>
        <w:jc w:val="both"/>
        <w:rPr>
          <w:rFonts w:cstheme="minorHAnsi"/>
          <w:sz w:val="24"/>
          <w:szCs w:val="24"/>
        </w:rPr>
      </w:pPr>
      <w:r w:rsidRPr="004512EF">
        <w:rPr>
          <w:rFonts w:cstheme="minorHAnsi"/>
          <w:sz w:val="24"/>
          <w:szCs w:val="24"/>
        </w:rPr>
        <w:t>Nagrodę, o której mowa w ust. 1 przyznać można nauczycielowi akademickiemu w szczególności w związku z</w:t>
      </w:r>
      <w:r w:rsidR="00803E2D" w:rsidRPr="004512EF">
        <w:rPr>
          <w:rFonts w:cstheme="minorHAnsi"/>
          <w:sz w:val="24"/>
          <w:szCs w:val="24"/>
        </w:rPr>
        <w:t xml:space="preserve"> </w:t>
      </w:r>
      <w:r w:rsidRPr="004512EF">
        <w:rPr>
          <w:rFonts w:cstheme="minorHAnsi"/>
          <w:sz w:val="24"/>
          <w:szCs w:val="24"/>
        </w:rPr>
        <w:t>przejściem na emeryturę nauczyciela posiadającego znaczne osiągnięcia w pracy naukowej, dydaktycznej i organizacyjnej, jeśli okres nieprzerwanego zatrudnienia w Uczelni poprzedzający przejście na emeryturę nie był krótszy niż 10 lat</w:t>
      </w:r>
      <w:r w:rsidR="002C79CA">
        <w:rPr>
          <w:rFonts w:cstheme="minorHAnsi"/>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Tryb przyznawania nagród Rektora</w:t>
      </w:r>
    </w:p>
    <w:p w:rsidR="00330528" w:rsidRPr="004512EF" w:rsidRDefault="00330528"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4</w:t>
      </w:r>
      <w:r w:rsidR="00B76D07">
        <w:rPr>
          <w:rFonts w:cstheme="minorHAnsi"/>
          <w:b/>
          <w:sz w:val="24"/>
          <w:szCs w:val="24"/>
        </w:rPr>
        <w:t>6</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0"/>
          <w:numId w:val="21"/>
        </w:numPr>
        <w:tabs>
          <w:tab w:val="clear" w:pos="1440"/>
        </w:tabs>
        <w:spacing w:after="0" w:line="240" w:lineRule="auto"/>
        <w:ind w:left="0" w:hanging="284"/>
        <w:jc w:val="both"/>
        <w:rPr>
          <w:rFonts w:cstheme="minorHAnsi"/>
          <w:sz w:val="24"/>
          <w:szCs w:val="24"/>
        </w:rPr>
      </w:pPr>
      <w:r w:rsidRPr="004512EF">
        <w:rPr>
          <w:rFonts w:cstheme="minorHAnsi"/>
          <w:sz w:val="24"/>
          <w:szCs w:val="24"/>
        </w:rPr>
        <w:t xml:space="preserve">Nagrody Rektora za </w:t>
      </w:r>
      <w:r w:rsidR="00081178" w:rsidRPr="004512EF">
        <w:rPr>
          <w:rFonts w:cstheme="minorHAnsi"/>
          <w:sz w:val="24"/>
          <w:szCs w:val="24"/>
        </w:rPr>
        <w:t>zespołową działa</w:t>
      </w:r>
      <w:r w:rsidR="005D606F" w:rsidRPr="004512EF">
        <w:rPr>
          <w:rFonts w:cstheme="minorHAnsi"/>
          <w:sz w:val="24"/>
          <w:szCs w:val="24"/>
        </w:rPr>
        <w:t>l</w:t>
      </w:r>
      <w:r w:rsidR="00081178" w:rsidRPr="004512EF">
        <w:rPr>
          <w:rFonts w:cstheme="minorHAnsi"/>
          <w:sz w:val="24"/>
          <w:szCs w:val="24"/>
        </w:rPr>
        <w:t>noś</w:t>
      </w:r>
      <w:r w:rsidR="005D606F" w:rsidRPr="004512EF">
        <w:rPr>
          <w:rFonts w:cstheme="minorHAnsi"/>
          <w:sz w:val="24"/>
          <w:szCs w:val="24"/>
        </w:rPr>
        <w:t>ć naukową,</w:t>
      </w:r>
      <w:r w:rsidR="00081178" w:rsidRPr="004512EF">
        <w:rPr>
          <w:rFonts w:cstheme="minorHAnsi"/>
          <w:sz w:val="24"/>
          <w:szCs w:val="24"/>
        </w:rPr>
        <w:t xml:space="preserve"> </w:t>
      </w:r>
      <w:r w:rsidRPr="004512EF">
        <w:rPr>
          <w:rFonts w:cstheme="minorHAnsi"/>
          <w:sz w:val="24"/>
          <w:szCs w:val="24"/>
        </w:rPr>
        <w:t>działalność</w:t>
      </w:r>
      <w:r w:rsidR="005D606F" w:rsidRPr="004512EF">
        <w:rPr>
          <w:rFonts w:cstheme="minorHAnsi"/>
          <w:sz w:val="24"/>
          <w:szCs w:val="24"/>
        </w:rPr>
        <w:t xml:space="preserve"> dydaktyczną,</w:t>
      </w:r>
      <w:r w:rsidRPr="004512EF">
        <w:rPr>
          <w:rFonts w:cstheme="minorHAnsi"/>
          <w:sz w:val="24"/>
          <w:szCs w:val="24"/>
        </w:rPr>
        <w:t xml:space="preserve"> organizacyjną, za całokształt dorobku, specjalne oraz za uzyskanie stopnia naukowego lub tytułu przyznawane są na wniosek. Wnioski o przyznanie nagród składać mogą:</w:t>
      </w:r>
    </w:p>
    <w:p w:rsidR="00D77F85" w:rsidRPr="004512EF" w:rsidRDefault="00D77F85" w:rsidP="007E34D9">
      <w:pPr>
        <w:numPr>
          <w:ilvl w:val="1"/>
          <w:numId w:val="21"/>
        </w:numPr>
        <w:tabs>
          <w:tab w:val="clear" w:pos="720"/>
          <w:tab w:val="num" w:pos="851"/>
        </w:tabs>
        <w:spacing w:after="0" w:line="240" w:lineRule="auto"/>
        <w:ind w:left="284" w:hanging="284"/>
        <w:jc w:val="both"/>
        <w:rPr>
          <w:rFonts w:cstheme="minorHAnsi"/>
          <w:sz w:val="24"/>
          <w:szCs w:val="24"/>
        </w:rPr>
      </w:pPr>
      <w:r w:rsidRPr="004512EF">
        <w:rPr>
          <w:rFonts w:cstheme="minorHAnsi"/>
          <w:sz w:val="24"/>
          <w:szCs w:val="24"/>
        </w:rPr>
        <w:t>kierownicy jednostek organizacyjnych, w odniesieniu do zatrudnionych w nich nauczycieli akademickich;</w:t>
      </w:r>
    </w:p>
    <w:p w:rsidR="00D77F85" w:rsidRPr="004512EF" w:rsidRDefault="00D77F85" w:rsidP="007E34D9">
      <w:pPr>
        <w:numPr>
          <w:ilvl w:val="1"/>
          <w:numId w:val="21"/>
        </w:numPr>
        <w:tabs>
          <w:tab w:val="clear" w:pos="720"/>
        </w:tabs>
        <w:spacing w:after="0" w:line="240" w:lineRule="auto"/>
        <w:ind w:left="284" w:hanging="284"/>
        <w:jc w:val="both"/>
        <w:rPr>
          <w:rFonts w:cstheme="minorHAnsi"/>
          <w:sz w:val="24"/>
          <w:szCs w:val="24"/>
        </w:rPr>
      </w:pPr>
      <w:r w:rsidRPr="004512EF">
        <w:rPr>
          <w:rFonts w:cstheme="minorHAnsi"/>
          <w:sz w:val="24"/>
          <w:szCs w:val="24"/>
        </w:rPr>
        <w:t>prorektorzy, w zakresie nadzorowanych przez nich obszarów działalności Uczelni;</w:t>
      </w:r>
    </w:p>
    <w:p w:rsidR="00C44FF3" w:rsidRPr="004512EF" w:rsidRDefault="00C44FF3" w:rsidP="007E34D9">
      <w:pPr>
        <w:numPr>
          <w:ilvl w:val="1"/>
          <w:numId w:val="21"/>
        </w:numPr>
        <w:tabs>
          <w:tab w:val="clear" w:pos="720"/>
        </w:tabs>
        <w:spacing w:after="0" w:line="240" w:lineRule="auto"/>
        <w:ind w:left="284" w:hanging="284"/>
        <w:jc w:val="both"/>
        <w:rPr>
          <w:rFonts w:cstheme="minorHAnsi"/>
          <w:sz w:val="24"/>
          <w:szCs w:val="24"/>
        </w:rPr>
      </w:pPr>
      <w:r w:rsidRPr="004512EF">
        <w:rPr>
          <w:rFonts w:cstheme="minorHAnsi"/>
          <w:sz w:val="24"/>
          <w:szCs w:val="24"/>
        </w:rPr>
        <w:t>dziekani Kolegiów</w:t>
      </w:r>
      <w:r w:rsidR="002F382C" w:rsidRPr="004512EF">
        <w:rPr>
          <w:rFonts w:cstheme="minorHAnsi"/>
          <w:sz w:val="24"/>
          <w:szCs w:val="24"/>
        </w:rPr>
        <w:t>;</w:t>
      </w:r>
    </w:p>
    <w:p w:rsidR="00D77F85" w:rsidRPr="004512EF" w:rsidRDefault="00D77F85" w:rsidP="007E34D9">
      <w:pPr>
        <w:numPr>
          <w:ilvl w:val="1"/>
          <w:numId w:val="21"/>
        </w:numPr>
        <w:tabs>
          <w:tab w:val="clear" w:pos="720"/>
        </w:tabs>
        <w:spacing w:after="0" w:line="240" w:lineRule="auto"/>
        <w:ind w:left="284" w:hanging="283"/>
        <w:jc w:val="both"/>
        <w:rPr>
          <w:rFonts w:cstheme="minorHAnsi"/>
          <w:sz w:val="24"/>
          <w:szCs w:val="24"/>
        </w:rPr>
      </w:pPr>
      <w:r w:rsidRPr="004512EF">
        <w:rPr>
          <w:rFonts w:cstheme="minorHAnsi"/>
          <w:sz w:val="24"/>
          <w:szCs w:val="24"/>
        </w:rPr>
        <w:t>w przypadku nagrody za uzyskanie stopnia naukowego lub tytułu</w:t>
      </w:r>
      <w:r w:rsidR="009642B7" w:rsidRPr="004512EF">
        <w:rPr>
          <w:rFonts w:cstheme="minorHAnsi"/>
          <w:sz w:val="24"/>
          <w:szCs w:val="24"/>
        </w:rPr>
        <w:t xml:space="preserve"> profesora</w:t>
      </w:r>
      <w:r w:rsidR="002F382C" w:rsidRPr="004512EF">
        <w:rPr>
          <w:rFonts w:cstheme="minorHAnsi"/>
          <w:sz w:val="24"/>
          <w:szCs w:val="24"/>
        </w:rPr>
        <w:t>,</w:t>
      </w:r>
      <w:r w:rsidRPr="004512EF">
        <w:rPr>
          <w:rFonts w:cstheme="minorHAnsi"/>
          <w:sz w:val="24"/>
          <w:szCs w:val="24"/>
        </w:rPr>
        <w:t xml:space="preserve"> także</w:t>
      </w:r>
      <w:r w:rsidR="002F382C" w:rsidRPr="004512EF">
        <w:rPr>
          <w:rFonts w:cstheme="minorHAnsi"/>
          <w:sz w:val="24"/>
          <w:szCs w:val="24"/>
        </w:rPr>
        <w:t xml:space="preserve"> </w:t>
      </w:r>
      <w:r w:rsidRPr="004512EF">
        <w:rPr>
          <w:rFonts w:cstheme="minorHAnsi"/>
          <w:sz w:val="24"/>
          <w:szCs w:val="24"/>
        </w:rPr>
        <w:t>zainteresowani nauczyciele akademiccy.</w:t>
      </w:r>
    </w:p>
    <w:p w:rsidR="00803E2D" w:rsidRPr="006A1921" w:rsidRDefault="00D77F85" w:rsidP="007E34D9">
      <w:pPr>
        <w:numPr>
          <w:ilvl w:val="2"/>
          <w:numId w:val="21"/>
        </w:numPr>
        <w:tabs>
          <w:tab w:val="clear" w:pos="2340"/>
        </w:tabs>
        <w:spacing w:after="0" w:line="240" w:lineRule="auto"/>
        <w:ind w:left="0" w:hanging="284"/>
        <w:jc w:val="both"/>
        <w:rPr>
          <w:rFonts w:cstheme="minorHAnsi"/>
          <w:sz w:val="24"/>
          <w:szCs w:val="24"/>
        </w:rPr>
      </w:pPr>
      <w:r w:rsidRPr="006A1921">
        <w:rPr>
          <w:rFonts w:cstheme="minorHAnsi"/>
          <w:sz w:val="24"/>
          <w:szCs w:val="24"/>
        </w:rPr>
        <w:t xml:space="preserve">Nagrody Rektora za </w:t>
      </w:r>
      <w:r w:rsidR="005D606F" w:rsidRPr="006A1921">
        <w:rPr>
          <w:rFonts w:cstheme="minorHAnsi"/>
          <w:sz w:val="24"/>
          <w:szCs w:val="24"/>
        </w:rPr>
        <w:t xml:space="preserve">indywidualne </w:t>
      </w:r>
      <w:r w:rsidRPr="006A1921">
        <w:rPr>
          <w:rFonts w:cstheme="minorHAnsi"/>
          <w:sz w:val="24"/>
          <w:szCs w:val="24"/>
        </w:rPr>
        <w:t xml:space="preserve">osiągnięcia naukowe, przyznawane są bez konieczności składania wniosków, w oparciu </w:t>
      </w:r>
      <w:r w:rsidR="00081178" w:rsidRPr="006A1921">
        <w:rPr>
          <w:rFonts w:cstheme="minorHAnsi"/>
          <w:sz w:val="24"/>
          <w:szCs w:val="24"/>
        </w:rPr>
        <w:t xml:space="preserve">zapisy </w:t>
      </w:r>
      <w:r w:rsidR="00A170C3" w:rsidRPr="006A1921">
        <w:rPr>
          <w:rFonts w:cstheme="minorHAnsi"/>
          <w:sz w:val="24"/>
          <w:szCs w:val="24"/>
        </w:rPr>
        <w:t>§3</w:t>
      </w:r>
      <w:r w:rsidR="00B76D07" w:rsidRPr="006A1921">
        <w:rPr>
          <w:rFonts w:cstheme="minorHAnsi"/>
          <w:sz w:val="24"/>
          <w:szCs w:val="24"/>
        </w:rPr>
        <w:t>9</w:t>
      </w:r>
      <w:r w:rsidR="001D0EA8" w:rsidRPr="006A1921">
        <w:rPr>
          <w:rFonts w:cstheme="minorHAnsi"/>
          <w:sz w:val="24"/>
          <w:szCs w:val="24"/>
        </w:rPr>
        <w:t xml:space="preserve"> Regulaminu</w:t>
      </w:r>
      <w:r w:rsidR="009050D2" w:rsidRPr="006A1921">
        <w:rPr>
          <w:rFonts w:cstheme="minorHAnsi"/>
          <w:sz w:val="24"/>
          <w:szCs w:val="24"/>
        </w:rPr>
        <w:t>.</w:t>
      </w:r>
      <w:r w:rsidR="00081178" w:rsidRPr="006A1921">
        <w:rPr>
          <w:rFonts w:cstheme="minorHAnsi"/>
          <w:sz w:val="24"/>
          <w:szCs w:val="24"/>
        </w:rPr>
        <w:t xml:space="preserve"> </w:t>
      </w:r>
    </w:p>
    <w:p w:rsidR="00D77F85" w:rsidRPr="006A1921" w:rsidRDefault="00D77F85" w:rsidP="007E34D9">
      <w:pPr>
        <w:numPr>
          <w:ilvl w:val="2"/>
          <w:numId w:val="21"/>
        </w:numPr>
        <w:tabs>
          <w:tab w:val="clear" w:pos="2340"/>
        </w:tabs>
        <w:spacing w:after="0" w:line="240" w:lineRule="auto"/>
        <w:ind w:left="0" w:hanging="284"/>
        <w:jc w:val="both"/>
        <w:rPr>
          <w:rFonts w:cstheme="minorHAnsi"/>
          <w:sz w:val="24"/>
          <w:szCs w:val="24"/>
        </w:rPr>
      </w:pPr>
      <w:r w:rsidRPr="006A1921">
        <w:rPr>
          <w:rFonts w:cstheme="minorHAnsi"/>
          <w:sz w:val="24"/>
          <w:szCs w:val="24"/>
        </w:rPr>
        <w:t>Do wniosków powinny być dołączone dokumenty potwierdzające osiąg</w:t>
      </w:r>
      <w:r w:rsidR="005D606F" w:rsidRPr="006A1921">
        <w:rPr>
          <w:rFonts w:cstheme="minorHAnsi"/>
          <w:sz w:val="24"/>
          <w:szCs w:val="24"/>
        </w:rPr>
        <w:t>nięcia będące podstawą wniosku.</w:t>
      </w:r>
    </w:p>
    <w:p w:rsidR="00D21AAC" w:rsidRDefault="00D21AAC"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4</w:t>
      </w:r>
      <w:r w:rsidR="00B76D07">
        <w:rPr>
          <w:rFonts w:cstheme="minorHAnsi"/>
          <w:b/>
          <w:sz w:val="24"/>
          <w:szCs w:val="24"/>
        </w:rPr>
        <w:t>7</w:t>
      </w:r>
    </w:p>
    <w:p w:rsidR="00E630A5" w:rsidRPr="004512EF" w:rsidRDefault="00E630A5" w:rsidP="00AE34B6">
      <w:pPr>
        <w:keepNext/>
        <w:spacing w:after="0" w:line="240" w:lineRule="auto"/>
        <w:jc w:val="center"/>
        <w:rPr>
          <w:rFonts w:cstheme="minorHAnsi"/>
          <w:b/>
          <w:sz w:val="24"/>
          <w:szCs w:val="24"/>
        </w:rPr>
      </w:pPr>
    </w:p>
    <w:p w:rsidR="00803E2D" w:rsidRPr="004512EF" w:rsidRDefault="00560B03" w:rsidP="007E34D9">
      <w:pPr>
        <w:numPr>
          <w:ilvl w:val="0"/>
          <w:numId w:val="20"/>
        </w:numPr>
        <w:spacing w:after="0" w:line="240" w:lineRule="auto"/>
        <w:ind w:left="0" w:hanging="284"/>
        <w:jc w:val="both"/>
        <w:rPr>
          <w:rFonts w:cstheme="minorHAnsi"/>
          <w:sz w:val="24"/>
          <w:szCs w:val="24"/>
        </w:rPr>
      </w:pPr>
      <w:r w:rsidRPr="006A1921">
        <w:rPr>
          <w:rFonts w:cstheme="minorHAnsi"/>
          <w:sz w:val="24"/>
          <w:szCs w:val="24"/>
        </w:rPr>
        <w:t xml:space="preserve">Szczegółowo uzasadnione wnioski o nagrody kierownicy jednostek organizacyjnych składają do </w:t>
      </w:r>
      <w:r w:rsidR="0054687E">
        <w:rPr>
          <w:rFonts w:cstheme="minorHAnsi"/>
          <w:sz w:val="24"/>
          <w:szCs w:val="24"/>
        </w:rPr>
        <w:t>właściwych k</w:t>
      </w:r>
      <w:r w:rsidRPr="006A1921">
        <w:rPr>
          <w:rFonts w:cstheme="minorHAnsi"/>
          <w:sz w:val="24"/>
          <w:szCs w:val="24"/>
        </w:rPr>
        <w:t xml:space="preserve">omisji, o których mowa </w:t>
      </w:r>
      <w:r w:rsidR="0026768E" w:rsidRPr="006A1921">
        <w:rPr>
          <w:rFonts w:cstheme="minorHAnsi"/>
          <w:sz w:val="24"/>
          <w:szCs w:val="24"/>
        </w:rPr>
        <w:t>w §3</w:t>
      </w:r>
      <w:r w:rsidR="00B76D07" w:rsidRPr="006A1921">
        <w:rPr>
          <w:rFonts w:cstheme="minorHAnsi"/>
          <w:sz w:val="24"/>
          <w:szCs w:val="24"/>
        </w:rPr>
        <w:t>1</w:t>
      </w:r>
      <w:r w:rsidRPr="006A1921">
        <w:rPr>
          <w:rFonts w:cstheme="minorHAnsi"/>
          <w:sz w:val="24"/>
          <w:szCs w:val="24"/>
        </w:rPr>
        <w:t xml:space="preserve"> ust.</w:t>
      </w:r>
      <w:r w:rsidR="00A02DB2" w:rsidRPr="006A1921">
        <w:rPr>
          <w:rFonts w:cstheme="minorHAnsi"/>
          <w:sz w:val="24"/>
          <w:szCs w:val="24"/>
        </w:rPr>
        <w:t xml:space="preserve"> </w:t>
      </w:r>
      <w:r w:rsidRPr="006A1921">
        <w:rPr>
          <w:rFonts w:cstheme="minorHAnsi"/>
          <w:sz w:val="24"/>
          <w:szCs w:val="24"/>
        </w:rPr>
        <w:t>3 pkt</w:t>
      </w:r>
      <w:r w:rsidR="00A02DB2" w:rsidRPr="006A1921">
        <w:rPr>
          <w:rFonts w:cstheme="minorHAnsi"/>
          <w:sz w:val="24"/>
          <w:szCs w:val="24"/>
        </w:rPr>
        <w:t xml:space="preserve"> </w:t>
      </w:r>
      <w:r w:rsidRPr="006A1921">
        <w:rPr>
          <w:rFonts w:cstheme="minorHAnsi"/>
          <w:sz w:val="24"/>
          <w:szCs w:val="24"/>
        </w:rPr>
        <w:t>2</w:t>
      </w:r>
      <w:r w:rsidR="001D0EA8" w:rsidRPr="006A1921">
        <w:rPr>
          <w:rFonts w:cstheme="minorHAnsi"/>
          <w:sz w:val="24"/>
          <w:szCs w:val="24"/>
        </w:rPr>
        <w:t xml:space="preserve"> Regulaminu</w:t>
      </w:r>
      <w:r w:rsidRPr="006A1921">
        <w:rPr>
          <w:rFonts w:cstheme="minorHAnsi"/>
          <w:sz w:val="24"/>
          <w:szCs w:val="24"/>
        </w:rPr>
        <w:t xml:space="preserve">, za pośrednictwem kierowników pionów, w terminie do 31 maja każdego roku. W oparciu o złożone wnioski </w:t>
      </w:r>
      <w:r w:rsidR="0054687E">
        <w:rPr>
          <w:rFonts w:cstheme="minorHAnsi"/>
          <w:sz w:val="24"/>
          <w:szCs w:val="24"/>
        </w:rPr>
        <w:t xml:space="preserve">właściwe komisje </w:t>
      </w:r>
      <w:r w:rsidRPr="006A1921">
        <w:rPr>
          <w:rFonts w:cstheme="minorHAnsi"/>
          <w:sz w:val="24"/>
          <w:szCs w:val="24"/>
        </w:rPr>
        <w:t xml:space="preserve">w terminie do 30 czerwca każdego roku </w:t>
      </w:r>
      <w:r w:rsidR="007A7CD1" w:rsidRPr="006A1921">
        <w:rPr>
          <w:rFonts w:cstheme="minorHAnsi"/>
          <w:sz w:val="24"/>
          <w:szCs w:val="24"/>
        </w:rPr>
        <w:t>przedkładają Rektorowi</w:t>
      </w:r>
      <w:r w:rsidRPr="006A1921">
        <w:rPr>
          <w:rFonts w:cstheme="minorHAnsi"/>
          <w:sz w:val="24"/>
          <w:szCs w:val="24"/>
        </w:rPr>
        <w:t xml:space="preserve"> listy nauczycieli</w:t>
      </w:r>
      <w:r w:rsidRPr="004512EF">
        <w:rPr>
          <w:rFonts w:cstheme="minorHAnsi"/>
          <w:sz w:val="24"/>
          <w:szCs w:val="24"/>
        </w:rPr>
        <w:t xml:space="preserve"> akademickich rekomendowanych do przyznania nagród wraz z uzasadnieniem.</w:t>
      </w:r>
    </w:p>
    <w:p w:rsidR="00803E2D" w:rsidRPr="004512EF" w:rsidRDefault="006C1200" w:rsidP="007E34D9">
      <w:pPr>
        <w:numPr>
          <w:ilvl w:val="0"/>
          <w:numId w:val="20"/>
        </w:numPr>
        <w:spacing w:after="0" w:line="240" w:lineRule="auto"/>
        <w:ind w:left="0" w:hanging="284"/>
        <w:jc w:val="both"/>
        <w:rPr>
          <w:rFonts w:cstheme="minorHAnsi"/>
          <w:sz w:val="24"/>
          <w:szCs w:val="24"/>
        </w:rPr>
      </w:pPr>
      <w:r w:rsidRPr="004512EF">
        <w:rPr>
          <w:rFonts w:cstheme="minorHAnsi"/>
          <w:color w:val="000000"/>
          <w:sz w:val="24"/>
          <w:szCs w:val="24"/>
        </w:rPr>
        <w:lastRenderedPageBreak/>
        <w:t xml:space="preserve">Wyniki prac </w:t>
      </w:r>
      <w:r w:rsidR="0054687E">
        <w:rPr>
          <w:rFonts w:cstheme="minorHAnsi"/>
          <w:color w:val="000000"/>
          <w:sz w:val="24"/>
          <w:szCs w:val="24"/>
        </w:rPr>
        <w:t>właściwych komisji do spraw badań n</w:t>
      </w:r>
      <w:r w:rsidRPr="004512EF">
        <w:rPr>
          <w:rFonts w:cstheme="minorHAnsi"/>
          <w:color w:val="000000"/>
          <w:sz w:val="24"/>
          <w:szCs w:val="24"/>
        </w:rPr>
        <w:t>aukowych, w formie zakodowanej listy osób (pracownik identyfikowany jest po numerze pod jakim widnieje w portalu pracowniczym) i zespołów rekomendowanych przez Komisję do nagrody, są umieszczane na stronie internetowej Działu Nauki.</w:t>
      </w:r>
    </w:p>
    <w:p w:rsidR="006C1200" w:rsidRPr="004512EF" w:rsidRDefault="006C1200" w:rsidP="007E34D9">
      <w:pPr>
        <w:numPr>
          <w:ilvl w:val="0"/>
          <w:numId w:val="20"/>
        </w:numPr>
        <w:spacing w:after="0" w:line="240" w:lineRule="auto"/>
        <w:ind w:left="0" w:hanging="284"/>
        <w:jc w:val="both"/>
        <w:rPr>
          <w:rFonts w:cstheme="minorHAnsi"/>
          <w:sz w:val="24"/>
          <w:szCs w:val="24"/>
        </w:rPr>
      </w:pPr>
      <w:r w:rsidRPr="004512EF">
        <w:rPr>
          <w:rFonts w:cstheme="minorHAnsi"/>
          <w:color w:val="000000"/>
          <w:sz w:val="24"/>
          <w:szCs w:val="24"/>
        </w:rPr>
        <w:t xml:space="preserve">Osoby (w przypadku nagród </w:t>
      </w:r>
      <w:r w:rsidR="007A7CD1" w:rsidRPr="004512EF">
        <w:rPr>
          <w:rFonts w:cstheme="minorHAnsi"/>
          <w:color w:val="000000"/>
          <w:sz w:val="24"/>
          <w:szCs w:val="24"/>
        </w:rPr>
        <w:t xml:space="preserve">za </w:t>
      </w:r>
      <w:r w:rsidR="007A7CD1" w:rsidRPr="004512EF">
        <w:rPr>
          <w:rFonts w:cstheme="minorHAnsi"/>
          <w:sz w:val="24"/>
          <w:szCs w:val="24"/>
        </w:rPr>
        <w:t>uzyskanie tytułu naukowego profesora lub stopnia naukowego doktora habilitowanego</w:t>
      </w:r>
      <w:r w:rsidR="007A7CD1" w:rsidRPr="004512EF">
        <w:rPr>
          <w:rFonts w:cstheme="minorHAnsi"/>
          <w:color w:val="000000"/>
          <w:sz w:val="24"/>
          <w:szCs w:val="24"/>
        </w:rPr>
        <w:t xml:space="preserve"> </w:t>
      </w:r>
      <w:r w:rsidRPr="004512EF">
        <w:rPr>
          <w:rFonts w:cstheme="minorHAnsi"/>
          <w:sz w:val="24"/>
          <w:szCs w:val="24"/>
        </w:rPr>
        <w:t>oraz nagrody specjalnej)</w:t>
      </w:r>
      <w:r w:rsidRPr="004512EF">
        <w:rPr>
          <w:rFonts w:cstheme="minorHAnsi"/>
          <w:color w:val="000000"/>
          <w:sz w:val="24"/>
          <w:szCs w:val="24"/>
        </w:rPr>
        <w:t xml:space="preserve"> lub zespoły (w przypadku nagród zespołowych), które nie zostały rekomendowane do nagrody przez </w:t>
      </w:r>
      <w:r w:rsidR="0054687E">
        <w:rPr>
          <w:rFonts w:cstheme="minorHAnsi"/>
          <w:color w:val="000000"/>
          <w:sz w:val="24"/>
          <w:szCs w:val="24"/>
        </w:rPr>
        <w:t>właściwą k</w:t>
      </w:r>
      <w:r w:rsidRPr="004512EF">
        <w:rPr>
          <w:rFonts w:cstheme="minorHAnsi"/>
          <w:color w:val="000000"/>
          <w:sz w:val="24"/>
          <w:szCs w:val="24"/>
        </w:rPr>
        <w:t>omisję</w:t>
      </w:r>
      <w:r w:rsidR="0054687E">
        <w:rPr>
          <w:rFonts w:cstheme="minorHAnsi"/>
          <w:color w:val="000000"/>
          <w:sz w:val="24"/>
          <w:szCs w:val="24"/>
        </w:rPr>
        <w:t xml:space="preserve"> do spraw badań n</w:t>
      </w:r>
      <w:r w:rsidRPr="004512EF">
        <w:rPr>
          <w:rFonts w:cstheme="minorHAnsi"/>
          <w:color w:val="000000"/>
          <w:sz w:val="24"/>
          <w:szCs w:val="24"/>
        </w:rPr>
        <w:t>aukowych, mogą złożyć do Rektora prośbę o ponowne rozpatrzenie wniosku, w terminie 14 dni od daty opublikowania listy, o której mowa w ust.</w:t>
      </w:r>
      <w:r w:rsidR="006A1921">
        <w:rPr>
          <w:rFonts w:cstheme="minorHAnsi"/>
          <w:color w:val="000000"/>
          <w:sz w:val="24"/>
          <w:szCs w:val="24"/>
        </w:rPr>
        <w:t xml:space="preserve"> </w:t>
      </w:r>
      <w:r w:rsidR="007A7CD1" w:rsidRPr="004512EF">
        <w:rPr>
          <w:rFonts w:cstheme="minorHAnsi"/>
          <w:color w:val="000000"/>
          <w:sz w:val="24"/>
          <w:szCs w:val="24"/>
        </w:rPr>
        <w:t>2</w:t>
      </w:r>
      <w:r w:rsidRPr="004512EF">
        <w:rPr>
          <w:rFonts w:cstheme="minorHAnsi"/>
          <w:color w:val="000000"/>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07593F" w:rsidP="00AE34B6">
      <w:pPr>
        <w:keepNext/>
        <w:spacing w:after="0" w:line="240" w:lineRule="auto"/>
        <w:jc w:val="center"/>
        <w:rPr>
          <w:rFonts w:cstheme="minorHAnsi"/>
          <w:b/>
          <w:sz w:val="24"/>
          <w:szCs w:val="24"/>
        </w:rPr>
      </w:pPr>
      <w:r w:rsidRPr="004512EF">
        <w:rPr>
          <w:rFonts w:cstheme="minorHAnsi"/>
          <w:b/>
          <w:sz w:val="24"/>
          <w:szCs w:val="24"/>
        </w:rPr>
        <w:t>X</w:t>
      </w:r>
      <w:r w:rsidR="002C29E5" w:rsidRPr="004512EF">
        <w:rPr>
          <w:rFonts w:cstheme="minorHAnsi"/>
          <w:b/>
          <w:sz w:val="24"/>
          <w:szCs w:val="24"/>
        </w:rPr>
        <w:t>I</w:t>
      </w:r>
      <w:r w:rsidR="00D77F85" w:rsidRPr="004512EF">
        <w:rPr>
          <w:rFonts w:cstheme="minorHAnsi"/>
          <w:b/>
          <w:sz w:val="24"/>
          <w:szCs w:val="24"/>
        </w:rPr>
        <w:t>. NAGRODA REKTORA</w:t>
      </w: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DLA PRACOWNIKÓW NIEBĘDĄCYCH NAUCZYCIELAMI AKADEMICKIMI</w:t>
      </w:r>
      <w:r w:rsidR="00A534E1" w:rsidRPr="004512EF">
        <w:rPr>
          <w:rFonts w:cstheme="minorHAnsi"/>
          <w:b/>
          <w:sz w:val="24"/>
          <w:szCs w:val="24"/>
        </w:rPr>
        <w:t xml:space="preserve"> </w:t>
      </w:r>
    </w:p>
    <w:p w:rsidR="00D60C50" w:rsidRPr="004512EF" w:rsidRDefault="00D60C50"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8</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sz w:val="24"/>
          <w:szCs w:val="24"/>
        </w:rPr>
      </w:pPr>
      <w:r w:rsidRPr="004512EF">
        <w:rPr>
          <w:rFonts w:cstheme="minorHAnsi"/>
          <w:bCs/>
          <w:sz w:val="24"/>
          <w:szCs w:val="24"/>
        </w:rPr>
        <w:t>Fundusz nagród</w:t>
      </w:r>
      <w:r w:rsidRPr="004512EF">
        <w:rPr>
          <w:rFonts w:cstheme="minorHAnsi"/>
          <w:sz w:val="24"/>
          <w:szCs w:val="24"/>
        </w:rPr>
        <w:t xml:space="preserve"> dla pracowników niebędących nauczycielami akademickimi tworzy się jako odpis środków w wysokości 1% planowanych przez Uczelnię rocznych środków na wynagrodzenia osobowe dla pracowników niebędących nauczycielami akademickimi. </w:t>
      </w: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sz w:val="24"/>
          <w:szCs w:val="24"/>
        </w:rPr>
      </w:pPr>
      <w:r w:rsidRPr="004512EF">
        <w:rPr>
          <w:rFonts w:cstheme="minorHAnsi"/>
          <w:sz w:val="24"/>
          <w:szCs w:val="24"/>
        </w:rPr>
        <w:t>Środki na nagrody wyodrębnia się w rocznym planie rzeczowo-finansowym Uczelni.</w:t>
      </w: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sz w:val="24"/>
          <w:szCs w:val="24"/>
        </w:rPr>
      </w:pPr>
      <w:r w:rsidRPr="004512EF">
        <w:rPr>
          <w:rFonts w:cstheme="minorHAnsi"/>
          <w:sz w:val="24"/>
          <w:szCs w:val="24"/>
        </w:rPr>
        <w:t>Środki funduszu nagród dzieli się w następujący sposób:</w:t>
      </w:r>
    </w:p>
    <w:p w:rsidR="00D77F85" w:rsidRPr="004512EF" w:rsidRDefault="008A3715" w:rsidP="007E34D9">
      <w:pPr>
        <w:pStyle w:val="Akapitzlist"/>
        <w:numPr>
          <w:ilvl w:val="0"/>
          <w:numId w:val="24"/>
        </w:numPr>
        <w:tabs>
          <w:tab w:val="clear" w:pos="0"/>
        </w:tabs>
        <w:spacing w:after="0" w:line="240" w:lineRule="auto"/>
        <w:ind w:left="284" w:hanging="283"/>
        <w:jc w:val="both"/>
        <w:rPr>
          <w:rFonts w:cstheme="minorHAnsi"/>
          <w:sz w:val="24"/>
          <w:szCs w:val="24"/>
        </w:rPr>
      </w:pPr>
      <w:r w:rsidRPr="004512EF">
        <w:rPr>
          <w:rFonts w:cstheme="minorHAnsi"/>
          <w:sz w:val="24"/>
          <w:szCs w:val="24"/>
        </w:rPr>
        <w:t>1</w:t>
      </w:r>
      <w:r w:rsidR="00D77F85" w:rsidRPr="004512EF">
        <w:rPr>
          <w:rFonts w:cstheme="minorHAnsi"/>
          <w:sz w:val="24"/>
          <w:szCs w:val="24"/>
        </w:rPr>
        <w:t>0% pozostaje w dyspozycji Rektora;</w:t>
      </w:r>
    </w:p>
    <w:p w:rsidR="00D77F85" w:rsidRPr="004512EF" w:rsidRDefault="008A3715" w:rsidP="007E34D9">
      <w:pPr>
        <w:pStyle w:val="Akapitzlist"/>
        <w:numPr>
          <w:ilvl w:val="0"/>
          <w:numId w:val="24"/>
        </w:numPr>
        <w:tabs>
          <w:tab w:val="clear" w:pos="0"/>
        </w:tabs>
        <w:spacing w:after="0" w:line="240" w:lineRule="auto"/>
        <w:ind w:left="284" w:hanging="284"/>
        <w:contextualSpacing w:val="0"/>
        <w:jc w:val="both"/>
        <w:rPr>
          <w:rFonts w:cstheme="minorHAnsi"/>
          <w:sz w:val="24"/>
          <w:szCs w:val="24"/>
        </w:rPr>
      </w:pPr>
      <w:r w:rsidRPr="004512EF">
        <w:rPr>
          <w:rFonts w:cstheme="minorHAnsi"/>
          <w:sz w:val="24"/>
          <w:szCs w:val="24"/>
        </w:rPr>
        <w:t>9</w:t>
      </w:r>
      <w:r w:rsidR="00D77F85" w:rsidRPr="004512EF">
        <w:rPr>
          <w:rFonts w:cstheme="minorHAnsi"/>
          <w:sz w:val="24"/>
          <w:szCs w:val="24"/>
        </w:rPr>
        <w:t xml:space="preserve">0% </w:t>
      </w:r>
      <w:r w:rsidR="00B1229E" w:rsidRPr="004512EF">
        <w:rPr>
          <w:rFonts w:cstheme="minorHAnsi"/>
          <w:sz w:val="24"/>
          <w:szCs w:val="24"/>
        </w:rPr>
        <w:t xml:space="preserve">pozostaje w dyspozycji </w:t>
      </w:r>
      <w:r w:rsidR="00A602FB">
        <w:rPr>
          <w:rFonts w:cstheme="minorHAnsi"/>
          <w:sz w:val="24"/>
          <w:szCs w:val="24"/>
        </w:rPr>
        <w:t>właściwej k</w:t>
      </w:r>
      <w:r w:rsidR="00B1229E" w:rsidRPr="004512EF">
        <w:rPr>
          <w:rFonts w:cstheme="minorHAnsi"/>
          <w:sz w:val="24"/>
          <w:szCs w:val="24"/>
        </w:rPr>
        <w:t xml:space="preserve">omisji </w:t>
      </w:r>
      <w:r w:rsidR="00A602FB">
        <w:rPr>
          <w:rFonts w:cstheme="minorHAnsi"/>
          <w:sz w:val="24"/>
          <w:szCs w:val="24"/>
        </w:rPr>
        <w:t>do spraw n</w:t>
      </w:r>
      <w:r w:rsidR="00B1229E" w:rsidRPr="004512EF">
        <w:rPr>
          <w:rFonts w:cstheme="minorHAnsi"/>
          <w:sz w:val="24"/>
          <w:szCs w:val="24"/>
        </w:rPr>
        <w:t>agród dla pracowników nie będących nauczycielami akademickimi</w:t>
      </w:r>
      <w:r w:rsidR="00AB280C" w:rsidRPr="004512EF">
        <w:rPr>
          <w:rFonts w:cstheme="minorHAnsi"/>
          <w:sz w:val="24"/>
          <w:szCs w:val="24"/>
        </w:rPr>
        <w:t>.</w:t>
      </w: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bCs/>
          <w:sz w:val="24"/>
          <w:szCs w:val="24"/>
        </w:rPr>
      </w:pPr>
      <w:r w:rsidRPr="004512EF">
        <w:rPr>
          <w:rFonts w:cstheme="minorHAnsi"/>
          <w:bCs/>
          <w:sz w:val="24"/>
          <w:szCs w:val="24"/>
        </w:rPr>
        <w:t>Niewykorzystane do dnia inauguracji roku akademickiego środki z części, o której mowa w ust. 3 pkt 2 zasilają pulę środków, o której mowa w ust. 3 pkt 1.</w:t>
      </w:r>
    </w:p>
    <w:p w:rsidR="00D77F85" w:rsidRPr="007A07DB" w:rsidRDefault="00D77F85" w:rsidP="007E34D9">
      <w:pPr>
        <w:pStyle w:val="Akapitzlist"/>
        <w:numPr>
          <w:ilvl w:val="0"/>
          <w:numId w:val="23"/>
        </w:numPr>
        <w:spacing w:after="0" w:line="240" w:lineRule="auto"/>
        <w:ind w:left="0" w:hanging="284"/>
        <w:contextualSpacing w:val="0"/>
        <w:jc w:val="both"/>
        <w:rPr>
          <w:rFonts w:cstheme="minorHAnsi"/>
          <w:bCs/>
          <w:sz w:val="24"/>
          <w:szCs w:val="24"/>
        </w:rPr>
      </w:pPr>
      <w:r w:rsidRPr="007A07DB">
        <w:rPr>
          <w:rFonts w:cstheme="minorHAnsi"/>
          <w:bCs/>
          <w:sz w:val="24"/>
          <w:szCs w:val="24"/>
        </w:rPr>
        <w:t>Fundusz, o którym mowa w ust. 1 nie jest funduszem w rozumieniu Ustawy oraz przepisów o rachunkowości.</w:t>
      </w:r>
    </w:p>
    <w:p w:rsidR="00D77F85" w:rsidRPr="004512EF" w:rsidRDefault="00D77F85" w:rsidP="00AE34B6">
      <w:pPr>
        <w:tabs>
          <w:tab w:val="num" w:pos="567"/>
        </w:tabs>
        <w:spacing w:after="0" w:line="240" w:lineRule="auto"/>
        <w:rPr>
          <w:rFonts w:cstheme="minorHAnsi"/>
          <w:sz w:val="24"/>
          <w:szCs w:val="24"/>
        </w:rPr>
      </w:pPr>
    </w:p>
    <w:p w:rsidR="00E630A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9</w:t>
      </w:r>
    </w:p>
    <w:p w:rsidR="00D77F85" w:rsidRPr="004512EF" w:rsidRDefault="00BE7B34" w:rsidP="00AE34B6">
      <w:pPr>
        <w:keepNext/>
        <w:spacing w:after="0" w:line="240" w:lineRule="auto"/>
        <w:jc w:val="center"/>
        <w:rPr>
          <w:rFonts w:cstheme="minorHAnsi"/>
          <w:b/>
          <w:color w:val="FF0000"/>
          <w:sz w:val="24"/>
          <w:szCs w:val="24"/>
        </w:rPr>
      </w:pPr>
      <w:r w:rsidRPr="004512EF">
        <w:rPr>
          <w:rFonts w:cstheme="minorHAnsi"/>
          <w:b/>
          <w:sz w:val="24"/>
          <w:szCs w:val="24"/>
        </w:rPr>
        <w:t xml:space="preserve"> </w:t>
      </w:r>
    </w:p>
    <w:p w:rsidR="00D77F85" w:rsidRPr="004512EF" w:rsidRDefault="00D77F85" w:rsidP="007E34D9">
      <w:pPr>
        <w:pStyle w:val="NormalnyWeb"/>
        <w:numPr>
          <w:ilvl w:val="1"/>
          <w:numId w:val="14"/>
        </w:numPr>
        <w:tabs>
          <w:tab w:val="clear" w:pos="1440"/>
        </w:tabs>
        <w:spacing w:before="0" w:beforeAutospacing="0" w:after="0" w:afterAutospacing="0"/>
        <w:ind w:left="0" w:hanging="284"/>
        <w:jc w:val="both"/>
        <w:rPr>
          <w:rFonts w:asciiTheme="minorHAnsi" w:hAnsiTheme="minorHAnsi" w:cstheme="minorHAnsi"/>
        </w:rPr>
      </w:pPr>
      <w:r w:rsidRPr="004512EF">
        <w:rPr>
          <w:rFonts w:asciiTheme="minorHAnsi" w:hAnsiTheme="minorHAnsi" w:cstheme="minorHAnsi"/>
        </w:rPr>
        <w:t>Pracownikom niebędącym nauczycielami akademickimi mogą być przyznawane następujące rodzaje nagród Rektora:</w:t>
      </w:r>
    </w:p>
    <w:p w:rsidR="00D77F85" w:rsidRPr="004512EF" w:rsidRDefault="00D77F85" w:rsidP="007E34D9">
      <w:pPr>
        <w:pStyle w:val="NormalnyWeb"/>
        <w:numPr>
          <w:ilvl w:val="1"/>
          <w:numId w:val="22"/>
        </w:numPr>
        <w:tabs>
          <w:tab w:val="clear" w:pos="720"/>
        </w:tabs>
        <w:spacing w:before="0" w:beforeAutospacing="0" w:after="0" w:afterAutospacing="0"/>
        <w:ind w:left="284" w:hanging="283"/>
        <w:jc w:val="both"/>
        <w:rPr>
          <w:rFonts w:asciiTheme="minorHAnsi" w:hAnsiTheme="minorHAnsi" w:cstheme="minorHAnsi"/>
        </w:rPr>
      </w:pPr>
      <w:r w:rsidRPr="004512EF">
        <w:rPr>
          <w:rFonts w:asciiTheme="minorHAnsi" w:hAnsiTheme="minorHAnsi" w:cstheme="minorHAnsi"/>
        </w:rPr>
        <w:t>nagroda I stopnia;</w:t>
      </w:r>
    </w:p>
    <w:p w:rsidR="00D77F85" w:rsidRPr="004512EF" w:rsidRDefault="00D77F85" w:rsidP="007E34D9">
      <w:pPr>
        <w:pStyle w:val="NormalnyWeb"/>
        <w:numPr>
          <w:ilvl w:val="1"/>
          <w:numId w:val="22"/>
        </w:numPr>
        <w:tabs>
          <w:tab w:val="clear" w:pos="720"/>
        </w:tabs>
        <w:spacing w:before="0" w:beforeAutospacing="0" w:after="0" w:afterAutospacing="0"/>
        <w:ind w:left="284" w:hanging="283"/>
        <w:jc w:val="both"/>
        <w:rPr>
          <w:rFonts w:asciiTheme="minorHAnsi" w:hAnsiTheme="minorHAnsi" w:cstheme="minorHAnsi"/>
        </w:rPr>
      </w:pPr>
      <w:r w:rsidRPr="004512EF">
        <w:rPr>
          <w:rFonts w:asciiTheme="minorHAnsi" w:hAnsiTheme="minorHAnsi" w:cstheme="minorHAnsi"/>
        </w:rPr>
        <w:t>nagroda II stopnia;</w:t>
      </w:r>
    </w:p>
    <w:p w:rsidR="00D77F85" w:rsidRPr="004512EF" w:rsidRDefault="00D77F85" w:rsidP="007E34D9">
      <w:pPr>
        <w:pStyle w:val="NormalnyWeb"/>
        <w:numPr>
          <w:ilvl w:val="1"/>
          <w:numId w:val="22"/>
        </w:numPr>
        <w:tabs>
          <w:tab w:val="clear" w:pos="720"/>
        </w:tabs>
        <w:spacing w:before="0" w:beforeAutospacing="0" w:after="0" w:afterAutospacing="0"/>
        <w:ind w:left="284" w:hanging="283"/>
        <w:jc w:val="both"/>
        <w:rPr>
          <w:rFonts w:asciiTheme="minorHAnsi" w:hAnsiTheme="minorHAnsi" w:cstheme="minorHAnsi"/>
        </w:rPr>
      </w:pPr>
      <w:r w:rsidRPr="004512EF">
        <w:rPr>
          <w:rFonts w:asciiTheme="minorHAnsi" w:hAnsiTheme="minorHAnsi" w:cstheme="minorHAnsi"/>
        </w:rPr>
        <w:t>nagroda III stopnia;</w:t>
      </w:r>
    </w:p>
    <w:p w:rsidR="00D77F85" w:rsidRPr="004512EF" w:rsidRDefault="00D77F85" w:rsidP="007E34D9">
      <w:pPr>
        <w:pStyle w:val="NormalnyWeb"/>
        <w:numPr>
          <w:ilvl w:val="1"/>
          <w:numId w:val="14"/>
        </w:numPr>
        <w:tabs>
          <w:tab w:val="clear" w:pos="1440"/>
        </w:tabs>
        <w:spacing w:before="0" w:beforeAutospacing="0" w:after="0" w:afterAutospacing="0"/>
        <w:ind w:left="0" w:hanging="284"/>
        <w:jc w:val="both"/>
        <w:rPr>
          <w:rFonts w:asciiTheme="minorHAnsi" w:hAnsiTheme="minorHAnsi" w:cstheme="minorHAnsi"/>
        </w:rPr>
      </w:pPr>
      <w:r w:rsidRPr="004512EF">
        <w:rPr>
          <w:rFonts w:asciiTheme="minorHAnsi" w:hAnsiTheme="minorHAnsi" w:cstheme="minorHAnsi"/>
        </w:rPr>
        <w:t>Wysokość nagród ustala corocznie Rektor biorąc pod uwagę wysokość środków będących w dyspozycji, z tym zastrzeżeniem, że:</w:t>
      </w:r>
    </w:p>
    <w:p w:rsidR="00D77F85" w:rsidRPr="004512EF" w:rsidRDefault="00D77F85" w:rsidP="007E34D9">
      <w:pPr>
        <w:pStyle w:val="Akapitzlist"/>
        <w:numPr>
          <w:ilvl w:val="1"/>
          <w:numId w:val="19"/>
        </w:numPr>
        <w:tabs>
          <w:tab w:val="clear" w:pos="1440"/>
        </w:tabs>
        <w:spacing w:after="0" w:line="240" w:lineRule="auto"/>
        <w:ind w:left="284" w:hanging="283"/>
        <w:jc w:val="both"/>
        <w:rPr>
          <w:rFonts w:cstheme="minorHAnsi"/>
          <w:sz w:val="24"/>
          <w:szCs w:val="24"/>
        </w:rPr>
      </w:pPr>
      <w:r w:rsidRPr="004512EF">
        <w:rPr>
          <w:rFonts w:cstheme="minorHAnsi"/>
          <w:sz w:val="24"/>
          <w:szCs w:val="24"/>
        </w:rPr>
        <w:t>nagroda I stopnia nie może być niższa niż 25% oraz wyższa niż 75% wynagrodzenia profesora;</w:t>
      </w:r>
    </w:p>
    <w:p w:rsidR="00D77F85" w:rsidRPr="004512EF" w:rsidRDefault="00D77F85" w:rsidP="007E34D9">
      <w:pPr>
        <w:pStyle w:val="Akapitzlist"/>
        <w:numPr>
          <w:ilvl w:val="1"/>
          <w:numId w:val="19"/>
        </w:numPr>
        <w:tabs>
          <w:tab w:val="clear" w:pos="1440"/>
        </w:tabs>
        <w:spacing w:after="0" w:line="240" w:lineRule="auto"/>
        <w:ind w:left="284" w:hanging="283"/>
        <w:jc w:val="both"/>
        <w:rPr>
          <w:rFonts w:cstheme="minorHAnsi"/>
          <w:sz w:val="24"/>
          <w:szCs w:val="24"/>
        </w:rPr>
      </w:pPr>
      <w:r w:rsidRPr="004512EF">
        <w:rPr>
          <w:rFonts w:cstheme="minorHAnsi"/>
          <w:sz w:val="24"/>
          <w:szCs w:val="24"/>
        </w:rPr>
        <w:t>nagroda II stopnia nie może być niższa niż 15% oraz wyższa niż 50% wynagrodzenia profesora;</w:t>
      </w:r>
    </w:p>
    <w:p w:rsidR="00D77F85" w:rsidRPr="004512EF" w:rsidRDefault="00D77F85" w:rsidP="007E34D9">
      <w:pPr>
        <w:pStyle w:val="Akapitzlist"/>
        <w:numPr>
          <w:ilvl w:val="1"/>
          <w:numId w:val="19"/>
        </w:numPr>
        <w:tabs>
          <w:tab w:val="clear" w:pos="1440"/>
        </w:tabs>
        <w:spacing w:after="0" w:line="240" w:lineRule="auto"/>
        <w:ind w:left="284" w:hanging="283"/>
        <w:jc w:val="both"/>
        <w:rPr>
          <w:rFonts w:cstheme="minorHAnsi"/>
          <w:sz w:val="24"/>
          <w:szCs w:val="24"/>
        </w:rPr>
      </w:pPr>
      <w:r w:rsidRPr="004512EF">
        <w:rPr>
          <w:rFonts w:cstheme="minorHAnsi"/>
          <w:sz w:val="24"/>
          <w:szCs w:val="24"/>
        </w:rPr>
        <w:t>nagroda III stopnia nie może być niższa niż 10% oraz wyższa niż 25% wynagrodzenia profesora</w:t>
      </w:r>
      <w:r w:rsidR="00DC6EC2">
        <w:rPr>
          <w:rFonts w:cstheme="minorHAnsi"/>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50</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 xml:space="preserve">Nagroda może być przyznana pracownikowi pozostającemu – w dniu przyznania nagrody – w zatrudnieniu w Uczelni przez okres co najmniej </w:t>
      </w:r>
      <w:r w:rsidR="00A534E1" w:rsidRPr="004512EF">
        <w:rPr>
          <w:rFonts w:cstheme="minorHAnsi"/>
          <w:sz w:val="24"/>
          <w:szCs w:val="24"/>
        </w:rPr>
        <w:t>24</w:t>
      </w:r>
      <w:r w:rsidRPr="004512EF">
        <w:rPr>
          <w:rFonts w:cstheme="minorHAnsi"/>
          <w:sz w:val="24"/>
          <w:szCs w:val="24"/>
        </w:rPr>
        <w:t xml:space="preserve"> miesięcy</w:t>
      </w:r>
      <w:r w:rsidR="001D0EA8">
        <w:rPr>
          <w:rFonts w:cstheme="minorHAnsi"/>
          <w:sz w:val="24"/>
          <w:szCs w:val="24"/>
        </w:rPr>
        <w:t xml:space="preserve"> (z wyłączeniem urlopu bezpłatnego)</w:t>
      </w:r>
      <w:r w:rsidRPr="004512EF">
        <w:rPr>
          <w:rFonts w:cstheme="minorHAnsi"/>
          <w:sz w:val="24"/>
          <w:szCs w:val="24"/>
        </w:rPr>
        <w:t>, za szczególne osiągnięcia w pracy zawodowej, a w szczególności za:</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 xml:space="preserve">wzorowe i samodzielne wykonywanie obowiązków służbowych; </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lastRenderedPageBreak/>
        <w:t xml:space="preserve">wyróżniający się stosunek do współpracowników i interesantów; </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innowacyjność pracownika oraz osiąganie szczególnych wyników indywidualnych lub zespołowych w realizowaniu zadań;</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zaangażowanie pracownika w wykonywaniu ważnych i pilnych zadań;</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znaczący wkład w poprawę jakości funkcjonowania Uczelni, w tym w zakresie związanym z systemem zarządzania jakością;</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pomoc w adaptacji społeczno-zawodowej nowo zatrudnianych pracowników.</w:t>
      </w: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 xml:space="preserve">Nagroda przyznawana jest przez Rektora na podstawie wniosku kierownika jednostki organizacyjnej, a w przypadku kierowników jednostek oraz samodzielnych stanowisk pracy na wniosek </w:t>
      </w:r>
      <w:r w:rsidR="008A3715" w:rsidRPr="004512EF">
        <w:rPr>
          <w:rFonts w:cstheme="minorHAnsi"/>
          <w:sz w:val="24"/>
          <w:szCs w:val="24"/>
        </w:rPr>
        <w:t>kierownika Pionu</w:t>
      </w:r>
      <w:r w:rsidRPr="004512EF">
        <w:rPr>
          <w:rFonts w:cstheme="minorHAnsi"/>
          <w:sz w:val="24"/>
          <w:szCs w:val="24"/>
        </w:rPr>
        <w:t>. Rektor w ramach puli środków pozostających w jego dyspozycji może także przyznać nagrodę Rektora z własnej inicjatywy.</w:t>
      </w: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 xml:space="preserve">Przy wnioskowaniu o nagrodę Rektora uwzględnia się w szczególności wyniki </w:t>
      </w:r>
      <w:r w:rsidR="001C1642">
        <w:rPr>
          <w:rFonts w:cstheme="minorHAnsi"/>
          <w:sz w:val="24"/>
          <w:szCs w:val="24"/>
        </w:rPr>
        <w:t xml:space="preserve">bieżącej </w:t>
      </w:r>
      <w:r w:rsidRPr="004512EF">
        <w:rPr>
          <w:rFonts w:cstheme="minorHAnsi"/>
          <w:sz w:val="24"/>
          <w:szCs w:val="24"/>
        </w:rPr>
        <w:t>oceny pracowników niebędących nauczycielami akademickimi</w:t>
      </w:r>
      <w:r w:rsidR="009873E7" w:rsidRPr="004512EF">
        <w:rPr>
          <w:rFonts w:cstheme="minorHAnsi"/>
          <w:sz w:val="24"/>
          <w:szCs w:val="24"/>
        </w:rPr>
        <w:t>.</w:t>
      </w: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Nagroda ma charakter uznaniowy, pracownikowi nie przysługuje roszczenie o jej przyznanie.</w:t>
      </w:r>
    </w:p>
    <w:p w:rsidR="00D71061" w:rsidRPr="006A1921" w:rsidRDefault="007662D6"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Komisja</w:t>
      </w:r>
      <w:r w:rsidR="00BD6315" w:rsidRPr="004512EF">
        <w:rPr>
          <w:rFonts w:cstheme="minorHAnsi"/>
          <w:sz w:val="24"/>
          <w:szCs w:val="24"/>
        </w:rPr>
        <w:t>,</w:t>
      </w:r>
      <w:r w:rsidRPr="004512EF">
        <w:rPr>
          <w:rFonts w:cstheme="minorHAnsi"/>
          <w:sz w:val="24"/>
          <w:szCs w:val="24"/>
        </w:rPr>
        <w:t xml:space="preserve"> o której mow</w:t>
      </w:r>
      <w:r w:rsidRPr="006A1921">
        <w:rPr>
          <w:rFonts w:cstheme="minorHAnsi"/>
          <w:sz w:val="24"/>
          <w:szCs w:val="24"/>
        </w:rPr>
        <w:t>a w §</w:t>
      </w:r>
      <w:r w:rsidR="0026768E" w:rsidRPr="006A1921">
        <w:rPr>
          <w:rFonts w:cstheme="minorHAnsi"/>
          <w:sz w:val="24"/>
          <w:szCs w:val="24"/>
        </w:rPr>
        <w:t>4</w:t>
      </w:r>
      <w:r w:rsidR="00B76D07" w:rsidRPr="006A1921">
        <w:rPr>
          <w:rFonts w:cstheme="minorHAnsi"/>
          <w:sz w:val="24"/>
          <w:szCs w:val="24"/>
        </w:rPr>
        <w:t>8</w:t>
      </w:r>
      <w:r w:rsidRPr="006A1921">
        <w:rPr>
          <w:rFonts w:cstheme="minorHAnsi"/>
          <w:sz w:val="24"/>
          <w:szCs w:val="24"/>
        </w:rPr>
        <w:t xml:space="preserve"> ust. 3 pkt 2</w:t>
      </w:r>
      <w:r w:rsidR="001D0EA8" w:rsidRPr="006A1921">
        <w:rPr>
          <w:rFonts w:cstheme="minorHAnsi"/>
          <w:sz w:val="24"/>
          <w:szCs w:val="24"/>
        </w:rPr>
        <w:t xml:space="preserve"> Regulaminu</w:t>
      </w:r>
      <w:r w:rsidRPr="006A1921">
        <w:rPr>
          <w:rFonts w:cstheme="minorHAnsi"/>
          <w:sz w:val="24"/>
          <w:szCs w:val="24"/>
        </w:rPr>
        <w:t xml:space="preserve"> </w:t>
      </w:r>
      <w:r w:rsidR="00D77F85" w:rsidRPr="006A1921">
        <w:rPr>
          <w:rFonts w:cstheme="minorHAnsi"/>
          <w:sz w:val="24"/>
          <w:szCs w:val="24"/>
        </w:rPr>
        <w:t xml:space="preserve">określi </w:t>
      </w:r>
      <w:r w:rsidR="00BD6315" w:rsidRPr="006A1921">
        <w:rPr>
          <w:rFonts w:cstheme="minorHAnsi"/>
          <w:sz w:val="24"/>
          <w:szCs w:val="24"/>
        </w:rPr>
        <w:t xml:space="preserve">szczegółowe </w:t>
      </w:r>
      <w:r w:rsidR="00D71061" w:rsidRPr="006A1921">
        <w:rPr>
          <w:rFonts w:cstheme="minorHAnsi"/>
          <w:sz w:val="24"/>
          <w:szCs w:val="24"/>
        </w:rPr>
        <w:t>zasady przyznawania</w:t>
      </w:r>
      <w:r w:rsidR="00D77F85" w:rsidRPr="006A1921">
        <w:rPr>
          <w:rFonts w:cstheme="minorHAnsi"/>
          <w:sz w:val="24"/>
          <w:szCs w:val="24"/>
        </w:rPr>
        <w:t xml:space="preserve"> nagród Rektora dla pracowników niebędących nauczycielami</w:t>
      </w:r>
      <w:r w:rsidR="00D71061" w:rsidRPr="006A1921">
        <w:rPr>
          <w:rFonts w:cstheme="minorHAnsi"/>
          <w:sz w:val="24"/>
          <w:szCs w:val="24"/>
        </w:rPr>
        <w:t xml:space="preserve"> akademickimi.</w:t>
      </w:r>
    </w:p>
    <w:p w:rsidR="00616B79" w:rsidRPr="004512EF" w:rsidRDefault="00616B79" w:rsidP="007E34D9">
      <w:pPr>
        <w:pStyle w:val="NormalnyWeb"/>
        <w:numPr>
          <w:ilvl w:val="0"/>
          <w:numId w:val="25"/>
        </w:numPr>
        <w:spacing w:before="0" w:beforeAutospacing="0" w:after="0" w:afterAutospacing="0"/>
        <w:ind w:left="0" w:hanging="284"/>
        <w:jc w:val="both"/>
        <w:rPr>
          <w:rFonts w:asciiTheme="minorHAnsi" w:hAnsiTheme="minorHAnsi" w:cstheme="minorHAnsi"/>
        </w:rPr>
      </w:pPr>
      <w:r w:rsidRPr="004512EF">
        <w:rPr>
          <w:rFonts w:asciiTheme="minorHAnsi" w:hAnsiTheme="minorHAnsi" w:cstheme="minorHAnsi"/>
        </w:rPr>
        <w:t>Nagrody Rektora przyznawane są za osiągnięcia pracownika w poprzednim roku kalendarzowym.</w:t>
      </w:r>
    </w:p>
    <w:p w:rsidR="00D77F85" w:rsidRPr="004512EF" w:rsidRDefault="00D71061" w:rsidP="00D71061">
      <w:pPr>
        <w:spacing w:after="0" w:line="240" w:lineRule="auto"/>
        <w:ind w:left="284"/>
        <w:jc w:val="both"/>
        <w:rPr>
          <w:rFonts w:cstheme="minorHAnsi"/>
          <w:sz w:val="24"/>
          <w:szCs w:val="24"/>
        </w:rPr>
      </w:pPr>
      <w:r w:rsidRPr="004512EF">
        <w:rPr>
          <w:rFonts w:cstheme="minorHAnsi"/>
          <w:sz w:val="24"/>
          <w:szCs w:val="24"/>
        </w:rPr>
        <w:t xml:space="preserve"> </w:t>
      </w: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5</w:t>
      </w:r>
      <w:r w:rsidR="00B76D07">
        <w:rPr>
          <w:rFonts w:cstheme="minorHAnsi"/>
          <w:b/>
          <w:sz w:val="24"/>
          <w:szCs w:val="24"/>
        </w:rPr>
        <w:t>1</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1"/>
          <w:numId w:val="25"/>
        </w:numPr>
        <w:spacing w:after="0" w:line="240" w:lineRule="auto"/>
        <w:ind w:left="0" w:hanging="284"/>
        <w:jc w:val="both"/>
        <w:rPr>
          <w:rFonts w:cstheme="minorHAnsi"/>
          <w:sz w:val="24"/>
          <w:szCs w:val="24"/>
        </w:rPr>
      </w:pPr>
      <w:r w:rsidRPr="004512EF">
        <w:rPr>
          <w:rFonts w:cstheme="minorHAnsi"/>
          <w:sz w:val="24"/>
          <w:szCs w:val="24"/>
        </w:rPr>
        <w:t>Poza nagrodą pieniężną pracownik, który otrzymał nagrodę Rektora otrzymuje dyplom uznania wskazujący na charakter nagrody; kopię dyplomu włącza się do akt pracowniczych.</w:t>
      </w:r>
    </w:p>
    <w:p w:rsidR="00BD6315" w:rsidRPr="004512EF" w:rsidRDefault="00BD6315" w:rsidP="007E34D9">
      <w:pPr>
        <w:numPr>
          <w:ilvl w:val="1"/>
          <w:numId w:val="25"/>
        </w:numPr>
        <w:spacing w:after="0" w:line="240" w:lineRule="auto"/>
        <w:ind w:left="0" w:hanging="284"/>
        <w:jc w:val="both"/>
        <w:rPr>
          <w:rFonts w:cstheme="minorHAnsi"/>
          <w:sz w:val="24"/>
          <w:szCs w:val="24"/>
        </w:rPr>
      </w:pPr>
      <w:r w:rsidRPr="004512EF">
        <w:rPr>
          <w:rFonts w:cstheme="minorHAnsi"/>
          <w:sz w:val="24"/>
          <w:szCs w:val="24"/>
        </w:rPr>
        <w:t>Wręczenie nagród ma charakter uroczysty i odbywa się w dniu 14 października każdego roku lub w innym dniu wyznaczonym przez Rektora.</w:t>
      </w:r>
    </w:p>
    <w:p w:rsidR="00207466" w:rsidRPr="004512EF" w:rsidRDefault="00207466" w:rsidP="007E34D9">
      <w:pPr>
        <w:numPr>
          <w:ilvl w:val="1"/>
          <w:numId w:val="25"/>
        </w:numPr>
        <w:spacing w:after="0" w:line="240" w:lineRule="auto"/>
        <w:ind w:left="0" w:hanging="284"/>
        <w:jc w:val="both"/>
        <w:rPr>
          <w:rFonts w:cstheme="minorHAnsi"/>
          <w:sz w:val="24"/>
          <w:szCs w:val="24"/>
        </w:rPr>
      </w:pPr>
      <w:r w:rsidRPr="004512EF">
        <w:rPr>
          <w:rFonts w:cstheme="minorHAnsi"/>
          <w:sz w:val="24"/>
          <w:szCs w:val="24"/>
        </w:rPr>
        <w:t>Nagrod</w:t>
      </w:r>
      <w:r w:rsidR="0060639B" w:rsidRPr="004512EF">
        <w:rPr>
          <w:rFonts w:cstheme="minorHAnsi"/>
          <w:sz w:val="24"/>
          <w:szCs w:val="24"/>
        </w:rPr>
        <w:t>a</w:t>
      </w:r>
      <w:r w:rsidRPr="004512EF">
        <w:rPr>
          <w:rFonts w:cstheme="minorHAnsi"/>
          <w:sz w:val="24"/>
          <w:szCs w:val="24"/>
        </w:rPr>
        <w:t xml:space="preserve"> przysługuje za okres pobierania zasiłków z ubezpieczenia społecznego.</w:t>
      </w:r>
    </w:p>
    <w:p w:rsidR="00D77F85" w:rsidRPr="004512EF" w:rsidRDefault="00D77F85" w:rsidP="00AE34B6">
      <w:pPr>
        <w:tabs>
          <w:tab w:val="num" w:pos="567"/>
        </w:tabs>
        <w:spacing w:after="0" w:line="240" w:lineRule="auto"/>
        <w:rPr>
          <w:rFonts w:cstheme="minorHAnsi"/>
          <w:b/>
          <w:bCs/>
          <w:sz w:val="24"/>
          <w:szCs w:val="24"/>
        </w:rPr>
      </w:pP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X</w:t>
      </w:r>
      <w:r w:rsidR="002C29E5" w:rsidRPr="004512EF">
        <w:rPr>
          <w:rFonts w:cstheme="minorHAnsi"/>
          <w:b/>
          <w:sz w:val="24"/>
          <w:szCs w:val="24"/>
        </w:rPr>
        <w:t>I</w:t>
      </w:r>
      <w:r w:rsidR="0007593F" w:rsidRPr="004512EF">
        <w:rPr>
          <w:rFonts w:cstheme="minorHAnsi"/>
          <w:b/>
          <w:sz w:val="24"/>
          <w:szCs w:val="24"/>
        </w:rPr>
        <w:t>I</w:t>
      </w:r>
      <w:r w:rsidRPr="004512EF">
        <w:rPr>
          <w:rFonts w:cstheme="minorHAnsi"/>
          <w:b/>
          <w:sz w:val="24"/>
          <w:szCs w:val="24"/>
        </w:rPr>
        <w:t xml:space="preserve">. WYNAGRODZENIE </w:t>
      </w:r>
      <w:r w:rsidR="001D0EA8">
        <w:rPr>
          <w:rFonts w:cstheme="minorHAnsi"/>
          <w:b/>
          <w:sz w:val="24"/>
          <w:szCs w:val="24"/>
        </w:rPr>
        <w:t xml:space="preserve">JEDNORAZOWE, </w:t>
      </w:r>
      <w:r w:rsidRPr="004512EF">
        <w:rPr>
          <w:rFonts w:cstheme="minorHAnsi"/>
          <w:b/>
          <w:sz w:val="24"/>
          <w:szCs w:val="24"/>
        </w:rPr>
        <w:t>DODATKOWE</w:t>
      </w:r>
      <w:r w:rsidR="001D0EA8">
        <w:rPr>
          <w:rFonts w:cstheme="minorHAnsi"/>
          <w:b/>
          <w:sz w:val="24"/>
          <w:szCs w:val="24"/>
        </w:rPr>
        <w:t xml:space="preserve"> ORAZ INNE DODATKI</w:t>
      </w:r>
      <w:r w:rsidR="00973755" w:rsidRPr="004512EF">
        <w:rPr>
          <w:rFonts w:cstheme="minorHAnsi"/>
          <w:b/>
          <w:sz w:val="24"/>
          <w:szCs w:val="24"/>
        </w:rPr>
        <w:t xml:space="preserve"> </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5</w:t>
      </w:r>
      <w:r w:rsidR="00B76D07">
        <w:rPr>
          <w:rFonts w:cstheme="minorHAnsi"/>
          <w:b/>
          <w:sz w:val="24"/>
          <w:szCs w:val="24"/>
        </w:rPr>
        <w:t>2</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Nauczycielom akademickim przysługuje:</w:t>
      </w:r>
    </w:p>
    <w:p w:rsidR="00D77F85" w:rsidRPr="004512EF" w:rsidRDefault="00F0385E" w:rsidP="00066D0C">
      <w:pPr>
        <w:pStyle w:val="Akapitzlist"/>
        <w:numPr>
          <w:ilvl w:val="0"/>
          <w:numId w:val="61"/>
        </w:numPr>
        <w:tabs>
          <w:tab w:val="clear" w:pos="644"/>
          <w:tab w:val="num" w:pos="851"/>
        </w:tabs>
        <w:spacing w:after="0" w:line="240" w:lineRule="auto"/>
        <w:ind w:left="284" w:hanging="284"/>
        <w:jc w:val="both"/>
        <w:rPr>
          <w:rFonts w:cstheme="minorHAnsi"/>
          <w:sz w:val="24"/>
          <w:szCs w:val="24"/>
        </w:rPr>
      </w:pPr>
      <w:r>
        <w:rPr>
          <w:rFonts w:cstheme="minorHAnsi"/>
          <w:sz w:val="24"/>
          <w:szCs w:val="24"/>
        </w:rPr>
        <w:t>w</w:t>
      </w:r>
      <w:r w:rsidR="001D0EA8">
        <w:rPr>
          <w:rFonts w:cstheme="minorHAnsi"/>
          <w:sz w:val="24"/>
          <w:szCs w:val="24"/>
        </w:rPr>
        <w:t xml:space="preserve">ynagrodzenie jednorazowe za </w:t>
      </w:r>
      <w:r w:rsidR="00D77F85" w:rsidRPr="004512EF">
        <w:rPr>
          <w:rFonts w:cstheme="minorHAnsi"/>
          <w:sz w:val="24"/>
          <w:szCs w:val="24"/>
        </w:rPr>
        <w:t>sprawowanie funkcji promotora</w:t>
      </w:r>
      <w:r w:rsidR="00400DE1" w:rsidRPr="004512EF">
        <w:rPr>
          <w:rFonts w:cstheme="minorHAnsi"/>
          <w:sz w:val="24"/>
          <w:szCs w:val="24"/>
        </w:rPr>
        <w:t>, promotora pomocniczego i recenzenta w postępo</w:t>
      </w:r>
      <w:r w:rsidR="00A7404F" w:rsidRPr="004512EF">
        <w:rPr>
          <w:rFonts w:cstheme="minorHAnsi"/>
          <w:sz w:val="24"/>
          <w:szCs w:val="24"/>
        </w:rPr>
        <w:t>waniu o nadanie stopnia doktora lub</w:t>
      </w:r>
      <w:r w:rsidR="00400DE1" w:rsidRPr="004512EF">
        <w:rPr>
          <w:rFonts w:cstheme="minorHAnsi"/>
          <w:sz w:val="24"/>
          <w:szCs w:val="24"/>
        </w:rPr>
        <w:t xml:space="preserve"> stopnia doktora habilitowanego</w:t>
      </w:r>
      <w:r>
        <w:rPr>
          <w:rFonts w:cstheme="minorHAnsi"/>
          <w:sz w:val="24"/>
          <w:szCs w:val="24"/>
        </w:rPr>
        <w:t xml:space="preserve"> lub tytułu profesora</w:t>
      </w:r>
      <w:r w:rsidR="00400DE1" w:rsidRPr="004512EF">
        <w:rPr>
          <w:rFonts w:cstheme="minorHAnsi"/>
          <w:sz w:val="24"/>
          <w:szCs w:val="24"/>
        </w:rPr>
        <w:t xml:space="preserve"> oraz członkowi komisji habilitacyjnej</w:t>
      </w:r>
      <w:r w:rsidR="00D77F85" w:rsidRPr="004512EF">
        <w:rPr>
          <w:rFonts w:cstheme="minorHAnsi"/>
          <w:sz w:val="24"/>
          <w:szCs w:val="24"/>
        </w:rPr>
        <w:t>;</w:t>
      </w:r>
    </w:p>
    <w:p w:rsidR="00D77F85" w:rsidRPr="004512EF" w:rsidRDefault="00F0385E" w:rsidP="00066D0C">
      <w:pPr>
        <w:pStyle w:val="Akapitzlist"/>
        <w:numPr>
          <w:ilvl w:val="0"/>
          <w:numId w:val="61"/>
        </w:numPr>
        <w:tabs>
          <w:tab w:val="clear" w:pos="644"/>
          <w:tab w:val="num" w:pos="851"/>
        </w:tabs>
        <w:spacing w:after="0" w:line="240" w:lineRule="auto"/>
        <w:ind w:left="284" w:hanging="284"/>
        <w:contextualSpacing w:val="0"/>
        <w:jc w:val="both"/>
        <w:rPr>
          <w:rFonts w:cstheme="minorHAnsi"/>
          <w:sz w:val="24"/>
          <w:szCs w:val="24"/>
        </w:rPr>
      </w:pPr>
      <w:r>
        <w:rPr>
          <w:rFonts w:cstheme="minorHAnsi"/>
          <w:sz w:val="24"/>
          <w:szCs w:val="24"/>
        </w:rPr>
        <w:t xml:space="preserve">dodatek za </w:t>
      </w:r>
      <w:r w:rsidR="00D77F85" w:rsidRPr="004512EF">
        <w:rPr>
          <w:rFonts w:cstheme="minorHAnsi"/>
          <w:sz w:val="24"/>
          <w:szCs w:val="24"/>
        </w:rPr>
        <w:t xml:space="preserve">kierowanie i sprawowanie opieki </w:t>
      </w:r>
      <w:r w:rsidR="00756802">
        <w:rPr>
          <w:rFonts w:cstheme="minorHAnsi"/>
          <w:sz w:val="24"/>
          <w:szCs w:val="24"/>
        </w:rPr>
        <w:t xml:space="preserve">lub kierowanie </w:t>
      </w:r>
      <w:r w:rsidR="00D77F85" w:rsidRPr="004512EF">
        <w:rPr>
          <w:rFonts w:cstheme="minorHAnsi"/>
          <w:sz w:val="24"/>
          <w:szCs w:val="24"/>
        </w:rPr>
        <w:t>studenckimi praktykami zawodowymi.</w:t>
      </w:r>
    </w:p>
    <w:p w:rsidR="00D77F85" w:rsidRPr="004512EF" w:rsidRDefault="00F9570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w:t>
      </w:r>
      <w:r w:rsidR="00393B5D" w:rsidRPr="004512EF">
        <w:rPr>
          <w:rFonts w:cstheme="minorHAnsi"/>
          <w:sz w:val="24"/>
          <w:szCs w:val="24"/>
        </w:rPr>
        <w:t>promotora i promotora pomocnicz</w:t>
      </w:r>
      <w:r w:rsidRPr="004512EF">
        <w:rPr>
          <w:rFonts w:cstheme="minorHAnsi"/>
          <w:sz w:val="24"/>
          <w:szCs w:val="24"/>
        </w:rPr>
        <w:t>ego</w:t>
      </w:r>
      <w:r w:rsidR="00B05AA0" w:rsidRPr="004512EF">
        <w:rPr>
          <w:rFonts w:cstheme="minorHAnsi"/>
          <w:sz w:val="24"/>
          <w:szCs w:val="24"/>
        </w:rPr>
        <w:t xml:space="preserve"> oraz członka komisji habilitacyjnej</w:t>
      </w:r>
      <w:r w:rsidRPr="004512EF">
        <w:rPr>
          <w:rFonts w:cstheme="minorHAnsi"/>
          <w:sz w:val="24"/>
          <w:szCs w:val="24"/>
        </w:rPr>
        <w:t xml:space="preserve"> wypłaca się po zakończeniu postępowania w sprawie n</w:t>
      </w:r>
      <w:r w:rsidR="00B05AA0" w:rsidRPr="004512EF">
        <w:rPr>
          <w:rFonts w:cstheme="minorHAnsi"/>
          <w:sz w:val="24"/>
          <w:szCs w:val="24"/>
        </w:rPr>
        <w:t>adania stopnia</w:t>
      </w:r>
      <w:r w:rsidRPr="004512EF">
        <w:rPr>
          <w:rFonts w:cstheme="minorHAnsi"/>
          <w:sz w:val="24"/>
          <w:szCs w:val="24"/>
        </w:rPr>
        <w:t xml:space="preserve">, w wyniku którego został on nadany. </w:t>
      </w:r>
      <w:r w:rsidR="00A126D0">
        <w:rPr>
          <w:rFonts w:cstheme="minorHAnsi"/>
          <w:sz w:val="24"/>
          <w:szCs w:val="24"/>
        </w:rPr>
        <w:t>Wynagrodzenie</w:t>
      </w:r>
      <w:r w:rsidR="00D77F85" w:rsidRPr="004512EF">
        <w:rPr>
          <w:rFonts w:cstheme="minorHAnsi"/>
          <w:sz w:val="24"/>
          <w:szCs w:val="24"/>
        </w:rPr>
        <w:t xml:space="preserve"> </w:t>
      </w:r>
      <w:r w:rsidRPr="004512EF">
        <w:rPr>
          <w:rFonts w:cstheme="minorHAnsi"/>
          <w:sz w:val="24"/>
          <w:szCs w:val="24"/>
        </w:rPr>
        <w:t>recenzenta</w:t>
      </w:r>
      <w:r w:rsidR="00A126D0">
        <w:rPr>
          <w:rFonts w:cstheme="minorHAnsi"/>
          <w:sz w:val="24"/>
          <w:szCs w:val="24"/>
        </w:rPr>
        <w:t>, o którym</w:t>
      </w:r>
      <w:r w:rsidR="00393B5D" w:rsidRPr="004512EF">
        <w:rPr>
          <w:rFonts w:cstheme="minorHAnsi"/>
          <w:sz w:val="24"/>
          <w:szCs w:val="24"/>
        </w:rPr>
        <w:t xml:space="preserve"> mowa w ust. 1 pkt</w:t>
      </w:r>
      <w:r w:rsidR="00A126D0">
        <w:rPr>
          <w:rFonts w:cstheme="minorHAnsi"/>
          <w:sz w:val="24"/>
          <w:szCs w:val="24"/>
        </w:rPr>
        <w:t xml:space="preserve"> 1</w:t>
      </w:r>
      <w:r w:rsidR="00393B5D" w:rsidRPr="004512EF">
        <w:rPr>
          <w:rFonts w:cstheme="minorHAnsi"/>
          <w:sz w:val="24"/>
          <w:szCs w:val="24"/>
        </w:rPr>
        <w:t>,</w:t>
      </w:r>
      <w:r w:rsidRPr="004512EF">
        <w:rPr>
          <w:rFonts w:cstheme="minorHAnsi"/>
          <w:sz w:val="24"/>
          <w:szCs w:val="24"/>
        </w:rPr>
        <w:t xml:space="preserve"> </w:t>
      </w:r>
      <w:r w:rsidR="00D77F85" w:rsidRPr="004512EF">
        <w:rPr>
          <w:rFonts w:cstheme="minorHAnsi"/>
          <w:sz w:val="24"/>
          <w:szCs w:val="24"/>
        </w:rPr>
        <w:t>przysługuje po</w:t>
      </w:r>
      <w:r w:rsidR="00472521" w:rsidRPr="004512EF">
        <w:rPr>
          <w:rFonts w:cstheme="minorHAnsi"/>
          <w:sz w:val="24"/>
          <w:szCs w:val="24"/>
        </w:rPr>
        <w:t xml:space="preserve"> </w:t>
      </w:r>
      <w:r w:rsidR="00B05AA0" w:rsidRPr="004512EF">
        <w:rPr>
          <w:rFonts w:cstheme="minorHAnsi"/>
          <w:sz w:val="24"/>
          <w:szCs w:val="24"/>
        </w:rPr>
        <w:t>sporządzeniu</w:t>
      </w:r>
      <w:r w:rsidR="00472521" w:rsidRPr="004512EF">
        <w:rPr>
          <w:rFonts w:cstheme="minorHAnsi"/>
          <w:sz w:val="24"/>
          <w:szCs w:val="24"/>
        </w:rPr>
        <w:t xml:space="preserve"> recenzji</w:t>
      </w:r>
      <w:r w:rsidR="00F0385E">
        <w:rPr>
          <w:rFonts w:cstheme="minorHAnsi"/>
          <w:sz w:val="24"/>
          <w:szCs w:val="24"/>
        </w:rPr>
        <w:t>.</w:t>
      </w:r>
      <w:r w:rsidR="00472521" w:rsidRPr="004512EF">
        <w:rPr>
          <w:rFonts w:cstheme="minorHAnsi"/>
          <w:sz w:val="24"/>
          <w:szCs w:val="24"/>
        </w:rPr>
        <w:t xml:space="preserve"> </w:t>
      </w:r>
    </w:p>
    <w:p w:rsidR="00D77F85" w:rsidRPr="004512EF"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Pracownikom Uczelni przysługuje </w:t>
      </w:r>
      <w:r w:rsidR="00F0385E">
        <w:rPr>
          <w:rFonts w:cstheme="minorHAnsi"/>
          <w:sz w:val="24"/>
          <w:szCs w:val="24"/>
        </w:rPr>
        <w:t>dodatek</w:t>
      </w:r>
      <w:r w:rsidRPr="004512EF">
        <w:rPr>
          <w:rFonts w:cstheme="minorHAnsi"/>
          <w:sz w:val="24"/>
          <w:szCs w:val="24"/>
        </w:rPr>
        <w:t xml:space="preserve"> za udział w pracach komisji </w:t>
      </w:r>
      <w:r w:rsidR="0029224F" w:rsidRPr="004512EF">
        <w:rPr>
          <w:rFonts w:cstheme="minorHAnsi"/>
          <w:sz w:val="24"/>
          <w:szCs w:val="24"/>
        </w:rPr>
        <w:t>rekrutacyjnej na studia i do szkoły doktorskiej</w:t>
      </w:r>
      <w:r w:rsidRPr="004512EF">
        <w:rPr>
          <w:rFonts w:cstheme="minorHAnsi"/>
          <w:sz w:val="24"/>
          <w:szCs w:val="24"/>
        </w:rPr>
        <w:t xml:space="preserve">. </w:t>
      </w:r>
      <w:r w:rsidR="00F0385E">
        <w:rPr>
          <w:rFonts w:cstheme="minorHAnsi"/>
          <w:sz w:val="24"/>
          <w:szCs w:val="24"/>
        </w:rPr>
        <w:t>Dodatek</w:t>
      </w:r>
      <w:r w:rsidRPr="004512EF">
        <w:rPr>
          <w:rFonts w:cstheme="minorHAnsi"/>
          <w:sz w:val="24"/>
          <w:szCs w:val="24"/>
        </w:rPr>
        <w:t xml:space="preserve"> wypłaca się </w:t>
      </w:r>
      <w:r w:rsidR="00B05AA0" w:rsidRPr="004512EF">
        <w:rPr>
          <w:rFonts w:cstheme="minorHAnsi"/>
          <w:sz w:val="24"/>
          <w:szCs w:val="24"/>
        </w:rPr>
        <w:t>po zakończeniu</w:t>
      </w:r>
      <w:r w:rsidRPr="004512EF">
        <w:rPr>
          <w:rFonts w:cstheme="minorHAnsi"/>
          <w:sz w:val="24"/>
          <w:szCs w:val="24"/>
        </w:rPr>
        <w:t xml:space="preserve"> rekrutacji.</w:t>
      </w:r>
    </w:p>
    <w:p w:rsidR="00D77F85" w:rsidRPr="004512EF"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Stawki wynagrodzenia</w:t>
      </w:r>
      <w:r w:rsidR="00D928E6">
        <w:rPr>
          <w:rFonts w:cstheme="minorHAnsi"/>
          <w:sz w:val="24"/>
          <w:szCs w:val="24"/>
        </w:rPr>
        <w:t>,</w:t>
      </w:r>
      <w:r w:rsidR="00F0385E">
        <w:rPr>
          <w:rFonts w:cstheme="minorHAnsi"/>
          <w:sz w:val="24"/>
          <w:szCs w:val="24"/>
        </w:rPr>
        <w:t xml:space="preserve"> </w:t>
      </w:r>
      <w:r w:rsidR="00D928E6">
        <w:rPr>
          <w:rFonts w:cstheme="minorHAnsi"/>
          <w:sz w:val="24"/>
          <w:szCs w:val="24"/>
        </w:rPr>
        <w:t>o których</w:t>
      </w:r>
      <w:r w:rsidRPr="004512EF">
        <w:rPr>
          <w:rFonts w:cstheme="minorHAnsi"/>
          <w:sz w:val="24"/>
          <w:szCs w:val="24"/>
        </w:rPr>
        <w:t xml:space="preserve"> mowa w ust. 1</w:t>
      </w:r>
      <w:r w:rsidR="00A126D0">
        <w:rPr>
          <w:rFonts w:cstheme="minorHAnsi"/>
          <w:sz w:val="24"/>
          <w:szCs w:val="24"/>
        </w:rPr>
        <w:t xml:space="preserve"> pkt 1</w:t>
      </w:r>
      <w:r w:rsidRPr="004512EF">
        <w:rPr>
          <w:rFonts w:cstheme="minorHAnsi"/>
          <w:sz w:val="24"/>
          <w:szCs w:val="24"/>
        </w:rPr>
        <w:t xml:space="preserve"> określa </w:t>
      </w:r>
      <w:r w:rsidRPr="004512EF">
        <w:rPr>
          <w:rFonts w:cstheme="minorHAnsi"/>
          <w:b/>
          <w:sz w:val="24"/>
          <w:szCs w:val="24"/>
        </w:rPr>
        <w:t xml:space="preserve">załącznik nr </w:t>
      </w:r>
      <w:r w:rsidR="000240EB" w:rsidRPr="004512EF">
        <w:rPr>
          <w:rFonts w:cstheme="minorHAnsi"/>
          <w:b/>
          <w:sz w:val="24"/>
          <w:szCs w:val="24"/>
        </w:rPr>
        <w:t>5</w:t>
      </w:r>
      <w:r w:rsidRPr="004512EF">
        <w:rPr>
          <w:rFonts w:cstheme="minorHAnsi"/>
          <w:sz w:val="24"/>
          <w:szCs w:val="24"/>
        </w:rPr>
        <w:t xml:space="preserve">. Stawki </w:t>
      </w:r>
      <w:r w:rsidR="00F0385E">
        <w:rPr>
          <w:rFonts w:cstheme="minorHAnsi"/>
          <w:sz w:val="24"/>
          <w:szCs w:val="24"/>
        </w:rPr>
        <w:t>dodatku</w:t>
      </w:r>
      <w:r w:rsidRPr="004512EF">
        <w:rPr>
          <w:rFonts w:cstheme="minorHAnsi"/>
          <w:sz w:val="24"/>
          <w:szCs w:val="24"/>
        </w:rPr>
        <w:t xml:space="preserve">, o którym mowa w ust. 3 określa </w:t>
      </w:r>
      <w:r w:rsidR="007D3F0A" w:rsidRPr="004512EF">
        <w:rPr>
          <w:rFonts w:cstheme="minorHAnsi"/>
          <w:b/>
          <w:sz w:val="24"/>
          <w:szCs w:val="24"/>
        </w:rPr>
        <w:t>załącznik nr 6</w:t>
      </w:r>
      <w:r w:rsidRPr="004512EF">
        <w:rPr>
          <w:rFonts w:cstheme="minorHAnsi"/>
          <w:sz w:val="24"/>
          <w:szCs w:val="24"/>
        </w:rPr>
        <w:t>.</w:t>
      </w:r>
    </w:p>
    <w:p w:rsidR="00D77F85" w:rsidRPr="00756802"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756802">
        <w:rPr>
          <w:rFonts w:cstheme="minorHAnsi"/>
          <w:sz w:val="24"/>
          <w:szCs w:val="24"/>
        </w:rPr>
        <w:t xml:space="preserve">Nauczycielom akademickim przysługuje </w:t>
      </w:r>
      <w:r w:rsidR="00A3169D">
        <w:rPr>
          <w:rFonts w:cstheme="minorHAnsi"/>
          <w:sz w:val="24"/>
          <w:szCs w:val="24"/>
        </w:rPr>
        <w:t xml:space="preserve">dodatek </w:t>
      </w:r>
      <w:r w:rsidRPr="00756802">
        <w:rPr>
          <w:rFonts w:cstheme="minorHAnsi"/>
          <w:sz w:val="24"/>
          <w:szCs w:val="24"/>
        </w:rPr>
        <w:t xml:space="preserve">za sprawowanie opieki lub kierowanie studenckimi praktykami zawodowymi. Stawki wynagrodzenia, o którym mowa </w:t>
      </w:r>
      <w:r w:rsidR="00623436">
        <w:rPr>
          <w:rFonts w:cstheme="minorHAnsi"/>
          <w:sz w:val="24"/>
          <w:szCs w:val="24"/>
        </w:rPr>
        <w:t>ust. 1 pkt 2</w:t>
      </w:r>
      <w:r w:rsidRPr="00756802">
        <w:rPr>
          <w:rFonts w:cstheme="minorHAnsi"/>
          <w:sz w:val="24"/>
          <w:szCs w:val="24"/>
        </w:rPr>
        <w:t xml:space="preserve"> określa </w:t>
      </w:r>
      <w:r w:rsidRPr="00756802">
        <w:rPr>
          <w:rFonts w:cstheme="minorHAnsi"/>
          <w:b/>
          <w:sz w:val="24"/>
          <w:szCs w:val="24"/>
        </w:rPr>
        <w:t xml:space="preserve">załącznik nr </w:t>
      </w:r>
      <w:r w:rsidR="00600A96" w:rsidRPr="00756802">
        <w:rPr>
          <w:rFonts w:cstheme="minorHAnsi"/>
          <w:b/>
          <w:sz w:val="24"/>
          <w:szCs w:val="24"/>
        </w:rPr>
        <w:t>7</w:t>
      </w:r>
      <w:r w:rsidRPr="00756802">
        <w:rPr>
          <w:rFonts w:cstheme="minorHAnsi"/>
          <w:sz w:val="24"/>
          <w:szCs w:val="24"/>
        </w:rPr>
        <w:t>.</w:t>
      </w:r>
      <w:r w:rsidR="004A1FBC" w:rsidRPr="00756802">
        <w:rPr>
          <w:rFonts w:cstheme="minorHAnsi"/>
          <w:sz w:val="24"/>
          <w:szCs w:val="24"/>
        </w:rPr>
        <w:t xml:space="preserve"> Wynagrodzenie wypłacane jest raz w roku </w:t>
      </w:r>
      <w:r w:rsidR="0029224F" w:rsidRPr="00756802">
        <w:rPr>
          <w:rFonts w:cstheme="minorHAnsi"/>
          <w:sz w:val="24"/>
          <w:szCs w:val="24"/>
        </w:rPr>
        <w:t>po zakończeniu roku akademickiego.</w:t>
      </w:r>
    </w:p>
    <w:p w:rsidR="009E194C" w:rsidRPr="004512EF" w:rsidRDefault="00623436"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Pr>
          <w:rFonts w:cstheme="minorHAnsi"/>
          <w:sz w:val="24"/>
          <w:szCs w:val="24"/>
        </w:rPr>
        <w:lastRenderedPageBreak/>
        <w:t>Do</w:t>
      </w:r>
      <w:r w:rsidR="00A3169D" w:rsidRPr="00623436">
        <w:rPr>
          <w:rFonts w:cstheme="minorHAnsi"/>
          <w:sz w:val="24"/>
          <w:szCs w:val="24"/>
        </w:rPr>
        <w:t xml:space="preserve">datek </w:t>
      </w:r>
      <w:r w:rsidR="009E194C" w:rsidRPr="004512EF">
        <w:rPr>
          <w:rFonts w:cstheme="minorHAnsi"/>
          <w:sz w:val="24"/>
          <w:szCs w:val="24"/>
        </w:rPr>
        <w:t xml:space="preserve">za egzamin prowadzony w ramach </w:t>
      </w:r>
      <w:r w:rsidR="00061B85" w:rsidRPr="004512EF">
        <w:rPr>
          <w:rFonts w:cstheme="minorHAnsi"/>
          <w:sz w:val="24"/>
          <w:szCs w:val="24"/>
        </w:rPr>
        <w:t>postępowania o nadanie stopnia doktora</w:t>
      </w:r>
      <w:r w:rsidR="009E194C" w:rsidRPr="004512EF">
        <w:rPr>
          <w:rFonts w:cstheme="minorHAnsi"/>
          <w:sz w:val="24"/>
          <w:szCs w:val="24"/>
        </w:rPr>
        <w:t xml:space="preserve"> </w:t>
      </w:r>
      <w:r w:rsidR="00415A31" w:rsidRPr="004512EF">
        <w:rPr>
          <w:rFonts w:cstheme="minorHAnsi"/>
          <w:sz w:val="24"/>
          <w:szCs w:val="24"/>
        </w:rPr>
        <w:br/>
      </w:r>
      <w:r w:rsidR="009E194C" w:rsidRPr="004512EF">
        <w:rPr>
          <w:rFonts w:cstheme="minorHAnsi"/>
          <w:sz w:val="24"/>
          <w:szCs w:val="24"/>
        </w:rPr>
        <w:t>(z przedmiotów: kierunkowych, filozofia, język obcy), oblicza się według stawek określonych</w:t>
      </w:r>
      <w:r w:rsidR="00061B85" w:rsidRPr="004512EF">
        <w:rPr>
          <w:rFonts w:cstheme="minorHAnsi"/>
          <w:sz w:val="24"/>
          <w:szCs w:val="24"/>
        </w:rPr>
        <w:t xml:space="preserve"> </w:t>
      </w:r>
      <w:r w:rsidR="00415A31" w:rsidRPr="004512EF">
        <w:rPr>
          <w:rFonts w:cstheme="minorHAnsi"/>
          <w:sz w:val="24"/>
          <w:szCs w:val="24"/>
        </w:rPr>
        <w:br/>
      </w:r>
      <w:r w:rsidR="00061B85" w:rsidRPr="004512EF">
        <w:rPr>
          <w:rFonts w:cstheme="minorHAnsi"/>
          <w:sz w:val="24"/>
          <w:szCs w:val="24"/>
        </w:rPr>
        <w:t xml:space="preserve">w kolumnie </w:t>
      </w:r>
      <w:r w:rsidR="00B14549">
        <w:rPr>
          <w:rFonts w:cstheme="minorHAnsi"/>
          <w:sz w:val="24"/>
          <w:szCs w:val="24"/>
        </w:rPr>
        <w:softHyphen/>
      </w:r>
      <w:r w:rsidR="00B14549">
        <w:rPr>
          <w:rFonts w:cstheme="minorHAnsi"/>
          <w:sz w:val="24"/>
          <w:szCs w:val="24"/>
        </w:rPr>
        <w:softHyphen/>
      </w:r>
      <w:r w:rsidR="00B14549">
        <w:rPr>
          <w:rFonts w:cstheme="minorHAnsi"/>
          <w:sz w:val="24"/>
          <w:szCs w:val="24"/>
        </w:rPr>
        <w:softHyphen/>
        <w:t>1</w:t>
      </w:r>
      <w:r w:rsidR="009E194C" w:rsidRPr="004512EF">
        <w:rPr>
          <w:rFonts w:cstheme="minorHAnsi"/>
          <w:sz w:val="24"/>
          <w:szCs w:val="24"/>
        </w:rPr>
        <w:t xml:space="preserve"> </w:t>
      </w:r>
      <w:r w:rsidR="00061B85" w:rsidRPr="004512EF">
        <w:rPr>
          <w:rFonts w:cstheme="minorHAnsi"/>
          <w:b/>
          <w:sz w:val="24"/>
          <w:szCs w:val="24"/>
        </w:rPr>
        <w:t>załącznika</w:t>
      </w:r>
      <w:r w:rsidR="009E194C" w:rsidRPr="004512EF">
        <w:rPr>
          <w:rFonts w:cstheme="minorHAnsi"/>
          <w:b/>
          <w:sz w:val="24"/>
          <w:szCs w:val="24"/>
        </w:rPr>
        <w:t xml:space="preserve"> nr</w:t>
      </w:r>
      <w:r w:rsidR="00061B85" w:rsidRPr="004512EF">
        <w:rPr>
          <w:rFonts w:cstheme="minorHAnsi"/>
          <w:b/>
          <w:sz w:val="24"/>
          <w:szCs w:val="24"/>
        </w:rPr>
        <w:t xml:space="preserve"> </w:t>
      </w:r>
      <w:r w:rsidR="00B3610B" w:rsidRPr="004512EF">
        <w:rPr>
          <w:rFonts w:cstheme="minorHAnsi"/>
          <w:b/>
          <w:sz w:val="24"/>
          <w:szCs w:val="24"/>
        </w:rPr>
        <w:t>4</w:t>
      </w:r>
      <w:r w:rsidR="00061B85" w:rsidRPr="004512EF">
        <w:rPr>
          <w:rFonts w:cstheme="minorHAnsi"/>
          <w:sz w:val="24"/>
          <w:szCs w:val="24"/>
        </w:rPr>
        <w:t>:</w:t>
      </w:r>
    </w:p>
    <w:p w:rsidR="009E194C" w:rsidRPr="004512EF" w:rsidRDefault="009E194C" w:rsidP="00066D0C">
      <w:pPr>
        <w:pStyle w:val="Tekstpodstawowywcity"/>
        <w:numPr>
          <w:ilvl w:val="0"/>
          <w:numId w:val="52"/>
        </w:numPr>
        <w:tabs>
          <w:tab w:val="clear" w:pos="780"/>
          <w:tab w:val="num" w:pos="1134"/>
        </w:tabs>
        <w:spacing w:after="0"/>
        <w:ind w:left="284" w:hanging="284"/>
        <w:rPr>
          <w:rFonts w:asciiTheme="minorHAnsi" w:hAnsiTheme="minorHAnsi" w:cstheme="minorHAnsi"/>
        </w:rPr>
      </w:pPr>
      <w:r w:rsidRPr="004512EF">
        <w:rPr>
          <w:rFonts w:asciiTheme="minorHAnsi" w:hAnsiTheme="minorHAnsi" w:cstheme="minorHAnsi"/>
        </w:rPr>
        <w:t>przewodniczący zespołu egzaminacyjnego – 2 godziny za 1 doktoranta,</w:t>
      </w:r>
    </w:p>
    <w:p w:rsidR="009E194C" w:rsidRPr="004512EF" w:rsidRDefault="009E194C" w:rsidP="00066D0C">
      <w:pPr>
        <w:pStyle w:val="Tekstpodstawowywcity"/>
        <w:numPr>
          <w:ilvl w:val="0"/>
          <w:numId w:val="52"/>
        </w:numPr>
        <w:tabs>
          <w:tab w:val="clear" w:pos="780"/>
          <w:tab w:val="num" w:pos="1134"/>
        </w:tabs>
        <w:spacing w:after="0"/>
        <w:ind w:left="284" w:hanging="284"/>
        <w:rPr>
          <w:rFonts w:asciiTheme="minorHAnsi" w:hAnsiTheme="minorHAnsi" w:cstheme="minorHAnsi"/>
        </w:rPr>
      </w:pPr>
      <w:r w:rsidRPr="004512EF">
        <w:rPr>
          <w:rFonts w:asciiTheme="minorHAnsi" w:hAnsiTheme="minorHAnsi" w:cstheme="minorHAnsi"/>
        </w:rPr>
        <w:t>członek zespołu egzaminacyjnego – 1 godzina za 1 doktoranta.</w:t>
      </w:r>
    </w:p>
    <w:p w:rsidR="009E194C" w:rsidRPr="004512EF" w:rsidRDefault="00A3169D"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Pr>
          <w:rFonts w:cstheme="minorHAnsi"/>
          <w:sz w:val="24"/>
          <w:szCs w:val="24"/>
        </w:rPr>
        <w:t>Dodatek</w:t>
      </w:r>
      <w:r w:rsidR="009E194C" w:rsidRPr="004512EF">
        <w:rPr>
          <w:rFonts w:cstheme="minorHAnsi"/>
          <w:sz w:val="24"/>
          <w:szCs w:val="24"/>
        </w:rPr>
        <w:t xml:space="preserve"> za pełnienie funkcji promotora, recenzenta i przewodniczącego komisji egzaminacyjnej, uczestniczących w obronach prac dyplomowych oraz za egzaminowanie studentów oblicza </w:t>
      </w:r>
      <w:r w:rsidR="00F3197A">
        <w:rPr>
          <w:rFonts w:cstheme="minorHAnsi"/>
          <w:sz w:val="24"/>
          <w:szCs w:val="24"/>
        </w:rPr>
        <w:t xml:space="preserve">się z uwzględnieniem  § 18 ust. 1 i 3  Regulaminu pracy, </w:t>
      </w:r>
      <w:r w:rsidR="009E194C" w:rsidRPr="004512EF">
        <w:rPr>
          <w:rFonts w:cstheme="minorHAnsi"/>
          <w:sz w:val="24"/>
          <w:szCs w:val="24"/>
        </w:rPr>
        <w:t xml:space="preserve"> według stawek</w:t>
      </w:r>
      <w:r w:rsidR="00B14549">
        <w:rPr>
          <w:rFonts w:cstheme="minorHAnsi"/>
          <w:sz w:val="24"/>
          <w:szCs w:val="24"/>
        </w:rPr>
        <w:t xml:space="preserve"> określonych w </w:t>
      </w:r>
      <w:r w:rsidR="00B14549">
        <w:rPr>
          <w:rFonts w:cstheme="minorHAnsi"/>
          <w:b/>
          <w:sz w:val="24"/>
          <w:szCs w:val="24"/>
        </w:rPr>
        <w:t xml:space="preserve">załączniku nr 4. </w:t>
      </w:r>
    </w:p>
    <w:p w:rsidR="0016132E" w:rsidRDefault="009E194C"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 przypadku niepełnego zrealizowania pensum, </w:t>
      </w:r>
      <w:r w:rsidR="00A3169D">
        <w:rPr>
          <w:rFonts w:cstheme="minorHAnsi"/>
          <w:sz w:val="24"/>
          <w:szCs w:val="24"/>
        </w:rPr>
        <w:t>dodatki</w:t>
      </w:r>
      <w:r w:rsidRPr="004512EF">
        <w:rPr>
          <w:rFonts w:cstheme="minorHAnsi"/>
          <w:sz w:val="24"/>
          <w:szCs w:val="24"/>
        </w:rPr>
        <w:t>, o który</w:t>
      </w:r>
      <w:r w:rsidR="00A3169D">
        <w:rPr>
          <w:rFonts w:cstheme="minorHAnsi"/>
          <w:sz w:val="24"/>
          <w:szCs w:val="24"/>
        </w:rPr>
        <w:t>ch</w:t>
      </w:r>
      <w:r w:rsidRPr="004512EF">
        <w:rPr>
          <w:rFonts w:cstheme="minorHAnsi"/>
          <w:sz w:val="24"/>
          <w:szCs w:val="24"/>
        </w:rPr>
        <w:t xml:space="preserve"> mowa w ust. </w:t>
      </w:r>
      <w:r w:rsidR="00221BDA">
        <w:rPr>
          <w:rFonts w:cstheme="minorHAnsi"/>
          <w:sz w:val="24"/>
          <w:szCs w:val="24"/>
        </w:rPr>
        <w:t>6</w:t>
      </w:r>
      <w:r w:rsidRPr="004512EF">
        <w:rPr>
          <w:rFonts w:cstheme="minorHAnsi"/>
          <w:sz w:val="24"/>
          <w:szCs w:val="24"/>
        </w:rPr>
        <w:t xml:space="preserve"> i </w:t>
      </w:r>
      <w:r w:rsidR="00221BDA">
        <w:rPr>
          <w:rFonts w:cstheme="minorHAnsi"/>
          <w:sz w:val="24"/>
          <w:szCs w:val="24"/>
        </w:rPr>
        <w:t>7</w:t>
      </w:r>
      <w:r w:rsidRPr="004512EF">
        <w:rPr>
          <w:rFonts w:cstheme="minorHAnsi"/>
          <w:sz w:val="24"/>
          <w:szCs w:val="24"/>
        </w:rPr>
        <w:t xml:space="preserve"> wypłaca się jedynie za godziny pozostałe po uzupełnieniu braków pensum.</w:t>
      </w:r>
    </w:p>
    <w:p w:rsidR="00A90E17" w:rsidRDefault="00A3169D"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Pr>
          <w:rFonts w:cstheme="minorHAnsi"/>
          <w:sz w:val="24"/>
          <w:szCs w:val="24"/>
        </w:rPr>
        <w:t>Dodatki i w</w:t>
      </w:r>
      <w:r w:rsidR="00782BFB" w:rsidRPr="0016132E">
        <w:rPr>
          <w:rFonts w:cstheme="minorHAnsi"/>
          <w:sz w:val="24"/>
          <w:szCs w:val="24"/>
        </w:rPr>
        <w:t>ynagrodzeni</w:t>
      </w:r>
      <w:r>
        <w:rPr>
          <w:rFonts w:cstheme="minorHAnsi"/>
          <w:sz w:val="24"/>
          <w:szCs w:val="24"/>
        </w:rPr>
        <w:t>e</w:t>
      </w:r>
      <w:r w:rsidR="00221BDA">
        <w:rPr>
          <w:rFonts w:cstheme="minorHAnsi"/>
          <w:sz w:val="24"/>
          <w:szCs w:val="24"/>
        </w:rPr>
        <w:t xml:space="preserve"> dodat</w:t>
      </w:r>
      <w:r w:rsidR="00F238BF">
        <w:rPr>
          <w:rFonts w:cstheme="minorHAnsi"/>
          <w:sz w:val="24"/>
          <w:szCs w:val="24"/>
        </w:rPr>
        <w:t>kowe</w:t>
      </w:r>
      <w:r w:rsidR="00221BDA">
        <w:rPr>
          <w:rFonts w:cstheme="minorHAnsi"/>
          <w:sz w:val="24"/>
          <w:szCs w:val="24"/>
        </w:rPr>
        <w:t>, o których</w:t>
      </w:r>
      <w:r>
        <w:rPr>
          <w:rFonts w:cstheme="minorHAnsi"/>
          <w:sz w:val="24"/>
          <w:szCs w:val="24"/>
        </w:rPr>
        <w:t xml:space="preserve"> mowa</w:t>
      </w:r>
      <w:r w:rsidR="00221BDA">
        <w:rPr>
          <w:rFonts w:cstheme="minorHAnsi"/>
          <w:sz w:val="24"/>
          <w:szCs w:val="24"/>
        </w:rPr>
        <w:t xml:space="preserve"> w ust. 1-5 i 10</w:t>
      </w:r>
      <w:r w:rsidR="00782BFB" w:rsidRPr="0016132E">
        <w:rPr>
          <w:rFonts w:cstheme="minorHAnsi"/>
          <w:sz w:val="24"/>
          <w:szCs w:val="24"/>
        </w:rPr>
        <w:t xml:space="preserve"> przysługują za okres pobierania zasiłków z ubezpieczenia społecznego.</w:t>
      </w:r>
    </w:p>
    <w:p w:rsidR="001C1642" w:rsidRPr="00A90E17" w:rsidRDefault="001C1642" w:rsidP="00066D0C">
      <w:pPr>
        <w:pStyle w:val="Akapitzlist"/>
        <w:numPr>
          <w:ilvl w:val="1"/>
          <w:numId w:val="35"/>
        </w:numPr>
        <w:tabs>
          <w:tab w:val="clear" w:pos="1080"/>
        </w:tabs>
        <w:spacing w:after="0" w:line="240" w:lineRule="auto"/>
        <w:ind w:left="0" w:hanging="426"/>
        <w:contextualSpacing w:val="0"/>
        <w:jc w:val="both"/>
        <w:rPr>
          <w:rFonts w:cstheme="minorHAnsi"/>
          <w:sz w:val="24"/>
          <w:szCs w:val="24"/>
        </w:rPr>
      </w:pPr>
      <w:r w:rsidRPr="00A90E17">
        <w:rPr>
          <w:rFonts w:cstheme="minorHAnsi"/>
          <w:sz w:val="24"/>
          <w:szCs w:val="24"/>
        </w:rPr>
        <w:t xml:space="preserve">Radca prawny otrzymuje wynagrodzenie dodatkowe w wysokości nie niższej niż 80% kosztów zastępstwa procesowego zasądzonego na rzecz Pracodawcy lub przyznanych w ugodzie sądowej, w postępowaniu polubownym, arbitrażu zagranicznym lub postępowaniu egzekucyjnym. Wysokość i termin wypłaty wynagrodzenia określa umowa cywilnoprawna zawarta z radcą prawnym. </w:t>
      </w:r>
    </w:p>
    <w:p w:rsidR="00782BFB" w:rsidRPr="004512EF" w:rsidRDefault="00782BFB" w:rsidP="00782BFB">
      <w:pPr>
        <w:pStyle w:val="Akapitzlist"/>
        <w:spacing w:after="0" w:line="240" w:lineRule="auto"/>
        <w:ind w:left="284"/>
        <w:contextualSpacing w:val="0"/>
        <w:jc w:val="both"/>
        <w:rPr>
          <w:rFonts w:cstheme="minorHAnsi"/>
          <w:sz w:val="24"/>
          <w:szCs w:val="24"/>
        </w:rPr>
      </w:pPr>
    </w:p>
    <w:p w:rsidR="00F235A1"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3D4F6D" w:rsidRPr="004512EF">
        <w:rPr>
          <w:rFonts w:cstheme="minorHAnsi"/>
          <w:b/>
          <w:sz w:val="24"/>
          <w:szCs w:val="24"/>
        </w:rPr>
        <w:t>I</w:t>
      </w:r>
      <w:r w:rsidR="0067673F">
        <w:rPr>
          <w:rFonts w:cstheme="minorHAnsi"/>
          <w:b/>
          <w:sz w:val="24"/>
          <w:szCs w:val="24"/>
        </w:rPr>
        <w:t>II</w:t>
      </w:r>
      <w:r w:rsidRPr="004512EF">
        <w:rPr>
          <w:rFonts w:cstheme="minorHAnsi"/>
          <w:b/>
          <w:sz w:val="24"/>
          <w:szCs w:val="24"/>
        </w:rPr>
        <w:t>. DODATEK ZA PRACĘ W PORZE NOCNEJ</w:t>
      </w:r>
      <w:r w:rsidR="00C354F7" w:rsidRPr="004512EF">
        <w:rPr>
          <w:rFonts w:cstheme="minorHAnsi"/>
          <w:b/>
          <w:sz w:val="24"/>
          <w:szCs w:val="24"/>
        </w:rPr>
        <w:t xml:space="preserve"> </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5</w:t>
      </w:r>
      <w:r w:rsidR="00B76D07">
        <w:rPr>
          <w:rFonts w:cstheme="minorHAnsi"/>
          <w:b/>
          <w:sz w:val="24"/>
          <w:szCs w:val="24"/>
        </w:rPr>
        <w:t>3</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2"/>
          <w:numId w:val="104"/>
        </w:numPr>
        <w:spacing w:after="0" w:line="240" w:lineRule="auto"/>
        <w:ind w:left="0" w:hanging="284"/>
        <w:contextualSpacing w:val="0"/>
        <w:jc w:val="both"/>
        <w:rPr>
          <w:rFonts w:cstheme="minorHAnsi"/>
          <w:sz w:val="24"/>
          <w:szCs w:val="24"/>
        </w:rPr>
      </w:pPr>
      <w:r w:rsidRPr="004512EF">
        <w:rPr>
          <w:rFonts w:cstheme="minorHAnsi"/>
          <w:sz w:val="24"/>
          <w:szCs w:val="24"/>
        </w:rPr>
        <w:t>Porę nocną określa Regulamin pracy.</w:t>
      </w:r>
    </w:p>
    <w:p w:rsidR="00D77F85" w:rsidRPr="004512EF" w:rsidRDefault="00D77F85" w:rsidP="00066D0C">
      <w:pPr>
        <w:pStyle w:val="Akapitzlist"/>
        <w:numPr>
          <w:ilvl w:val="2"/>
          <w:numId w:val="104"/>
        </w:numPr>
        <w:spacing w:after="0" w:line="240" w:lineRule="auto"/>
        <w:ind w:left="0" w:hanging="284"/>
        <w:contextualSpacing w:val="0"/>
        <w:jc w:val="both"/>
        <w:rPr>
          <w:rFonts w:cstheme="minorHAnsi"/>
          <w:sz w:val="24"/>
          <w:szCs w:val="24"/>
        </w:rPr>
      </w:pPr>
      <w:r w:rsidRPr="004512EF">
        <w:rPr>
          <w:rFonts w:cstheme="minorHAnsi"/>
          <w:sz w:val="24"/>
          <w:szCs w:val="24"/>
        </w:rPr>
        <w:t>Pracownikowi wykonującemu pracę w porze nocnej przysługuje dodatek do wynagrodzenia za każdą godzinę pracy w porze nocnej w wysokości 20% godzinowej stawki wynagrodzenia zasadniczego, nie niższej niż 20% godzinowej stawki wynikającej z minimalnego wynagrodzenia za pracę, określonego w odrębnych przepisach.</w:t>
      </w:r>
    </w:p>
    <w:p w:rsidR="00347337" w:rsidRPr="004512EF" w:rsidRDefault="00347337" w:rsidP="00066D0C">
      <w:pPr>
        <w:pStyle w:val="Akapitzlist"/>
        <w:numPr>
          <w:ilvl w:val="2"/>
          <w:numId w:val="104"/>
        </w:numPr>
        <w:spacing w:after="0" w:line="240" w:lineRule="auto"/>
        <w:ind w:left="0" w:hanging="284"/>
        <w:contextualSpacing w:val="0"/>
        <w:jc w:val="both"/>
        <w:rPr>
          <w:rFonts w:cstheme="minorHAnsi"/>
          <w:sz w:val="24"/>
          <w:szCs w:val="24"/>
        </w:rPr>
      </w:pPr>
      <w:r w:rsidRPr="004512EF">
        <w:rPr>
          <w:rFonts w:cstheme="minorHAnsi"/>
          <w:sz w:val="24"/>
          <w:szCs w:val="24"/>
        </w:rPr>
        <w:t>Dodatek za pracę w porze nocnej wypłaca się do 10</w:t>
      </w:r>
      <w:r w:rsidR="009255CE" w:rsidRPr="004512EF">
        <w:rPr>
          <w:rFonts w:cstheme="minorHAnsi"/>
          <w:sz w:val="24"/>
          <w:szCs w:val="24"/>
        </w:rPr>
        <w:t xml:space="preserve"> dnia</w:t>
      </w:r>
      <w:r w:rsidRPr="004512EF">
        <w:rPr>
          <w:rFonts w:cstheme="minorHAnsi"/>
          <w:sz w:val="24"/>
          <w:szCs w:val="24"/>
        </w:rPr>
        <w:t xml:space="preserve"> następnego miesiąca po miesiącu wykonywania pracy uprawniającej do otrzymania tego dodatku.</w:t>
      </w:r>
    </w:p>
    <w:p w:rsidR="00D77F85" w:rsidRPr="004512EF" w:rsidRDefault="00D77F85" w:rsidP="00AE34B6">
      <w:pPr>
        <w:tabs>
          <w:tab w:val="num" w:pos="567"/>
        </w:tabs>
        <w:spacing w:after="0" w:line="240" w:lineRule="auto"/>
        <w:rPr>
          <w:rFonts w:cstheme="minorHAnsi"/>
          <w:sz w:val="24"/>
          <w:szCs w:val="24"/>
        </w:rPr>
      </w:pPr>
    </w:p>
    <w:p w:rsidR="00F235A1"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67673F">
        <w:rPr>
          <w:rFonts w:cstheme="minorHAnsi"/>
          <w:b/>
          <w:sz w:val="24"/>
          <w:szCs w:val="24"/>
        </w:rPr>
        <w:t>I</w:t>
      </w:r>
      <w:r w:rsidRPr="004512EF">
        <w:rPr>
          <w:rFonts w:cstheme="minorHAnsi"/>
          <w:b/>
          <w:sz w:val="24"/>
          <w:szCs w:val="24"/>
        </w:rPr>
        <w:t>V. DODATEK ZA PRACĘ ZMIANOWĄ</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5</w:t>
      </w:r>
      <w:r w:rsidR="00B76D07">
        <w:rPr>
          <w:rFonts w:cstheme="minorHAnsi"/>
          <w:b/>
          <w:sz w:val="24"/>
          <w:szCs w:val="24"/>
        </w:rPr>
        <w:t>4</w:t>
      </w:r>
    </w:p>
    <w:p w:rsidR="00E630A5" w:rsidRPr="004512EF" w:rsidRDefault="00E630A5" w:rsidP="00AE34B6">
      <w:pPr>
        <w:keepNext/>
        <w:spacing w:after="0" w:line="240" w:lineRule="auto"/>
        <w:jc w:val="center"/>
        <w:rPr>
          <w:rFonts w:cstheme="minorHAnsi"/>
          <w:b/>
          <w:sz w:val="24"/>
          <w:szCs w:val="24"/>
        </w:rPr>
      </w:pPr>
    </w:p>
    <w:p w:rsidR="00D77F85" w:rsidRPr="004512EF" w:rsidRDefault="00D5221B" w:rsidP="00066D0C">
      <w:pPr>
        <w:pStyle w:val="Akapitzlist"/>
        <w:numPr>
          <w:ilvl w:val="3"/>
          <w:numId w:val="104"/>
        </w:numPr>
        <w:spacing w:after="0" w:line="240" w:lineRule="auto"/>
        <w:ind w:left="0" w:hanging="284"/>
        <w:jc w:val="both"/>
        <w:rPr>
          <w:rFonts w:cstheme="minorHAnsi"/>
          <w:sz w:val="24"/>
          <w:szCs w:val="24"/>
        </w:rPr>
      </w:pPr>
      <w:r>
        <w:rPr>
          <w:rFonts w:cstheme="minorHAnsi"/>
          <w:sz w:val="24"/>
          <w:szCs w:val="24"/>
        </w:rPr>
        <w:t xml:space="preserve">Pracownicy, o których mowa </w:t>
      </w:r>
      <w:r w:rsidR="00BA5E0C" w:rsidRPr="00D5221B">
        <w:rPr>
          <w:rFonts w:cstheme="minorHAnsi"/>
          <w:sz w:val="24"/>
          <w:szCs w:val="24"/>
        </w:rPr>
        <w:t>w § 25</w:t>
      </w:r>
      <w:r w:rsidR="00BA5E0C" w:rsidRPr="004512EF">
        <w:rPr>
          <w:rFonts w:cstheme="minorHAnsi"/>
          <w:sz w:val="24"/>
          <w:szCs w:val="24"/>
        </w:rPr>
        <w:t xml:space="preserve"> Regulamin</w:t>
      </w:r>
      <w:r>
        <w:rPr>
          <w:rFonts w:cstheme="minorHAnsi"/>
          <w:sz w:val="24"/>
          <w:szCs w:val="24"/>
        </w:rPr>
        <w:t>u</w:t>
      </w:r>
      <w:r w:rsidR="00BA5E0C" w:rsidRPr="004512EF">
        <w:rPr>
          <w:rFonts w:cstheme="minorHAnsi"/>
          <w:sz w:val="24"/>
          <w:szCs w:val="24"/>
        </w:rPr>
        <w:t xml:space="preserve"> pracy, </w:t>
      </w:r>
      <w:r w:rsidR="00D77F85" w:rsidRPr="004512EF">
        <w:rPr>
          <w:rFonts w:cstheme="minorHAnsi"/>
          <w:sz w:val="24"/>
          <w:szCs w:val="24"/>
        </w:rPr>
        <w:t>za każdą godzinę pracy na drugiej zmianie przysługuje dodatek w wysokości 10% godzinowej stawki wynagrodzenia zasadniczego.</w:t>
      </w:r>
    </w:p>
    <w:p w:rsidR="00347337" w:rsidRPr="004512EF" w:rsidRDefault="00347337" w:rsidP="00066D0C">
      <w:pPr>
        <w:pStyle w:val="Akapitzlist"/>
        <w:numPr>
          <w:ilvl w:val="3"/>
          <w:numId w:val="104"/>
        </w:numPr>
        <w:spacing w:after="0" w:line="240" w:lineRule="auto"/>
        <w:ind w:left="0" w:hanging="284"/>
        <w:jc w:val="both"/>
        <w:rPr>
          <w:rFonts w:cstheme="minorHAnsi"/>
          <w:sz w:val="24"/>
          <w:szCs w:val="24"/>
        </w:rPr>
      </w:pPr>
      <w:r w:rsidRPr="004512EF">
        <w:rPr>
          <w:rFonts w:cstheme="minorHAnsi"/>
          <w:sz w:val="24"/>
          <w:szCs w:val="24"/>
        </w:rPr>
        <w:t xml:space="preserve">Dodatek za pracę zmianową wypłaca się do 10 </w:t>
      </w:r>
      <w:r w:rsidR="009255CE" w:rsidRPr="004512EF">
        <w:rPr>
          <w:rFonts w:cstheme="minorHAnsi"/>
          <w:sz w:val="24"/>
          <w:szCs w:val="24"/>
        </w:rPr>
        <w:t xml:space="preserve">dnia </w:t>
      </w:r>
      <w:r w:rsidRPr="004512EF">
        <w:rPr>
          <w:rFonts w:cstheme="minorHAnsi"/>
          <w:sz w:val="24"/>
          <w:szCs w:val="24"/>
        </w:rPr>
        <w:t>następnego miesiąca po miesiącu wykonywania pracy uprawniającej do otrzymania tego dodatku.</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3D4F6D" w:rsidRPr="004512EF">
        <w:rPr>
          <w:rFonts w:cstheme="minorHAnsi"/>
          <w:b/>
          <w:sz w:val="24"/>
          <w:szCs w:val="24"/>
        </w:rPr>
        <w:t>V</w:t>
      </w:r>
      <w:r w:rsidRPr="004512EF">
        <w:rPr>
          <w:rFonts w:cstheme="minorHAnsi"/>
          <w:b/>
          <w:sz w:val="24"/>
          <w:szCs w:val="24"/>
        </w:rPr>
        <w:t>. WYNAGRODZENIE URLOPOWE I ZA CZAS URLOPU</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5</w:t>
      </w:r>
      <w:r w:rsidR="00B76D07">
        <w:rPr>
          <w:rFonts w:cstheme="minorHAnsi"/>
          <w:b/>
          <w:sz w:val="24"/>
          <w:szCs w:val="24"/>
        </w:rPr>
        <w:t>5</w:t>
      </w:r>
    </w:p>
    <w:p w:rsidR="00E630A5" w:rsidRPr="004512EF" w:rsidRDefault="00E630A5" w:rsidP="00AE34B6">
      <w:pPr>
        <w:keepNext/>
        <w:spacing w:after="0" w:line="240" w:lineRule="auto"/>
        <w:jc w:val="center"/>
        <w:rPr>
          <w:rFonts w:cstheme="minorHAnsi"/>
          <w:b/>
          <w:sz w:val="24"/>
          <w:szCs w:val="24"/>
        </w:rPr>
      </w:pPr>
    </w:p>
    <w:p w:rsidR="009671AB" w:rsidRPr="004512EF" w:rsidRDefault="00D77F85" w:rsidP="00066D0C">
      <w:pPr>
        <w:pStyle w:val="Akapitzlist"/>
        <w:numPr>
          <w:ilvl w:val="3"/>
          <w:numId w:val="43"/>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urlopowe pracowników niebędących nauczycielami akademickimi ustala się </w:t>
      </w:r>
      <w:r w:rsidR="00A208A6">
        <w:rPr>
          <w:rFonts w:cstheme="minorHAnsi"/>
          <w:sz w:val="24"/>
          <w:szCs w:val="24"/>
        </w:rPr>
        <w:t xml:space="preserve">na zasadach i w wysokości określonej w Kodeksie pracy oraz aktach wykonawczych wydanych na podstawie Kodeksu pracy. </w:t>
      </w:r>
    </w:p>
    <w:p w:rsidR="00487CD2" w:rsidRPr="004512EF" w:rsidRDefault="00D77F85" w:rsidP="00066D0C">
      <w:pPr>
        <w:pStyle w:val="Akapitzlist"/>
        <w:numPr>
          <w:ilvl w:val="3"/>
          <w:numId w:val="43"/>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lastRenderedPageBreak/>
        <w:t xml:space="preserve">Wynagrodzenie urlopowe nauczycieli akademickich </w:t>
      </w:r>
      <w:r w:rsidR="00C354F7" w:rsidRPr="004512EF">
        <w:rPr>
          <w:rFonts w:cstheme="minorHAnsi"/>
          <w:sz w:val="24"/>
          <w:szCs w:val="24"/>
        </w:rPr>
        <w:t xml:space="preserve">ustala się </w:t>
      </w:r>
      <w:r w:rsidR="00A208A6">
        <w:rPr>
          <w:rFonts w:cstheme="minorHAnsi"/>
          <w:sz w:val="24"/>
          <w:szCs w:val="24"/>
        </w:rPr>
        <w:t>na zasadach i w wysokości ustalonej w Ustawie</w:t>
      </w:r>
      <w:r w:rsidR="00AD5757">
        <w:rPr>
          <w:rFonts w:cstheme="minorHAnsi"/>
          <w:sz w:val="24"/>
          <w:szCs w:val="24"/>
        </w:rPr>
        <w:t>, Kodeksie pracy</w:t>
      </w:r>
      <w:r w:rsidR="009D7ED1">
        <w:rPr>
          <w:rFonts w:cstheme="minorHAnsi"/>
          <w:sz w:val="24"/>
          <w:szCs w:val="24"/>
        </w:rPr>
        <w:t xml:space="preserve"> </w:t>
      </w:r>
      <w:r w:rsidR="00A208A6">
        <w:rPr>
          <w:rFonts w:cstheme="minorHAnsi"/>
          <w:sz w:val="24"/>
          <w:szCs w:val="24"/>
        </w:rPr>
        <w:t>oraz aktach wykonawczych</w:t>
      </w:r>
      <w:r w:rsidR="00AD5757">
        <w:rPr>
          <w:rFonts w:cstheme="minorHAnsi"/>
          <w:sz w:val="24"/>
          <w:szCs w:val="24"/>
        </w:rPr>
        <w:t xml:space="preserve"> wydanych na podstawie Kodeksu pracy</w:t>
      </w:r>
      <w:r w:rsidR="009D7ED1">
        <w:rPr>
          <w:rFonts w:cstheme="minorHAnsi"/>
          <w:sz w:val="24"/>
          <w:szCs w:val="24"/>
        </w:rPr>
        <w:t>.</w:t>
      </w:r>
      <w:r w:rsidR="00BA5E0C" w:rsidRPr="004512EF">
        <w:rPr>
          <w:rFonts w:cstheme="minorHAnsi"/>
          <w:sz w:val="24"/>
          <w:szCs w:val="24"/>
        </w:rPr>
        <w:t xml:space="preserve"> </w:t>
      </w:r>
      <w:r w:rsidRPr="004512EF">
        <w:rPr>
          <w:rFonts w:cstheme="minorHAnsi"/>
          <w:sz w:val="24"/>
          <w:szCs w:val="24"/>
        </w:rPr>
        <w:t xml:space="preserve">Nauczycielowi </w:t>
      </w:r>
      <w:r w:rsidR="00156BFE" w:rsidRPr="004512EF">
        <w:rPr>
          <w:rFonts w:cstheme="minorHAnsi"/>
          <w:sz w:val="24"/>
          <w:szCs w:val="24"/>
        </w:rPr>
        <w:t xml:space="preserve">akademickiemu </w:t>
      </w:r>
      <w:r w:rsidRPr="004512EF">
        <w:rPr>
          <w:rFonts w:cstheme="minorHAnsi"/>
          <w:sz w:val="24"/>
          <w:szCs w:val="24"/>
        </w:rPr>
        <w:t>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r w:rsidR="00B97157" w:rsidRPr="004512EF">
        <w:rPr>
          <w:rFonts w:cstheme="minorHAnsi"/>
          <w:sz w:val="24"/>
          <w:szCs w:val="24"/>
        </w:rPr>
        <w:t xml:space="preserve"> </w:t>
      </w:r>
      <w:r w:rsidR="00487CD2" w:rsidRPr="004512EF">
        <w:rPr>
          <w:rFonts w:cstheme="minorHAnsi"/>
          <w:sz w:val="24"/>
          <w:szCs w:val="24"/>
        </w:rPr>
        <w:t xml:space="preserve"> </w:t>
      </w:r>
    </w:p>
    <w:p w:rsidR="00D77F85" w:rsidRPr="004512EF" w:rsidRDefault="00D77F85" w:rsidP="00066D0C">
      <w:pPr>
        <w:pStyle w:val="Akapitzlist"/>
        <w:numPr>
          <w:ilvl w:val="3"/>
          <w:numId w:val="43"/>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Wynagrodzenie za czas płatnych urlopów, o których mowa w art. 130 i art. 131 ust. 1</w:t>
      </w:r>
      <w:r w:rsidR="00156BFE" w:rsidRPr="004512EF">
        <w:rPr>
          <w:rFonts w:cstheme="minorHAnsi"/>
          <w:sz w:val="24"/>
          <w:szCs w:val="24"/>
        </w:rPr>
        <w:t xml:space="preserve"> Ustawy (płatny urlop naukowy oraz płatny urlop dla poratowania zdrowia)</w:t>
      </w:r>
      <w:r w:rsidRPr="004512EF">
        <w:rPr>
          <w:rFonts w:cstheme="minorHAnsi"/>
          <w:sz w:val="24"/>
          <w:szCs w:val="24"/>
        </w:rPr>
        <w:t>, oblicza się jak wynagrodzenie za urlop wypoczynkowy.</w:t>
      </w:r>
    </w:p>
    <w:p w:rsidR="006840BB" w:rsidRDefault="006840BB" w:rsidP="006840BB">
      <w:pPr>
        <w:keepNext/>
        <w:spacing w:after="0" w:line="240" w:lineRule="auto"/>
        <w:jc w:val="center"/>
        <w:rPr>
          <w:rFonts w:cstheme="minorHAnsi"/>
          <w:b/>
          <w:sz w:val="24"/>
          <w:szCs w:val="24"/>
        </w:rPr>
      </w:pPr>
    </w:p>
    <w:p w:rsidR="006840BB" w:rsidRPr="004512EF" w:rsidRDefault="006840BB" w:rsidP="006840BB">
      <w:pPr>
        <w:keepNext/>
        <w:spacing w:after="0" w:line="240" w:lineRule="auto"/>
        <w:jc w:val="center"/>
        <w:rPr>
          <w:rFonts w:cstheme="minorHAnsi"/>
          <w:b/>
          <w:sz w:val="24"/>
          <w:szCs w:val="24"/>
        </w:rPr>
      </w:pPr>
      <w:r w:rsidRPr="004512EF">
        <w:rPr>
          <w:rFonts w:cstheme="minorHAnsi"/>
          <w:b/>
          <w:sz w:val="24"/>
          <w:szCs w:val="24"/>
        </w:rPr>
        <w:t>XV</w:t>
      </w:r>
      <w:r>
        <w:rPr>
          <w:rFonts w:cstheme="minorHAnsi"/>
          <w:b/>
          <w:sz w:val="24"/>
          <w:szCs w:val="24"/>
        </w:rPr>
        <w:t>I</w:t>
      </w:r>
      <w:r w:rsidRPr="004512EF">
        <w:rPr>
          <w:rFonts w:cstheme="minorHAnsi"/>
          <w:b/>
          <w:sz w:val="24"/>
          <w:szCs w:val="24"/>
        </w:rPr>
        <w:t>. WYNAGRODZENIE ZA CZAS NIEZDOLNOŚCI DO PRACY</w:t>
      </w:r>
    </w:p>
    <w:p w:rsidR="006840BB" w:rsidRPr="004512EF" w:rsidRDefault="006840BB" w:rsidP="006840BB">
      <w:pPr>
        <w:keepNext/>
        <w:spacing w:after="0" w:line="240" w:lineRule="auto"/>
        <w:jc w:val="center"/>
        <w:rPr>
          <w:rFonts w:cstheme="minorHAnsi"/>
          <w:b/>
          <w:sz w:val="24"/>
          <w:szCs w:val="24"/>
        </w:rPr>
      </w:pPr>
    </w:p>
    <w:p w:rsidR="006840BB" w:rsidRPr="004512EF" w:rsidRDefault="006840BB" w:rsidP="006840BB">
      <w:pPr>
        <w:keepNext/>
        <w:spacing w:after="0" w:line="240" w:lineRule="auto"/>
        <w:jc w:val="center"/>
        <w:rPr>
          <w:rFonts w:cstheme="minorHAnsi"/>
          <w:b/>
          <w:sz w:val="24"/>
          <w:szCs w:val="24"/>
        </w:rPr>
      </w:pPr>
      <w:r w:rsidRPr="004512EF">
        <w:rPr>
          <w:rFonts w:cstheme="minorHAnsi"/>
          <w:b/>
          <w:sz w:val="24"/>
          <w:szCs w:val="24"/>
        </w:rPr>
        <w:t xml:space="preserve">§ </w:t>
      </w:r>
      <w:r>
        <w:rPr>
          <w:rFonts w:cstheme="minorHAnsi"/>
          <w:b/>
          <w:sz w:val="24"/>
          <w:szCs w:val="24"/>
        </w:rPr>
        <w:t>5</w:t>
      </w:r>
      <w:r w:rsidR="00B76D07">
        <w:rPr>
          <w:rFonts w:cstheme="minorHAnsi"/>
          <w:b/>
          <w:sz w:val="24"/>
          <w:szCs w:val="24"/>
        </w:rPr>
        <w:t>6</w:t>
      </w:r>
    </w:p>
    <w:p w:rsidR="006840BB" w:rsidRPr="004512EF" w:rsidRDefault="006840BB" w:rsidP="006840BB">
      <w:pPr>
        <w:keepNext/>
        <w:spacing w:after="0" w:line="240" w:lineRule="auto"/>
        <w:jc w:val="center"/>
        <w:rPr>
          <w:rFonts w:cstheme="minorHAnsi"/>
          <w:b/>
          <w:sz w:val="24"/>
          <w:szCs w:val="24"/>
        </w:rPr>
      </w:pPr>
    </w:p>
    <w:p w:rsidR="006840BB" w:rsidRPr="004512EF" w:rsidRDefault="006840BB" w:rsidP="00066D0C">
      <w:pPr>
        <w:pStyle w:val="Akapitzlist"/>
        <w:numPr>
          <w:ilvl w:val="1"/>
          <w:numId w:val="100"/>
        </w:numPr>
        <w:tabs>
          <w:tab w:val="clear" w:pos="1080"/>
          <w:tab w:val="num" w:pos="1276"/>
        </w:tabs>
        <w:spacing w:after="0" w:line="240" w:lineRule="auto"/>
        <w:ind w:left="0" w:hanging="284"/>
        <w:contextualSpacing w:val="0"/>
        <w:jc w:val="both"/>
        <w:rPr>
          <w:rFonts w:cstheme="minorHAnsi"/>
          <w:sz w:val="24"/>
          <w:szCs w:val="24"/>
        </w:rPr>
      </w:pPr>
      <w:r w:rsidRPr="004512EF">
        <w:rPr>
          <w:rFonts w:cstheme="minorHAnsi"/>
          <w:sz w:val="24"/>
          <w:szCs w:val="24"/>
        </w:rPr>
        <w:t>Za czas niezdolności pracownika do pracy wskutek:</w:t>
      </w:r>
    </w:p>
    <w:p w:rsidR="006840BB" w:rsidRPr="004512EF" w:rsidRDefault="006840BB" w:rsidP="006840BB">
      <w:pPr>
        <w:pStyle w:val="Akapitzlist"/>
        <w:numPr>
          <w:ilvl w:val="1"/>
          <w:numId w:val="23"/>
        </w:numPr>
        <w:spacing w:after="0" w:line="240" w:lineRule="auto"/>
        <w:ind w:left="284" w:hanging="283"/>
        <w:jc w:val="both"/>
        <w:rPr>
          <w:rFonts w:cstheme="minorHAnsi"/>
          <w:sz w:val="24"/>
          <w:szCs w:val="24"/>
        </w:rPr>
      </w:pPr>
      <w:r w:rsidRPr="004512EF">
        <w:rPr>
          <w:rFonts w:cstheme="minorHAnsi"/>
          <w:sz w:val="24"/>
          <w:szCs w:val="24"/>
        </w:rPr>
        <w:t>choroby lub odosobnienia w związku z chorobą zakaźną – pracownik zachowuje prawo do 80% wynagrodzenia oraz 10% dodatku do wynagrodzenia chorobowego dla pracownika zatrudnionego w Uczelni powyżej 5 lat</w:t>
      </w:r>
      <w:r>
        <w:rPr>
          <w:rFonts w:cstheme="minorHAnsi"/>
          <w:sz w:val="24"/>
          <w:szCs w:val="24"/>
        </w:rPr>
        <w:t>;</w:t>
      </w:r>
    </w:p>
    <w:p w:rsidR="006840BB" w:rsidRPr="004512EF" w:rsidRDefault="006840BB" w:rsidP="006840BB">
      <w:pPr>
        <w:pStyle w:val="Akapitzlist"/>
        <w:numPr>
          <w:ilvl w:val="1"/>
          <w:numId w:val="23"/>
        </w:numPr>
        <w:spacing w:after="0" w:line="240" w:lineRule="auto"/>
        <w:ind w:left="284" w:hanging="283"/>
        <w:jc w:val="both"/>
        <w:rPr>
          <w:rFonts w:cstheme="minorHAnsi"/>
          <w:sz w:val="24"/>
          <w:szCs w:val="24"/>
        </w:rPr>
      </w:pPr>
      <w:r w:rsidRPr="004512EF">
        <w:rPr>
          <w:rFonts w:cstheme="minorHAnsi"/>
          <w:sz w:val="24"/>
          <w:szCs w:val="24"/>
        </w:rPr>
        <w:t>wypadku w drodze do pracy lub z pracy albo choroby przypadającej w czasie ciąży – pracownik zachowuje prawo do 100% wynagrodzenia;</w:t>
      </w:r>
    </w:p>
    <w:p w:rsidR="006840BB" w:rsidRPr="004512EF" w:rsidRDefault="006840BB" w:rsidP="006840BB">
      <w:pPr>
        <w:pStyle w:val="Akapitzlist"/>
        <w:numPr>
          <w:ilvl w:val="1"/>
          <w:numId w:val="23"/>
        </w:numPr>
        <w:spacing w:after="0" w:line="240" w:lineRule="auto"/>
        <w:ind w:left="284" w:hanging="284"/>
        <w:contextualSpacing w:val="0"/>
        <w:jc w:val="both"/>
        <w:rPr>
          <w:rFonts w:cstheme="minorHAnsi"/>
          <w:sz w:val="24"/>
          <w:szCs w:val="24"/>
        </w:rPr>
      </w:pPr>
      <w:r w:rsidRPr="004512EF">
        <w:rPr>
          <w:rFonts w:cstheme="minorHAnsi"/>
          <w:sz w:val="24"/>
          <w:szCs w:val="24"/>
        </w:rPr>
        <w:t>poddania się niezbędnym badaniom lekarskim przewidzianym dla kandydatów na dawców komórek, tkanek i narządów oraz poddania się zabiegowi pobrania komórek, tkanek i narządów – pracownik zachowuje prawo do 100% wynagrodzenia.</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 przysługuje za czas niezdolności do pracy trwającej łącznie:</w:t>
      </w:r>
    </w:p>
    <w:p w:rsidR="006840BB" w:rsidRPr="004512EF" w:rsidRDefault="006840BB" w:rsidP="006840BB">
      <w:pPr>
        <w:pStyle w:val="Akapitzlist"/>
        <w:numPr>
          <w:ilvl w:val="1"/>
          <w:numId w:val="24"/>
        </w:numPr>
        <w:spacing w:after="0" w:line="240" w:lineRule="auto"/>
        <w:ind w:left="284" w:hanging="284"/>
        <w:jc w:val="both"/>
        <w:rPr>
          <w:rFonts w:cstheme="minorHAnsi"/>
          <w:sz w:val="24"/>
          <w:szCs w:val="24"/>
        </w:rPr>
      </w:pPr>
      <w:r w:rsidRPr="004512EF">
        <w:rPr>
          <w:rFonts w:cstheme="minorHAnsi"/>
          <w:sz w:val="24"/>
          <w:szCs w:val="24"/>
        </w:rPr>
        <w:t>do 33 dni w ciągu roku kalendarzowego;</w:t>
      </w:r>
    </w:p>
    <w:p w:rsidR="006840BB" w:rsidRPr="004512EF" w:rsidRDefault="006840BB" w:rsidP="006840BB">
      <w:pPr>
        <w:pStyle w:val="Akapitzlist"/>
        <w:numPr>
          <w:ilvl w:val="1"/>
          <w:numId w:val="24"/>
        </w:numPr>
        <w:spacing w:after="0" w:line="240" w:lineRule="auto"/>
        <w:ind w:left="284" w:hanging="284"/>
        <w:contextualSpacing w:val="0"/>
        <w:jc w:val="both"/>
        <w:rPr>
          <w:rFonts w:cstheme="minorHAnsi"/>
          <w:sz w:val="24"/>
          <w:szCs w:val="24"/>
        </w:rPr>
      </w:pPr>
      <w:r w:rsidRPr="004512EF">
        <w:rPr>
          <w:rFonts w:cstheme="minorHAnsi"/>
          <w:sz w:val="24"/>
          <w:szCs w:val="24"/>
        </w:rPr>
        <w:t>do 14 dni w ciągu roku kalendarzowego, w przypadku pracownika, który ukończył 50 rok życia.</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 oblicza się według zasad obowiązujących w odrębnych przepisach przy ustalaniu podstawy wymiaru zasiłku chorobowego i wypłaca za każdy dzień niezdolności do pracy, nie wyłączając dni wolnych od pracy.</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w:t>
      </w:r>
    </w:p>
    <w:p w:rsidR="006840BB" w:rsidRPr="004512EF" w:rsidRDefault="006840BB" w:rsidP="00066D0C">
      <w:pPr>
        <w:pStyle w:val="Akapitzlist"/>
        <w:numPr>
          <w:ilvl w:val="0"/>
          <w:numId w:val="51"/>
        </w:numPr>
        <w:spacing w:after="0" w:line="240" w:lineRule="auto"/>
        <w:ind w:left="284" w:hanging="284"/>
        <w:jc w:val="both"/>
        <w:rPr>
          <w:rFonts w:cstheme="minorHAnsi"/>
          <w:sz w:val="24"/>
          <w:szCs w:val="24"/>
        </w:rPr>
      </w:pPr>
      <w:r w:rsidRPr="004512EF">
        <w:rPr>
          <w:rFonts w:cstheme="minorHAnsi"/>
          <w:sz w:val="24"/>
          <w:szCs w:val="24"/>
        </w:rPr>
        <w:t>nie ulega obniżeniu w przypadku ograniczenia podstawy wymiaru zasiłku chorobowego;</w:t>
      </w:r>
    </w:p>
    <w:p w:rsidR="006840BB" w:rsidRPr="004512EF" w:rsidRDefault="006840BB" w:rsidP="00066D0C">
      <w:pPr>
        <w:pStyle w:val="Akapitzlist"/>
        <w:numPr>
          <w:ilvl w:val="0"/>
          <w:numId w:val="51"/>
        </w:numPr>
        <w:spacing w:after="0" w:line="240" w:lineRule="auto"/>
        <w:ind w:left="284" w:hanging="284"/>
        <w:contextualSpacing w:val="0"/>
        <w:jc w:val="both"/>
        <w:rPr>
          <w:rFonts w:cstheme="minorHAnsi"/>
          <w:sz w:val="24"/>
          <w:szCs w:val="24"/>
        </w:rPr>
      </w:pPr>
      <w:r w:rsidRPr="004512EF">
        <w:rPr>
          <w:rFonts w:cstheme="minorHAnsi"/>
          <w:sz w:val="24"/>
          <w:szCs w:val="24"/>
        </w:rPr>
        <w:t>nie przysługuje w przypadkach, w których pracownik nie ma prawa do zasiłku chorobowego.</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Za czas niezdolności do pracy określonej w niniejszym paragrafie,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Postanowienia niniejszego paragrafu w części dotyczącej pracownika, który ukończył 50 rok życia, dotyczą niezdolności pracownika do pracy przypadającej po roku kalendarzowym, w którym pracownik ukończył 50 rok życia.</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lastRenderedPageBreak/>
        <w:t>X</w:t>
      </w:r>
      <w:r w:rsidR="002C29E5" w:rsidRPr="004512EF">
        <w:rPr>
          <w:rFonts w:cstheme="minorHAnsi"/>
          <w:b/>
          <w:sz w:val="24"/>
          <w:szCs w:val="24"/>
        </w:rPr>
        <w:t>VII</w:t>
      </w:r>
      <w:r w:rsidRPr="004512EF">
        <w:rPr>
          <w:rFonts w:cstheme="minorHAnsi"/>
          <w:b/>
          <w:sz w:val="24"/>
          <w:szCs w:val="24"/>
        </w:rPr>
        <w:t>. DODATKOWE WYNAGRODZENIE ROCZNE („TRZYNASTKA”)</w:t>
      </w:r>
    </w:p>
    <w:p w:rsidR="00E07435" w:rsidRPr="004512EF" w:rsidRDefault="00E0743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5</w:t>
      </w:r>
      <w:r w:rsidR="00B76D07">
        <w:rPr>
          <w:rFonts w:cstheme="minorHAnsi"/>
          <w:b/>
          <w:sz w:val="24"/>
          <w:szCs w:val="24"/>
        </w:rPr>
        <w:t>7</w:t>
      </w:r>
    </w:p>
    <w:p w:rsidR="00E630A5" w:rsidRPr="004512EF" w:rsidRDefault="00E630A5" w:rsidP="00AE34B6">
      <w:pPr>
        <w:keepNext/>
        <w:spacing w:after="0" w:line="240" w:lineRule="auto"/>
        <w:jc w:val="center"/>
        <w:rPr>
          <w:rFonts w:cstheme="minorHAnsi"/>
          <w:b/>
          <w:sz w:val="24"/>
          <w:szCs w:val="24"/>
        </w:rPr>
      </w:pPr>
    </w:p>
    <w:p w:rsidR="00D77F85" w:rsidRPr="004512EF" w:rsidRDefault="007A783D" w:rsidP="00066D0C">
      <w:pPr>
        <w:pStyle w:val="Akapitzlist"/>
        <w:numPr>
          <w:ilvl w:val="3"/>
          <w:numId w:val="44"/>
        </w:numPr>
        <w:tabs>
          <w:tab w:val="clear" w:pos="2520"/>
        </w:tabs>
        <w:spacing w:after="0" w:line="240" w:lineRule="auto"/>
        <w:ind w:left="0" w:hanging="284"/>
        <w:contextualSpacing w:val="0"/>
        <w:jc w:val="both"/>
        <w:rPr>
          <w:rFonts w:cstheme="minorHAnsi"/>
          <w:sz w:val="24"/>
          <w:szCs w:val="24"/>
        </w:rPr>
      </w:pPr>
      <w:r>
        <w:rPr>
          <w:rFonts w:cstheme="minorHAnsi"/>
          <w:sz w:val="24"/>
          <w:szCs w:val="24"/>
        </w:rPr>
        <w:t>P</w:t>
      </w:r>
      <w:r w:rsidR="00D77F85" w:rsidRPr="004512EF">
        <w:rPr>
          <w:rFonts w:cstheme="minorHAnsi"/>
          <w:sz w:val="24"/>
          <w:szCs w:val="24"/>
        </w:rPr>
        <w:t>racownikom Uczelni przysługuje dodatkowe wynagrodzenie roczne.</w:t>
      </w:r>
    </w:p>
    <w:p w:rsidR="00D77F85" w:rsidRPr="004512EF" w:rsidRDefault="00D77F85" w:rsidP="00066D0C">
      <w:pPr>
        <w:pStyle w:val="Akapitzlist"/>
        <w:numPr>
          <w:ilvl w:val="3"/>
          <w:numId w:val="44"/>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Do ustalania wysokości i zasad przyznawania wynagrodzenia, o którym mowa w ust. 1 stosuje się przepisy o dodatkowym wynagrodzeniu rocznym pracowników państwowej sfery budżetowej.</w:t>
      </w:r>
    </w:p>
    <w:p w:rsidR="00D77F85" w:rsidRPr="004512EF" w:rsidRDefault="00D77F85" w:rsidP="00066D0C">
      <w:pPr>
        <w:pStyle w:val="Akapitzlist"/>
        <w:numPr>
          <w:ilvl w:val="3"/>
          <w:numId w:val="44"/>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 wypłaca się nie później niż do 31 marca roku następującego po roku, którego ono dotyczy. W przypadku rozwiązania lub wygaśnięcia stosunku pracy przed upływem terminu na wypłatę tego wynagrodzenia, wypłaca się je niezwłocznie po rozwiązaniu lub wygaśnięciu stosunku pracy.</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X</w:t>
      </w:r>
      <w:r w:rsidR="0067673F">
        <w:rPr>
          <w:rFonts w:cstheme="minorHAnsi"/>
          <w:b/>
          <w:sz w:val="24"/>
          <w:szCs w:val="24"/>
        </w:rPr>
        <w:t>VIII</w:t>
      </w:r>
      <w:r w:rsidRPr="004512EF">
        <w:rPr>
          <w:rFonts w:cstheme="minorHAnsi"/>
          <w:b/>
          <w:sz w:val="24"/>
          <w:szCs w:val="24"/>
        </w:rPr>
        <w:t>. NAGRODA JUBILEUSZOWA</w:t>
      </w:r>
    </w:p>
    <w:p w:rsidR="00E07435" w:rsidRPr="004512EF" w:rsidRDefault="00E07435"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5</w:t>
      </w:r>
      <w:r w:rsidR="00B76D07">
        <w:rPr>
          <w:rFonts w:cstheme="minorHAnsi"/>
          <w:b/>
          <w:sz w:val="24"/>
          <w:szCs w:val="24"/>
        </w:rPr>
        <w:t>8</w:t>
      </w:r>
    </w:p>
    <w:p w:rsidR="00E630A5" w:rsidRPr="004512EF" w:rsidRDefault="00E630A5" w:rsidP="00AE34B6">
      <w:pPr>
        <w:keepNext/>
        <w:spacing w:after="0" w:line="240" w:lineRule="auto"/>
        <w:jc w:val="center"/>
        <w:rPr>
          <w:rFonts w:cstheme="minorHAnsi"/>
          <w:b/>
          <w:sz w:val="24"/>
          <w:szCs w:val="24"/>
        </w:rPr>
      </w:pPr>
    </w:p>
    <w:p w:rsidR="00D77F85" w:rsidRPr="004512EF" w:rsidRDefault="0058166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P</w:t>
      </w:r>
      <w:r w:rsidR="00D77F85" w:rsidRPr="004512EF">
        <w:rPr>
          <w:rFonts w:cstheme="minorHAnsi"/>
          <w:sz w:val="24"/>
          <w:szCs w:val="24"/>
        </w:rPr>
        <w:t>racownikom Uczelni przysługuje nagroda jubileuszowa za wieloletnią pracę. Wysokość nagrody jubileuszowej wynosi:</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1)</w:t>
      </w:r>
      <w:r w:rsidRPr="004512EF">
        <w:rPr>
          <w:rFonts w:asciiTheme="minorHAnsi" w:hAnsiTheme="minorHAnsi" w:cstheme="minorHAnsi"/>
          <w:szCs w:val="24"/>
        </w:rPr>
        <w:tab/>
        <w:t>75% wynagrodzenia miesięcznego – za 20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2)</w:t>
      </w:r>
      <w:r w:rsidRPr="004512EF">
        <w:rPr>
          <w:rFonts w:asciiTheme="minorHAnsi" w:hAnsiTheme="minorHAnsi" w:cstheme="minorHAnsi"/>
          <w:szCs w:val="24"/>
        </w:rPr>
        <w:tab/>
        <w:t>100% wynagrodzenia miesięcznego – za 25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3)</w:t>
      </w:r>
      <w:r w:rsidRPr="004512EF">
        <w:rPr>
          <w:rFonts w:asciiTheme="minorHAnsi" w:hAnsiTheme="minorHAnsi" w:cstheme="minorHAnsi"/>
          <w:szCs w:val="24"/>
        </w:rPr>
        <w:tab/>
        <w:t>150% wynagrodzenia miesięcznego – za 30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4)</w:t>
      </w:r>
      <w:r w:rsidRPr="004512EF">
        <w:rPr>
          <w:rFonts w:asciiTheme="minorHAnsi" w:hAnsiTheme="minorHAnsi" w:cstheme="minorHAnsi"/>
          <w:szCs w:val="24"/>
        </w:rPr>
        <w:tab/>
        <w:t>200% wynagrodzenia miesięcznego – za 35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5)</w:t>
      </w:r>
      <w:r w:rsidRPr="004512EF">
        <w:rPr>
          <w:rFonts w:asciiTheme="minorHAnsi" w:hAnsiTheme="minorHAnsi" w:cstheme="minorHAnsi"/>
          <w:szCs w:val="24"/>
        </w:rPr>
        <w:tab/>
        <w:t>300% wynagrodzenia miesięcznego – za 40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6)</w:t>
      </w:r>
      <w:r w:rsidRPr="004512EF">
        <w:rPr>
          <w:rFonts w:asciiTheme="minorHAnsi" w:hAnsiTheme="minorHAnsi" w:cstheme="minorHAnsi"/>
          <w:szCs w:val="24"/>
        </w:rPr>
        <w:tab/>
        <w:t>400% wynagrodzenia miesięcznego – za 45 lat pracy.</w:t>
      </w:r>
    </w:p>
    <w:p w:rsidR="00D77F85" w:rsidRPr="004512EF" w:rsidRDefault="00D77F85"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Do okresu pracy uprawniającego pracownika do nagrody zalicza się wszystkie</w:t>
      </w:r>
      <w:r w:rsidR="009D7ED1">
        <w:rPr>
          <w:rFonts w:cstheme="minorHAnsi"/>
          <w:sz w:val="24"/>
          <w:szCs w:val="24"/>
        </w:rPr>
        <w:t xml:space="preserve"> poprzednie </w:t>
      </w:r>
      <w:r w:rsidRPr="004512EF">
        <w:rPr>
          <w:rFonts w:cstheme="minorHAnsi"/>
          <w:sz w:val="24"/>
          <w:szCs w:val="24"/>
        </w:rPr>
        <w:t>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 nagrody ustala się odrębnie dla każdego stosunku pracy.</w:t>
      </w:r>
    </w:p>
    <w:p w:rsidR="00D77F85" w:rsidRDefault="00D77F85"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Pracownik nabywa prawo do nagrody w uczelni, w której jest zatrudniony w dniu upływu okresu uprawniającego go do nagrody.</w:t>
      </w:r>
    </w:p>
    <w:p w:rsidR="009D7ED1" w:rsidRDefault="009D7ED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Pracownik jest obowiązany udokumentować swoje prawo do nagrody jubileuszowej, jeżeli w jego aktach osobowych brak jest odpowiedniej dokumentacji.</w:t>
      </w:r>
    </w:p>
    <w:p w:rsidR="009D7ED1" w:rsidRDefault="009D7ED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Wypłata nagrody jubileuszowej powinna nastąpić niezwłocznie po nabyciu przez pracownika prawa do tej nagrody.</w:t>
      </w:r>
    </w:p>
    <w:p w:rsidR="009D7ED1" w:rsidRPr="004512EF" w:rsidRDefault="009D7ED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Nagrodę oblicza się według zasad obowiązujących przy u</w:t>
      </w:r>
      <w:r w:rsidR="00322BCD">
        <w:rPr>
          <w:rFonts w:cstheme="minorHAnsi"/>
          <w:sz w:val="24"/>
          <w:szCs w:val="24"/>
        </w:rPr>
        <w:t>stalaniu ekwiwalentu pieniężnego</w:t>
      </w:r>
      <w:r>
        <w:rPr>
          <w:rFonts w:cstheme="minorHAnsi"/>
          <w:sz w:val="24"/>
          <w:szCs w:val="24"/>
        </w:rPr>
        <w:t xml:space="preserve"> za urlop wypoczynkowy.</w:t>
      </w:r>
    </w:p>
    <w:p w:rsidR="00D77F85" w:rsidRPr="004512EF" w:rsidRDefault="00D77F85"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W przypadku rozwiązania stosunku pracy z powodu przejścia na emeryturę albo rentę</w:t>
      </w:r>
      <w:r w:rsidR="001C25CB">
        <w:rPr>
          <w:rFonts w:cstheme="minorHAnsi"/>
          <w:sz w:val="24"/>
          <w:szCs w:val="24"/>
        </w:rPr>
        <w:t xml:space="preserve"> z tytułu niezdolności do pracy,</w:t>
      </w:r>
      <w:r w:rsidRPr="004512EF">
        <w:rPr>
          <w:rFonts w:cstheme="minorHAnsi"/>
          <w:sz w:val="24"/>
          <w:szCs w:val="24"/>
        </w:rPr>
        <w:t xml:space="preserve"> nagroda przysługuje, jeżeli do nabycia prawa do nagrody zgodnie z ust. 2 brakuje mniej niż 12 miesięcy</w:t>
      </w:r>
      <w:r w:rsidR="009D7ED1">
        <w:rPr>
          <w:rFonts w:cstheme="minorHAnsi"/>
          <w:sz w:val="24"/>
          <w:szCs w:val="24"/>
        </w:rPr>
        <w:t>, licząc od dnia rozwiązania stosunku pracy</w:t>
      </w:r>
      <w:r w:rsidR="001C25CB">
        <w:rPr>
          <w:rFonts w:cstheme="minorHAnsi"/>
          <w:sz w:val="24"/>
          <w:szCs w:val="24"/>
        </w:rPr>
        <w:t>, nagrodę tę wypłaca się w dniu rozwiązania stosunku pracy</w:t>
      </w:r>
      <w:r w:rsidRPr="004512EF">
        <w:rPr>
          <w:rFonts w:cstheme="minorHAnsi"/>
          <w:sz w:val="24"/>
          <w:szCs w:val="24"/>
        </w:rPr>
        <w:t>.</w:t>
      </w:r>
    </w:p>
    <w:p w:rsidR="00D77F85" w:rsidRPr="004512EF" w:rsidRDefault="00D77F85" w:rsidP="00AE34B6">
      <w:pPr>
        <w:tabs>
          <w:tab w:val="num" w:pos="567"/>
        </w:tabs>
        <w:spacing w:after="0" w:line="240" w:lineRule="auto"/>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59</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RTartustawynprozporzdzenia"/>
        <w:numPr>
          <w:ilvl w:val="5"/>
          <w:numId w:val="44"/>
        </w:numPr>
        <w:tabs>
          <w:tab w:val="clear" w:pos="3960"/>
        </w:tabs>
        <w:spacing w:before="0" w:line="240" w:lineRule="auto"/>
        <w:ind w:left="0" w:hanging="284"/>
        <w:rPr>
          <w:rFonts w:asciiTheme="minorHAnsi" w:hAnsiTheme="minorHAnsi" w:cstheme="minorHAnsi"/>
          <w:szCs w:val="24"/>
        </w:rPr>
      </w:pPr>
      <w:r w:rsidRPr="004512EF">
        <w:rPr>
          <w:rFonts w:asciiTheme="minorHAnsi" w:hAnsiTheme="minorHAnsi" w:cstheme="minorHAnsi"/>
          <w:szCs w:val="24"/>
        </w:rPr>
        <w:t xml:space="preserve">Podstawę do obliczenia wysokości nagrody jubileuszowej stanowi wynagrodzenie przysługujące pracownikowi w dniu jej wypłaty, a jeżeli dla pracownika jest to korzystniejsze – wynagrodzenie przysługujące w dniu nabycia prawa do nagrody, przy czym uwzględnia się składniki </w:t>
      </w:r>
      <w:r w:rsidRPr="004512EF">
        <w:rPr>
          <w:rFonts w:asciiTheme="minorHAnsi" w:hAnsiTheme="minorHAnsi" w:cstheme="minorHAnsi"/>
          <w:szCs w:val="24"/>
        </w:rPr>
        <w:lastRenderedPageBreak/>
        <w:t>wynagrodzenia i inne świadczenia ze stosunku pracy przyjmowane do obliczania ekwiwalentu pieniężnego za urlop wypoczynkowy.</w:t>
      </w:r>
    </w:p>
    <w:p w:rsidR="00D77F85" w:rsidRPr="004512EF" w:rsidRDefault="00D77F85" w:rsidP="00066D0C">
      <w:pPr>
        <w:pStyle w:val="USTustnpkodeksu"/>
        <w:numPr>
          <w:ilvl w:val="0"/>
          <w:numId w:val="44"/>
        </w:numPr>
        <w:tabs>
          <w:tab w:val="clear" w:pos="360"/>
        </w:tabs>
        <w:spacing w:line="240" w:lineRule="auto"/>
        <w:ind w:left="0" w:hanging="284"/>
        <w:rPr>
          <w:rFonts w:asciiTheme="minorHAnsi" w:hAnsiTheme="minorHAnsi" w:cstheme="minorHAnsi"/>
          <w:szCs w:val="24"/>
        </w:rPr>
      </w:pPr>
      <w:r w:rsidRPr="004512EF">
        <w:rPr>
          <w:rFonts w:asciiTheme="minorHAnsi" w:hAnsiTheme="minorHAnsi" w:cstheme="minorHAnsi"/>
          <w:szCs w:val="24"/>
        </w:rPr>
        <w:t>Jeżeli pracownik nabył prawo do nagrody, będąc zatrudnionym w innym wymiarze czasu pracy niż w dniu jej wypłaty, podstawę do obliczenia wysokości nagrody stanowi wynagrodzenie przysługujące pracownikowi w dniu nabycia prawa do nagrody.</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67673F">
        <w:rPr>
          <w:rFonts w:cstheme="minorHAnsi"/>
          <w:b/>
          <w:sz w:val="24"/>
          <w:szCs w:val="24"/>
        </w:rPr>
        <w:t>I</w:t>
      </w:r>
      <w:r w:rsidRPr="004512EF">
        <w:rPr>
          <w:rFonts w:cstheme="minorHAnsi"/>
          <w:b/>
          <w:sz w:val="24"/>
          <w:szCs w:val="24"/>
        </w:rPr>
        <w:t>X. ODPRAWA EMERYTALNA LUB RENTOWA</w:t>
      </w:r>
    </w:p>
    <w:p w:rsidR="00E07435" w:rsidRPr="004512EF" w:rsidRDefault="00E07435"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60</w:t>
      </w:r>
    </w:p>
    <w:p w:rsidR="00E630A5" w:rsidRPr="004512EF" w:rsidRDefault="00E630A5" w:rsidP="00AE34B6">
      <w:pPr>
        <w:keepNext/>
        <w:spacing w:after="0" w:line="240" w:lineRule="auto"/>
        <w:jc w:val="center"/>
        <w:rPr>
          <w:rFonts w:cstheme="minorHAnsi"/>
          <w:b/>
          <w:sz w:val="24"/>
          <w:szCs w:val="24"/>
        </w:rPr>
      </w:pPr>
    </w:p>
    <w:p w:rsidR="00803E2D" w:rsidRPr="004512EF" w:rsidRDefault="00D77F85"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Pracownikowi Uczelni przechodzącemu na emeryturę albo rentę z tytułu niezdolności do pracy przysługuje prawo do jednorazowej odprawy w wysokości 300% wynagrodzenia zasadniczego otrzymanego za ostatni pełny miesiąc zatrudnienia.</w:t>
      </w:r>
    </w:p>
    <w:p w:rsidR="00D77F85" w:rsidRPr="004512EF" w:rsidRDefault="00682BBC"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O</w:t>
      </w:r>
      <w:r w:rsidR="00D77F85" w:rsidRPr="004512EF">
        <w:rPr>
          <w:rFonts w:cstheme="minorHAnsi"/>
          <w:sz w:val="24"/>
          <w:szCs w:val="24"/>
        </w:rPr>
        <w:t>dprawa, o której mowa w ust. 1, przysługuje w Uczelni tylko wówczas, gdy</w:t>
      </w:r>
      <w:r w:rsidR="00581661">
        <w:rPr>
          <w:rFonts w:cstheme="minorHAnsi"/>
          <w:sz w:val="24"/>
          <w:szCs w:val="24"/>
        </w:rPr>
        <w:t xml:space="preserve"> Uczelnia</w:t>
      </w:r>
      <w:r w:rsidR="00D77F85" w:rsidRPr="004512EF">
        <w:rPr>
          <w:rFonts w:cstheme="minorHAnsi"/>
          <w:sz w:val="24"/>
          <w:szCs w:val="24"/>
        </w:rPr>
        <w:t xml:space="preserve"> stanowi podstawowe miejsce pracy w rozumieniu Ustawy.</w:t>
      </w:r>
    </w:p>
    <w:p w:rsidR="00D77F85" w:rsidRPr="004512EF" w:rsidRDefault="00D77F85" w:rsidP="00066D0C">
      <w:pPr>
        <w:pStyle w:val="Akapitzlist"/>
        <w:numPr>
          <w:ilvl w:val="0"/>
          <w:numId w:val="44"/>
        </w:numPr>
        <w:tabs>
          <w:tab w:val="clear" w:pos="360"/>
        </w:tabs>
        <w:spacing w:after="0" w:line="240" w:lineRule="auto"/>
        <w:ind w:left="0" w:hanging="284"/>
        <w:contextualSpacing w:val="0"/>
        <w:jc w:val="both"/>
        <w:rPr>
          <w:rFonts w:cstheme="minorHAnsi"/>
          <w:sz w:val="24"/>
          <w:szCs w:val="24"/>
        </w:rPr>
      </w:pPr>
      <w:r w:rsidRPr="004512EF">
        <w:rPr>
          <w:rFonts w:cstheme="minorHAnsi"/>
          <w:sz w:val="24"/>
          <w:szCs w:val="24"/>
        </w:rPr>
        <w:t>Pracownik, który otrzymał odprawę, nie może ponownie nabyć do niej prawa.</w:t>
      </w:r>
    </w:p>
    <w:p w:rsidR="00D77F85" w:rsidRPr="004512EF" w:rsidRDefault="00D77F85" w:rsidP="00AE34B6">
      <w:pPr>
        <w:tabs>
          <w:tab w:val="num" w:pos="567"/>
        </w:tabs>
        <w:spacing w:after="0" w:line="240" w:lineRule="auto"/>
        <w:rPr>
          <w:rFonts w:cstheme="minorHAnsi"/>
          <w:sz w:val="24"/>
          <w:szCs w:val="24"/>
        </w:rPr>
      </w:pPr>
    </w:p>
    <w:p w:rsidR="00D77F85" w:rsidRPr="004512EF" w:rsidRDefault="003D4F6D" w:rsidP="00AE34B6">
      <w:pPr>
        <w:keepNext/>
        <w:spacing w:after="0" w:line="240" w:lineRule="auto"/>
        <w:jc w:val="center"/>
        <w:rPr>
          <w:rFonts w:cstheme="minorHAnsi"/>
          <w:b/>
          <w:sz w:val="24"/>
          <w:szCs w:val="24"/>
        </w:rPr>
      </w:pPr>
      <w:r w:rsidRPr="004512EF">
        <w:rPr>
          <w:rFonts w:cstheme="minorHAnsi"/>
          <w:b/>
          <w:sz w:val="24"/>
          <w:szCs w:val="24"/>
        </w:rPr>
        <w:t>XX</w:t>
      </w:r>
      <w:r w:rsidR="00D77F85" w:rsidRPr="004512EF">
        <w:rPr>
          <w:rFonts w:cstheme="minorHAnsi"/>
          <w:b/>
          <w:sz w:val="24"/>
          <w:szCs w:val="24"/>
        </w:rPr>
        <w:t>. ODPRAWA POŚMIERTNA</w:t>
      </w:r>
    </w:p>
    <w:p w:rsidR="00E07435" w:rsidRPr="004512EF" w:rsidRDefault="00E0743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1</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 razie śmierci pracownika w czasie trwania stosunku pracy lub w czasie pobierania po jego rozwiązaniu zasiłku z tytułu niezdolności do pracy wskutek choroby, rodzinie przysługuje od pracodawcy odprawa pośmiertna.</w:t>
      </w:r>
    </w:p>
    <w:p w:rsidR="00D77F85" w:rsidRPr="004512EF" w:rsidRDefault="00D77F85"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Wysokość odprawy, o której mowa w </w:t>
      </w:r>
      <w:r w:rsidR="00682BBC" w:rsidRPr="004512EF">
        <w:rPr>
          <w:rFonts w:cstheme="minorHAnsi"/>
          <w:sz w:val="24"/>
          <w:szCs w:val="24"/>
        </w:rPr>
        <w:t>ust.</w:t>
      </w:r>
      <w:r w:rsidRPr="004512EF">
        <w:rPr>
          <w:rFonts w:cstheme="minorHAnsi"/>
          <w:sz w:val="24"/>
          <w:szCs w:val="24"/>
        </w:rPr>
        <w:t xml:space="preserve"> 1, jest uzależniona od okresu zatrudnienia pracownika u danego pracodawcy (zakładowego stażu pracy) i wynosi:</w:t>
      </w:r>
    </w:p>
    <w:p w:rsidR="00D77F85" w:rsidRPr="004512EF" w:rsidRDefault="00D77F85" w:rsidP="00066D0C">
      <w:pPr>
        <w:pStyle w:val="Akapitzlist"/>
        <w:numPr>
          <w:ilvl w:val="0"/>
          <w:numId w:val="99"/>
        </w:numPr>
        <w:tabs>
          <w:tab w:val="clear" w:pos="1440"/>
        </w:tabs>
        <w:spacing w:after="0" w:line="240" w:lineRule="auto"/>
        <w:ind w:left="284" w:hanging="284"/>
        <w:jc w:val="both"/>
        <w:rPr>
          <w:rFonts w:cstheme="minorHAnsi"/>
          <w:sz w:val="24"/>
          <w:szCs w:val="24"/>
        </w:rPr>
      </w:pPr>
      <w:r w:rsidRPr="004512EF">
        <w:rPr>
          <w:rFonts w:cstheme="minorHAnsi"/>
          <w:sz w:val="24"/>
          <w:szCs w:val="24"/>
        </w:rPr>
        <w:t>jednomiesięczne wynagrodzenie, jeżeli pracownik był zatrudniony krócej niż 10 lat;</w:t>
      </w:r>
    </w:p>
    <w:p w:rsidR="00D77F85" w:rsidRPr="004512EF" w:rsidRDefault="00D77F85" w:rsidP="00066D0C">
      <w:pPr>
        <w:pStyle w:val="Akapitzlist"/>
        <w:numPr>
          <w:ilvl w:val="0"/>
          <w:numId w:val="99"/>
        </w:numPr>
        <w:tabs>
          <w:tab w:val="clear" w:pos="1440"/>
        </w:tabs>
        <w:spacing w:after="0" w:line="240" w:lineRule="auto"/>
        <w:ind w:left="284" w:hanging="284"/>
        <w:jc w:val="both"/>
        <w:rPr>
          <w:rFonts w:cstheme="minorHAnsi"/>
          <w:sz w:val="24"/>
          <w:szCs w:val="24"/>
        </w:rPr>
      </w:pPr>
      <w:r w:rsidRPr="004512EF">
        <w:rPr>
          <w:rFonts w:cstheme="minorHAnsi"/>
          <w:sz w:val="24"/>
          <w:szCs w:val="24"/>
        </w:rPr>
        <w:t>trzymiesięczne wynagrodzenie, jeżeli pracownik był zatrudniony co najmniej 10 lat;</w:t>
      </w:r>
    </w:p>
    <w:p w:rsidR="00D77F85" w:rsidRPr="004512EF" w:rsidRDefault="00D77F85" w:rsidP="00066D0C">
      <w:pPr>
        <w:pStyle w:val="Akapitzlist"/>
        <w:numPr>
          <w:ilvl w:val="0"/>
          <w:numId w:val="99"/>
        </w:numPr>
        <w:tabs>
          <w:tab w:val="clear" w:pos="1440"/>
        </w:tabs>
        <w:spacing w:after="0" w:line="240" w:lineRule="auto"/>
        <w:ind w:left="284" w:hanging="284"/>
        <w:jc w:val="both"/>
        <w:rPr>
          <w:rFonts w:cstheme="minorHAnsi"/>
          <w:sz w:val="24"/>
          <w:szCs w:val="24"/>
        </w:rPr>
      </w:pPr>
      <w:r w:rsidRPr="004512EF">
        <w:rPr>
          <w:rFonts w:cstheme="minorHAnsi"/>
          <w:sz w:val="24"/>
          <w:szCs w:val="24"/>
        </w:rPr>
        <w:t>sześciomiesięczne wynagrodzenie, jeżeli pracownik był zatrudniony co najmniej 15 lat.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2</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Odprawa pośmiertna przysługuje następującym członkom rodziny pracownika:</w:t>
      </w:r>
    </w:p>
    <w:p w:rsidR="00D77F85" w:rsidRPr="004512EF" w:rsidRDefault="00D77F85" w:rsidP="00066D0C">
      <w:pPr>
        <w:pStyle w:val="Akapitzlist"/>
        <w:numPr>
          <w:ilvl w:val="0"/>
          <w:numId w:val="49"/>
        </w:numPr>
        <w:tabs>
          <w:tab w:val="clear" w:pos="1440"/>
        </w:tabs>
        <w:spacing w:after="0" w:line="240" w:lineRule="auto"/>
        <w:ind w:left="284" w:hanging="283"/>
        <w:jc w:val="both"/>
        <w:rPr>
          <w:rFonts w:cstheme="minorHAnsi"/>
          <w:sz w:val="24"/>
          <w:szCs w:val="24"/>
        </w:rPr>
      </w:pPr>
      <w:r w:rsidRPr="004512EF">
        <w:rPr>
          <w:rFonts w:cstheme="minorHAnsi"/>
          <w:sz w:val="24"/>
          <w:szCs w:val="24"/>
        </w:rPr>
        <w:t>małżonkowi;</w:t>
      </w:r>
    </w:p>
    <w:p w:rsidR="00D77F85" w:rsidRPr="004512EF" w:rsidRDefault="00D77F85" w:rsidP="00066D0C">
      <w:pPr>
        <w:pStyle w:val="Akapitzlist"/>
        <w:numPr>
          <w:ilvl w:val="0"/>
          <w:numId w:val="49"/>
        </w:numPr>
        <w:tabs>
          <w:tab w:val="clear" w:pos="1440"/>
        </w:tabs>
        <w:spacing w:after="0" w:line="240" w:lineRule="auto"/>
        <w:ind w:left="284" w:hanging="284"/>
        <w:contextualSpacing w:val="0"/>
        <w:jc w:val="both"/>
        <w:rPr>
          <w:rFonts w:cstheme="minorHAnsi"/>
          <w:sz w:val="24"/>
          <w:szCs w:val="24"/>
        </w:rPr>
      </w:pPr>
      <w:r w:rsidRPr="004512EF">
        <w:rPr>
          <w:rFonts w:cstheme="minorHAnsi"/>
          <w:sz w:val="24"/>
          <w:szCs w:val="24"/>
        </w:rPr>
        <w:t>innym członkom rodziny spełniającym warunki wymagane do uzyskania renty rodzinnej w myśl przepisów o emeryturach i rentach z Funduszu Ubezpieczeń Społecznych.</w:t>
      </w:r>
    </w:p>
    <w:p w:rsidR="00D77F85" w:rsidRPr="006A1921"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Odprawę pośmiertną dzieli się w częściach równych pomiędzy wszystkich uprawnionych członków rodziny. Jeżeli po zmarłym pracowniku pozostał tylko jeden członek rodziny uprawniony do odprawy pośmiertnej, przysługuje mu odprawa w wysokości połowy </w:t>
      </w:r>
      <w:r w:rsidRPr="006A1921">
        <w:rPr>
          <w:rFonts w:cstheme="minorHAnsi"/>
          <w:sz w:val="24"/>
          <w:szCs w:val="24"/>
        </w:rPr>
        <w:t>odpo</w:t>
      </w:r>
      <w:r w:rsidR="0026768E" w:rsidRPr="006A1921">
        <w:rPr>
          <w:rFonts w:cstheme="minorHAnsi"/>
          <w:sz w:val="24"/>
          <w:szCs w:val="24"/>
        </w:rPr>
        <w:t>wiedniej kwoty określonej w §6</w:t>
      </w:r>
      <w:r w:rsidR="00B76D07" w:rsidRPr="006A1921">
        <w:rPr>
          <w:rFonts w:cstheme="minorHAnsi"/>
          <w:sz w:val="24"/>
          <w:szCs w:val="24"/>
        </w:rPr>
        <w:t>1</w:t>
      </w:r>
      <w:r w:rsidRPr="006A1921">
        <w:rPr>
          <w:rFonts w:cstheme="minorHAnsi"/>
          <w:sz w:val="24"/>
          <w:szCs w:val="24"/>
        </w:rPr>
        <w:t xml:space="preserve"> ust. 2</w:t>
      </w:r>
      <w:r w:rsidR="001C25CB" w:rsidRPr="006A1921">
        <w:rPr>
          <w:rFonts w:cstheme="minorHAnsi"/>
          <w:sz w:val="24"/>
          <w:szCs w:val="24"/>
        </w:rPr>
        <w:t xml:space="preserve"> Regulaminu</w:t>
      </w:r>
      <w:r w:rsidRPr="006A1921">
        <w:rPr>
          <w:rFonts w:cstheme="minorHAnsi"/>
          <w:sz w:val="24"/>
          <w:szCs w:val="24"/>
        </w:rPr>
        <w:t>.</w:t>
      </w:r>
    </w:p>
    <w:p w:rsidR="00D77F85" w:rsidRPr="004512EF"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6A1921">
        <w:rPr>
          <w:rFonts w:cstheme="minorHAnsi"/>
          <w:sz w:val="24"/>
          <w:szCs w:val="24"/>
        </w:rPr>
        <w:t>Odprawa pośmiertna nie przysługuje członkom rodziny, o których mowa w ust. 1, jeżeli pracodawca ubezpieczył pracownika na życie, a odszkodowanie wypłacone przez instytucję ubezpieczeniową jest nie niższe niż odprawa pośmier</w:t>
      </w:r>
      <w:r w:rsidR="0026768E" w:rsidRPr="006A1921">
        <w:rPr>
          <w:rFonts w:cstheme="minorHAnsi"/>
          <w:sz w:val="24"/>
          <w:szCs w:val="24"/>
        </w:rPr>
        <w:t>tna przysługująca zgodnie z §6</w:t>
      </w:r>
      <w:r w:rsidR="00B76D07" w:rsidRPr="006A1921">
        <w:rPr>
          <w:rFonts w:cstheme="minorHAnsi"/>
          <w:sz w:val="24"/>
          <w:szCs w:val="24"/>
        </w:rPr>
        <w:t>1</w:t>
      </w:r>
      <w:r w:rsidRPr="006A1921">
        <w:rPr>
          <w:rFonts w:cstheme="minorHAnsi"/>
          <w:sz w:val="24"/>
          <w:szCs w:val="24"/>
        </w:rPr>
        <w:t xml:space="preserve"> ust. 2</w:t>
      </w:r>
      <w:r w:rsidR="001C25CB" w:rsidRPr="006A1921">
        <w:rPr>
          <w:rFonts w:cstheme="minorHAnsi"/>
          <w:sz w:val="24"/>
          <w:szCs w:val="24"/>
        </w:rPr>
        <w:t xml:space="preserve"> Regulaminu</w:t>
      </w:r>
      <w:r w:rsidRPr="006A1921">
        <w:rPr>
          <w:rFonts w:cstheme="minorHAnsi"/>
          <w:sz w:val="24"/>
          <w:szCs w:val="24"/>
        </w:rPr>
        <w:t xml:space="preserve"> albo ust. 2 zd</w:t>
      </w:r>
      <w:r w:rsidR="00415A31" w:rsidRPr="006A1921">
        <w:rPr>
          <w:rFonts w:cstheme="minorHAnsi"/>
          <w:sz w:val="24"/>
          <w:szCs w:val="24"/>
        </w:rPr>
        <w:t>anie</w:t>
      </w:r>
      <w:r w:rsidRPr="006A1921">
        <w:rPr>
          <w:rFonts w:cstheme="minorHAnsi"/>
          <w:sz w:val="24"/>
          <w:szCs w:val="24"/>
        </w:rPr>
        <w:t xml:space="preserve"> drugie niniejszego paragrafu. Jeżeli odszkodowanie jest niższe od</w:t>
      </w:r>
      <w:r w:rsidRPr="004512EF">
        <w:rPr>
          <w:rFonts w:cstheme="minorHAnsi"/>
          <w:sz w:val="24"/>
          <w:szCs w:val="24"/>
        </w:rPr>
        <w:t xml:space="preserve"> odprawy pośmiertnej, pracodawca jest obowiązany wypłacić rodzinie kwotę stanowiącą różnicę między tymi świadczeniami.</w:t>
      </w:r>
    </w:p>
    <w:p w:rsidR="00D77F85" w:rsidRPr="004512EF"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lastRenderedPageBreak/>
        <w:t>Odprawę wypłaca się na wniosek uprawnionych, nie później niż w terminie 30 dni od dnia złożenia</w:t>
      </w:r>
      <w:r w:rsidR="001C25CB">
        <w:rPr>
          <w:rFonts w:cstheme="minorHAnsi"/>
          <w:sz w:val="24"/>
          <w:szCs w:val="24"/>
        </w:rPr>
        <w:t xml:space="preserve"> kompletnego </w:t>
      </w:r>
      <w:r w:rsidRPr="004512EF">
        <w:rPr>
          <w:rFonts w:cstheme="minorHAnsi"/>
          <w:sz w:val="24"/>
          <w:szCs w:val="24"/>
        </w:rPr>
        <w:t xml:space="preserve"> wniosku. Wnioskujący o wypłatę odprawy składa oświadczenie dotyczące innych znanych mu uprawnionych, zgodnie z ust. 1, do otrzymania odprawy.</w:t>
      </w:r>
    </w:p>
    <w:p w:rsidR="006840BB" w:rsidRDefault="006840BB" w:rsidP="00AE34B6">
      <w:pPr>
        <w:keepNext/>
        <w:spacing w:after="0" w:line="240" w:lineRule="auto"/>
        <w:jc w:val="center"/>
        <w:rPr>
          <w:rFonts w:cstheme="minorHAnsi"/>
          <w:b/>
          <w:sz w:val="24"/>
          <w:szCs w:val="24"/>
        </w:rPr>
      </w:pPr>
    </w:p>
    <w:p w:rsidR="007B1231"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XXI. ODPRAWA PIENIĘŻNA </w:t>
      </w: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Z TYTUŁU ROZWIĄZANIA UMOWY O PRACĘ Z PRZYCZYN NIEDOTYCZĄCYCH PRACOWNIKA</w:t>
      </w:r>
    </w:p>
    <w:p w:rsidR="00E07435" w:rsidRPr="004512EF" w:rsidRDefault="00E0743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3</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46"/>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 razie rozwiązania z pracownikiem umowy o pracę w okolicznościach określonych w przepisach o szczególnych zasadach rozwiązywania z pracownikami stosunków pracy z przyczyn niedotyczących pracowników, w szczególności w związku z likwidacją stanowiska pracy, pracownikowi przysługuje odprawa pieniężna na zasadach określonych w tych przepisach.</w:t>
      </w:r>
    </w:p>
    <w:p w:rsidR="00D77F85" w:rsidRPr="00E212F8" w:rsidRDefault="00D77F85" w:rsidP="00066D0C">
      <w:pPr>
        <w:pStyle w:val="Akapitzlist"/>
        <w:numPr>
          <w:ilvl w:val="1"/>
          <w:numId w:val="46"/>
        </w:numPr>
        <w:tabs>
          <w:tab w:val="clear" w:pos="1080"/>
        </w:tabs>
        <w:spacing w:after="0" w:line="240" w:lineRule="auto"/>
        <w:ind w:left="0" w:hanging="284"/>
        <w:contextualSpacing w:val="0"/>
        <w:jc w:val="both"/>
        <w:rPr>
          <w:rFonts w:cstheme="minorHAnsi"/>
          <w:sz w:val="24"/>
          <w:szCs w:val="24"/>
        </w:rPr>
      </w:pPr>
      <w:r w:rsidRPr="00E212F8">
        <w:rPr>
          <w:rFonts w:cstheme="minorHAnsi"/>
          <w:sz w:val="24"/>
          <w:szCs w:val="24"/>
        </w:rPr>
        <w:t>Odprawę wypłaca się w ostatnim dniu trwania stosunku pracy.</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3D4F6D" w:rsidRPr="004512EF">
        <w:rPr>
          <w:rFonts w:cstheme="minorHAnsi"/>
          <w:b/>
          <w:sz w:val="24"/>
          <w:szCs w:val="24"/>
        </w:rPr>
        <w:t>X</w:t>
      </w:r>
      <w:r w:rsidR="002C29E5" w:rsidRPr="004512EF">
        <w:rPr>
          <w:rFonts w:cstheme="minorHAnsi"/>
          <w:b/>
          <w:sz w:val="24"/>
          <w:szCs w:val="24"/>
        </w:rPr>
        <w:t>I</w:t>
      </w:r>
      <w:r w:rsidR="006840BB">
        <w:rPr>
          <w:rFonts w:cstheme="minorHAnsi"/>
          <w:b/>
          <w:sz w:val="24"/>
          <w:szCs w:val="24"/>
        </w:rPr>
        <w:t>I</w:t>
      </w:r>
      <w:r w:rsidRPr="004512EF">
        <w:rPr>
          <w:rFonts w:cstheme="minorHAnsi"/>
          <w:b/>
          <w:sz w:val="24"/>
          <w:szCs w:val="24"/>
        </w:rPr>
        <w:t>. EKWIWALENT ZA NIEWYKORZYSTANY URLOP WYPOCZYNKOWY</w:t>
      </w:r>
    </w:p>
    <w:p w:rsidR="00E07435" w:rsidRPr="004512EF" w:rsidRDefault="00E07435" w:rsidP="00AE34B6">
      <w:pPr>
        <w:keepNext/>
        <w:spacing w:after="0" w:line="240" w:lineRule="auto"/>
        <w:jc w:val="center"/>
        <w:rPr>
          <w:rFonts w:cstheme="minorHAnsi"/>
          <w:b/>
          <w:sz w:val="24"/>
          <w:szCs w:val="24"/>
        </w:rPr>
      </w:pPr>
    </w:p>
    <w:p w:rsidR="00E630A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6</w:t>
      </w:r>
      <w:r w:rsidR="00B76D07">
        <w:rPr>
          <w:rFonts w:cstheme="minorHAnsi"/>
          <w:b/>
          <w:sz w:val="24"/>
          <w:szCs w:val="24"/>
        </w:rPr>
        <w:t>4</w:t>
      </w:r>
    </w:p>
    <w:p w:rsidR="00D77F85" w:rsidRPr="004512EF" w:rsidRDefault="00D77F85"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 przypadku niewykorzystania przysługującego urlopu w całości lub w części z powodu rozwiązania lub wygaśnięcia stosunku pracy pracownikowi przysługuje ekwiwalent pieniężny</w:t>
      </w:r>
      <w:r w:rsidR="003B2340" w:rsidRPr="004512EF">
        <w:rPr>
          <w:rFonts w:cstheme="minorHAnsi"/>
          <w:sz w:val="24"/>
          <w:szCs w:val="24"/>
        </w:rPr>
        <w:t xml:space="preserve">, </w:t>
      </w:r>
      <w:r w:rsidR="00E150DE">
        <w:rPr>
          <w:rFonts w:cstheme="minorHAnsi"/>
          <w:sz w:val="24"/>
          <w:szCs w:val="24"/>
        </w:rPr>
        <w:t>ustalony</w:t>
      </w:r>
      <w:r w:rsidR="003B2340" w:rsidRPr="004512EF">
        <w:rPr>
          <w:rFonts w:cstheme="minorHAnsi"/>
          <w:sz w:val="24"/>
          <w:szCs w:val="24"/>
        </w:rPr>
        <w:t xml:space="preserve"> na </w:t>
      </w:r>
      <w:r w:rsidR="003B2340" w:rsidRPr="00E150DE">
        <w:rPr>
          <w:rFonts w:cstheme="minorHAnsi"/>
          <w:sz w:val="24"/>
          <w:szCs w:val="24"/>
        </w:rPr>
        <w:t xml:space="preserve">zasadach określonych w </w:t>
      </w:r>
      <w:r w:rsidR="00E150DE">
        <w:rPr>
          <w:rFonts w:cstheme="minorHAnsi"/>
          <w:sz w:val="24"/>
          <w:szCs w:val="24"/>
        </w:rPr>
        <w:t>odrębnych</w:t>
      </w:r>
      <w:r w:rsidR="003B2340" w:rsidRPr="00E150DE">
        <w:rPr>
          <w:rFonts w:cstheme="minorHAnsi"/>
          <w:sz w:val="24"/>
          <w:szCs w:val="24"/>
        </w:rPr>
        <w:t xml:space="preserve"> przepisach</w:t>
      </w:r>
      <w:r w:rsidRPr="00E150DE">
        <w:rPr>
          <w:rFonts w:cstheme="minorHAnsi"/>
          <w:sz w:val="24"/>
          <w:szCs w:val="24"/>
        </w:rPr>
        <w:t>.</w:t>
      </w:r>
    </w:p>
    <w:p w:rsidR="00D77F85" w:rsidRDefault="000B7FB0"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Pr>
          <w:rFonts w:cstheme="minorHAnsi"/>
          <w:sz w:val="24"/>
          <w:szCs w:val="24"/>
        </w:rPr>
        <w:t xml:space="preserve">Uczelnia </w:t>
      </w:r>
      <w:r w:rsidR="00D77F85" w:rsidRPr="004512EF">
        <w:rPr>
          <w:rFonts w:cstheme="minorHAnsi"/>
          <w:sz w:val="24"/>
          <w:szCs w:val="24"/>
        </w:rPr>
        <w:t>nie ma obowiązku wypłacenia ekwiwalentu pieniężnego za niewykorzystany urlop w przypadku</w:t>
      </w:r>
      <w:r>
        <w:rPr>
          <w:rFonts w:cstheme="minorHAnsi"/>
          <w:sz w:val="24"/>
          <w:szCs w:val="24"/>
        </w:rPr>
        <w:t>,</w:t>
      </w:r>
      <w:r w:rsidR="00D77F85" w:rsidRPr="004512EF">
        <w:rPr>
          <w:rFonts w:cstheme="minorHAnsi"/>
          <w:sz w:val="24"/>
          <w:szCs w:val="24"/>
        </w:rPr>
        <w:t xml:space="preserve"> gdy strony postanowią o wykorzystaniu urlopu w czasie pozostawania pracownika w stosunku pracy na podstawie kolejnej umowy o pracę zawartej z Uczelnią bezpośrednio po rozwiązaniu lub wygaśnięciu poprzedniej umowy o pracę</w:t>
      </w:r>
      <w:r w:rsidR="008E3A0C">
        <w:rPr>
          <w:rFonts w:cstheme="minorHAnsi"/>
          <w:sz w:val="24"/>
          <w:szCs w:val="24"/>
        </w:rPr>
        <w:t xml:space="preserve"> z Uczelnią</w:t>
      </w:r>
      <w:r w:rsidR="00D77F85" w:rsidRPr="004512EF">
        <w:rPr>
          <w:rFonts w:cstheme="minorHAnsi"/>
          <w:sz w:val="24"/>
          <w:szCs w:val="24"/>
        </w:rPr>
        <w:t>.</w:t>
      </w:r>
    </w:p>
    <w:p w:rsidR="001C25CB" w:rsidRDefault="00F249F9"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Pr>
          <w:rFonts w:cstheme="minorHAnsi"/>
          <w:sz w:val="24"/>
          <w:szCs w:val="24"/>
        </w:rPr>
        <w:t xml:space="preserve">Pracownikom </w:t>
      </w:r>
      <w:r w:rsidR="001C25CB">
        <w:rPr>
          <w:rFonts w:cstheme="minorHAnsi"/>
          <w:sz w:val="24"/>
          <w:szCs w:val="24"/>
        </w:rPr>
        <w:t>przysługuje ekwiwalent pieniężny za okres niewykorzystanego urlopu wypoczynkowego na zasadach i w wysokości</w:t>
      </w:r>
      <w:r>
        <w:rPr>
          <w:rFonts w:cstheme="minorHAnsi"/>
          <w:sz w:val="24"/>
          <w:szCs w:val="24"/>
        </w:rPr>
        <w:t xml:space="preserve"> określonej</w:t>
      </w:r>
      <w:r w:rsidR="00F068B7">
        <w:rPr>
          <w:rFonts w:cstheme="minorHAnsi"/>
          <w:sz w:val="24"/>
          <w:szCs w:val="24"/>
        </w:rPr>
        <w:t xml:space="preserve"> w aktach wykonawcz</w:t>
      </w:r>
      <w:r>
        <w:rPr>
          <w:rFonts w:cstheme="minorHAnsi"/>
          <w:sz w:val="24"/>
          <w:szCs w:val="24"/>
        </w:rPr>
        <w:t>ych wydanych na podstawie Kodeksu pracy</w:t>
      </w:r>
      <w:r w:rsidR="00F068B7">
        <w:rPr>
          <w:rFonts w:cstheme="minorHAnsi"/>
          <w:sz w:val="24"/>
          <w:szCs w:val="24"/>
        </w:rPr>
        <w:t>.</w:t>
      </w:r>
    </w:p>
    <w:p w:rsidR="00D77F85" w:rsidRPr="002417C3" w:rsidRDefault="00D77F85"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sidRPr="002417C3">
        <w:rPr>
          <w:rFonts w:cstheme="minorHAnsi"/>
          <w:sz w:val="24"/>
          <w:szCs w:val="24"/>
        </w:rPr>
        <w:t xml:space="preserve">Ekwiwalent za niewykorzystany urlop wypłaca się </w:t>
      </w:r>
      <w:r w:rsidR="00534811" w:rsidRPr="002417C3">
        <w:rPr>
          <w:rFonts w:cstheme="minorHAnsi"/>
          <w:sz w:val="24"/>
          <w:szCs w:val="24"/>
        </w:rPr>
        <w:t>niezwłocznie po ustaniu</w:t>
      </w:r>
      <w:r w:rsidRPr="002417C3">
        <w:rPr>
          <w:rFonts w:cstheme="minorHAnsi"/>
          <w:sz w:val="24"/>
          <w:szCs w:val="24"/>
        </w:rPr>
        <w:t xml:space="preserve"> stosunku pracy.</w:t>
      </w:r>
    </w:p>
    <w:p w:rsidR="00D77F85" w:rsidRPr="00555D4A" w:rsidRDefault="00D77F85" w:rsidP="00AE34B6">
      <w:pPr>
        <w:tabs>
          <w:tab w:val="num" w:pos="567"/>
        </w:tabs>
        <w:spacing w:after="0" w:line="240" w:lineRule="auto"/>
        <w:rPr>
          <w:rFonts w:cstheme="minorHAnsi"/>
          <w:sz w:val="24"/>
          <w:szCs w:val="24"/>
        </w:rPr>
      </w:pPr>
    </w:p>
    <w:p w:rsidR="0075603D" w:rsidRDefault="00555D4A" w:rsidP="00555D4A">
      <w:pPr>
        <w:keepNext/>
        <w:spacing w:after="0" w:line="240" w:lineRule="auto"/>
        <w:jc w:val="center"/>
        <w:rPr>
          <w:rFonts w:cstheme="minorHAnsi"/>
          <w:b/>
          <w:sz w:val="24"/>
          <w:szCs w:val="24"/>
        </w:rPr>
      </w:pPr>
      <w:r w:rsidRPr="00555D4A">
        <w:rPr>
          <w:rFonts w:cstheme="minorHAnsi"/>
          <w:b/>
          <w:sz w:val="24"/>
          <w:szCs w:val="24"/>
        </w:rPr>
        <w:t>XXI</w:t>
      </w:r>
      <w:r w:rsidR="0067673F">
        <w:rPr>
          <w:rFonts w:cstheme="minorHAnsi"/>
          <w:b/>
          <w:sz w:val="24"/>
          <w:szCs w:val="24"/>
        </w:rPr>
        <w:t>II</w:t>
      </w:r>
      <w:r w:rsidRPr="00555D4A">
        <w:rPr>
          <w:rFonts w:cstheme="minorHAnsi"/>
          <w:b/>
          <w:sz w:val="24"/>
          <w:szCs w:val="24"/>
        </w:rPr>
        <w:t xml:space="preserve">. EKWIWALENT ZA PRANIE ODZIEŻY ROBOCZEJ </w:t>
      </w:r>
      <w:r w:rsidRPr="00555D4A">
        <w:rPr>
          <w:rFonts w:cstheme="minorHAnsi"/>
          <w:b/>
          <w:sz w:val="24"/>
          <w:szCs w:val="24"/>
        </w:rPr>
        <w:br/>
        <w:t xml:space="preserve">LUB UŻYWANIE WŁASNEJ ODZIEŻY I OBUWIA ROBOCZEGO </w:t>
      </w:r>
    </w:p>
    <w:p w:rsidR="00555D4A" w:rsidRPr="00555D4A" w:rsidRDefault="004274B0" w:rsidP="00555D4A">
      <w:pPr>
        <w:keepNext/>
        <w:spacing w:after="0" w:line="240" w:lineRule="auto"/>
        <w:jc w:val="center"/>
        <w:rPr>
          <w:rFonts w:cstheme="minorHAnsi"/>
          <w:b/>
          <w:sz w:val="24"/>
          <w:szCs w:val="24"/>
        </w:rPr>
      </w:pPr>
      <w:r>
        <w:rPr>
          <w:rFonts w:cstheme="minorHAnsi"/>
          <w:b/>
          <w:sz w:val="24"/>
          <w:szCs w:val="24"/>
        </w:rPr>
        <w:t>ORAZ REFUNDACJA ZA OKULARY</w:t>
      </w:r>
      <w:r w:rsidR="00555D4A" w:rsidRPr="00555D4A">
        <w:rPr>
          <w:rFonts w:cstheme="minorHAnsi"/>
          <w:b/>
          <w:sz w:val="24"/>
          <w:szCs w:val="24"/>
        </w:rPr>
        <w:br/>
      </w:r>
    </w:p>
    <w:p w:rsidR="00555D4A" w:rsidRDefault="00555D4A" w:rsidP="00555D4A">
      <w:pPr>
        <w:keepNext/>
        <w:spacing w:after="0" w:line="240" w:lineRule="auto"/>
        <w:jc w:val="center"/>
        <w:rPr>
          <w:rFonts w:cstheme="minorHAnsi"/>
          <w:b/>
          <w:sz w:val="24"/>
          <w:szCs w:val="24"/>
        </w:rPr>
      </w:pPr>
      <w:r w:rsidRPr="00555D4A">
        <w:rPr>
          <w:rFonts w:cstheme="minorHAnsi"/>
          <w:b/>
          <w:sz w:val="24"/>
          <w:szCs w:val="24"/>
        </w:rPr>
        <w:t>§ 6</w:t>
      </w:r>
      <w:r w:rsidR="00B76D07">
        <w:rPr>
          <w:rFonts w:cstheme="minorHAnsi"/>
          <w:b/>
          <w:sz w:val="24"/>
          <w:szCs w:val="24"/>
        </w:rPr>
        <w:t>5</w:t>
      </w:r>
    </w:p>
    <w:p w:rsidR="002907C6" w:rsidRPr="00555D4A" w:rsidRDefault="002907C6" w:rsidP="00555D4A">
      <w:pPr>
        <w:keepNext/>
        <w:spacing w:after="0" w:line="240" w:lineRule="auto"/>
        <w:jc w:val="center"/>
        <w:rPr>
          <w:rFonts w:cstheme="minorHAnsi"/>
          <w:b/>
          <w:sz w:val="24"/>
          <w:szCs w:val="24"/>
        </w:rPr>
      </w:pP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 xml:space="preserve">Pracownikom na zasadach określonych w Regulaminie pracy i przepisach powszechnie obowiązujących przysługują środki ochrony indywidualnej oraz odzież i obuwie robocze. </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 xml:space="preserve">W przypadkach wskazanych w Zarządzeniu Rektora dopuszcza się używanie przez pracowników własnej odzieży i obuwia roboczego, przy czym pracodawca zobowiązany jest wypłacić ekwiwalent za jej zakup. Wysokość ekwiwalentu za używanie własnej odzieży roboczej i zasady wypłaty określa Zarządzenie Rektora, uwzględniające aktualne ceny. </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Pracownikom wykonującym pranie odzieży roboczej i ochronnej we własnym zakresie przysługuje z tego tytułu ekwiwalent pieniężny w kwoci</w:t>
      </w:r>
      <w:r w:rsidR="00961BD5">
        <w:rPr>
          <w:rFonts w:cstheme="minorHAnsi"/>
          <w:sz w:val="24"/>
          <w:szCs w:val="24"/>
        </w:rPr>
        <w:t xml:space="preserve">e określonej w </w:t>
      </w:r>
      <w:r w:rsidR="00961BD5" w:rsidRPr="00961BD5">
        <w:rPr>
          <w:rFonts w:cstheme="minorHAnsi"/>
          <w:b/>
          <w:sz w:val="24"/>
          <w:szCs w:val="24"/>
        </w:rPr>
        <w:t>załączniku nr 2</w:t>
      </w:r>
      <w:r w:rsidR="00940268">
        <w:rPr>
          <w:rFonts w:cstheme="minorHAnsi"/>
          <w:b/>
          <w:sz w:val="24"/>
          <w:szCs w:val="24"/>
        </w:rPr>
        <w:t>4</w:t>
      </w:r>
      <w:r w:rsidRPr="00555D4A">
        <w:rPr>
          <w:rFonts w:cstheme="minorHAnsi"/>
          <w:sz w:val="24"/>
          <w:szCs w:val="24"/>
        </w:rPr>
        <w:t>.</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 xml:space="preserve">Ekwiwalent za używanie własnej odzieży i obuwia roboczego wypłacany jest z dołu </w:t>
      </w:r>
      <w:r w:rsidRPr="00555D4A">
        <w:rPr>
          <w:rFonts w:cstheme="minorHAnsi"/>
          <w:sz w:val="24"/>
          <w:szCs w:val="24"/>
        </w:rPr>
        <w:br/>
        <w:t>za półroczne okresy rozliczeniowe: od 1 stycznia do 30 czerwca i od 1 lipca do 31 grudnia.</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lastRenderedPageBreak/>
        <w:t>Pracownicy otrzymują ekwiwalent w wysokości proporcj</w:t>
      </w:r>
      <w:r w:rsidR="003D59AA">
        <w:rPr>
          <w:rFonts w:cstheme="minorHAnsi"/>
          <w:sz w:val="24"/>
          <w:szCs w:val="24"/>
        </w:rPr>
        <w:t xml:space="preserve">onalnej do wymiaru czasu pracy i </w:t>
      </w:r>
      <w:r w:rsidRPr="00555D4A">
        <w:rPr>
          <w:rFonts w:cstheme="minorHAnsi"/>
          <w:sz w:val="24"/>
          <w:szCs w:val="24"/>
        </w:rPr>
        <w:t xml:space="preserve">do okresu zatrudnienia. </w:t>
      </w:r>
    </w:p>
    <w:p w:rsidR="00555D4A" w:rsidRPr="00AD4976"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AD4976">
        <w:rPr>
          <w:rFonts w:cstheme="minorHAnsi"/>
          <w:sz w:val="24"/>
          <w:szCs w:val="24"/>
        </w:rPr>
        <w:t>Ekwiwalent w danym okresie rozliczeniowym ulega proporcjonalnemu obniżeniu w przypadku niezdolności do pracy spowodowanej chorobą</w:t>
      </w:r>
      <w:r w:rsidR="003D59AA" w:rsidRPr="00AD4976">
        <w:rPr>
          <w:rFonts w:cstheme="minorHAnsi"/>
          <w:sz w:val="24"/>
          <w:szCs w:val="24"/>
        </w:rPr>
        <w:t>.</w:t>
      </w:r>
      <w:r w:rsidR="00AD4976" w:rsidRPr="00AD4976">
        <w:rPr>
          <w:rFonts w:cstheme="minorHAnsi"/>
          <w:sz w:val="24"/>
          <w:szCs w:val="24"/>
        </w:rPr>
        <w:t xml:space="preserve"> </w:t>
      </w:r>
      <w:r w:rsidRPr="00AD4976">
        <w:rPr>
          <w:rFonts w:cstheme="minorHAnsi"/>
          <w:sz w:val="24"/>
          <w:szCs w:val="24"/>
        </w:rPr>
        <w:t>Ekwiwalent nie przysługuje pracownikom za okresy: macierzyńskiego, urlopu na warunkach urlopu macierzyńskiego, dodatkowego urlopu macierzyńskiego, dodatkowego urlopu na</w:t>
      </w:r>
      <w:r w:rsidR="002907C6" w:rsidRPr="00AD4976">
        <w:rPr>
          <w:rFonts w:cstheme="minorHAnsi"/>
          <w:sz w:val="24"/>
          <w:szCs w:val="24"/>
        </w:rPr>
        <w:t xml:space="preserve"> </w:t>
      </w:r>
      <w:r w:rsidRPr="00AD4976">
        <w:rPr>
          <w:rFonts w:cstheme="minorHAnsi"/>
          <w:sz w:val="24"/>
          <w:szCs w:val="24"/>
        </w:rPr>
        <w:t>warunkach urlopu macierzyńskiego, urlopu ojcowskiego, urlopu rodzicielskiego lub urlopu wychowawczego, udzielonych na zasadach określonych w przepisach Kodeksu pracy, a także urlopu bezpłatnego, urlopu dla poratowania zdrowia, okresu odbywania służby wojskowej lub służby zastępczej.</w:t>
      </w:r>
    </w:p>
    <w:p w:rsid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W celu dokonania wypłaty ekwiwalentu kierownicy jednostek organizacyjnych</w:t>
      </w:r>
      <w:r w:rsidR="002A0AE9">
        <w:rPr>
          <w:rFonts w:cstheme="minorHAnsi"/>
          <w:sz w:val="24"/>
          <w:szCs w:val="24"/>
        </w:rPr>
        <w:t xml:space="preserve"> </w:t>
      </w:r>
      <w:r w:rsidRPr="00555D4A">
        <w:rPr>
          <w:rFonts w:cstheme="minorHAnsi"/>
          <w:sz w:val="24"/>
          <w:szCs w:val="24"/>
        </w:rPr>
        <w:t xml:space="preserve">sporządzają w okresach półrocznych i składają w Zespole Bezpieczeństwa i Higieny Pracy oraz Ochrony Przeciwpożarowej wniosek sporządzony zgodnie ze wzorem określonym w </w:t>
      </w:r>
      <w:r w:rsidRPr="002A0AE9">
        <w:rPr>
          <w:rFonts w:cstheme="minorHAnsi"/>
          <w:b/>
          <w:sz w:val="24"/>
          <w:szCs w:val="24"/>
        </w:rPr>
        <w:t>załączniku nr 2</w:t>
      </w:r>
      <w:r w:rsidR="00940268">
        <w:rPr>
          <w:rFonts w:cstheme="minorHAnsi"/>
          <w:b/>
          <w:sz w:val="24"/>
          <w:szCs w:val="24"/>
        </w:rPr>
        <w:t>3</w:t>
      </w:r>
      <w:r w:rsidR="00CD7CAB">
        <w:rPr>
          <w:rFonts w:cstheme="minorHAnsi"/>
          <w:sz w:val="24"/>
          <w:szCs w:val="24"/>
        </w:rPr>
        <w:t xml:space="preserve">, </w:t>
      </w:r>
      <w:r w:rsidR="00B125FB">
        <w:rPr>
          <w:rFonts w:cstheme="minorHAnsi"/>
          <w:sz w:val="24"/>
          <w:szCs w:val="24"/>
        </w:rPr>
        <w:br/>
      </w:r>
      <w:r w:rsidR="00CD7CAB">
        <w:rPr>
          <w:rFonts w:cstheme="minorHAnsi"/>
          <w:sz w:val="24"/>
          <w:szCs w:val="24"/>
        </w:rPr>
        <w:t>w terminie do 10</w:t>
      </w:r>
      <w:r w:rsidRPr="00555D4A">
        <w:rPr>
          <w:rFonts w:cstheme="minorHAnsi"/>
          <w:sz w:val="24"/>
          <w:szCs w:val="24"/>
        </w:rPr>
        <w:t xml:space="preserve"> dnia miesiąca następującego po zakończeniu okresu rozliczeniowego </w:t>
      </w:r>
      <w:r w:rsidR="00B125FB">
        <w:rPr>
          <w:rFonts w:cstheme="minorHAnsi"/>
          <w:sz w:val="24"/>
          <w:szCs w:val="24"/>
        </w:rPr>
        <w:br/>
      </w:r>
      <w:r w:rsidRPr="00555D4A">
        <w:rPr>
          <w:rFonts w:cstheme="minorHAnsi"/>
          <w:sz w:val="24"/>
          <w:szCs w:val="24"/>
        </w:rPr>
        <w:t>(tj. odpowiednio do 10 lipca lub do 10 stycznia).</w:t>
      </w:r>
    </w:p>
    <w:p w:rsidR="004274B0" w:rsidRPr="00555D4A" w:rsidRDefault="004274B0"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Pr>
          <w:rFonts w:cstheme="minorHAnsi"/>
          <w:sz w:val="24"/>
          <w:szCs w:val="24"/>
        </w:rPr>
        <w:t>Zasady refundacji za okulary określa Zarządzenie Rektora.</w:t>
      </w:r>
    </w:p>
    <w:p w:rsidR="00B125FB" w:rsidRDefault="00B125FB" w:rsidP="00AE34B6">
      <w:pPr>
        <w:keepNext/>
        <w:spacing w:after="0" w:line="240" w:lineRule="auto"/>
        <w:jc w:val="center"/>
        <w:rPr>
          <w:rFonts w:cstheme="minorHAnsi"/>
          <w:b/>
          <w:sz w:val="24"/>
          <w:szCs w:val="24"/>
        </w:rPr>
      </w:pPr>
      <w:bookmarkStart w:id="2" w:name="_Hlk30497790"/>
    </w:p>
    <w:p w:rsidR="00D77F85" w:rsidRDefault="00D77F85" w:rsidP="00AE34B6">
      <w:pPr>
        <w:keepNext/>
        <w:spacing w:after="0" w:line="240" w:lineRule="auto"/>
        <w:jc w:val="center"/>
        <w:rPr>
          <w:rFonts w:cstheme="minorHAnsi"/>
          <w:b/>
          <w:sz w:val="24"/>
          <w:szCs w:val="24"/>
        </w:rPr>
      </w:pPr>
      <w:r w:rsidRPr="004512EF">
        <w:rPr>
          <w:rFonts w:cstheme="minorHAnsi"/>
          <w:b/>
          <w:sz w:val="24"/>
          <w:szCs w:val="24"/>
        </w:rPr>
        <w:t>XX</w:t>
      </w:r>
      <w:r w:rsidR="0067673F">
        <w:rPr>
          <w:rFonts w:cstheme="minorHAnsi"/>
          <w:b/>
          <w:sz w:val="24"/>
          <w:szCs w:val="24"/>
        </w:rPr>
        <w:t>I</w:t>
      </w:r>
      <w:r w:rsidRPr="004512EF">
        <w:rPr>
          <w:rFonts w:cstheme="minorHAnsi"/>
          <w:b/>
          <w:sz w:val="24"/>
          <w:szCs w:val="24"/>
        </w:rPr>
        <w:t xml:space="preserve">V. ZWROT KOSZTÓW PODRÓŻY </w:t>
      </w:r>
      <w:r w:rsidR="007B1231">
        <w:rPr>
          <w:rFonts w:cstheme="minorHAnsi"/>
          <w:b/>
          <w:sz w:val="24"/>
          <w:szCs w:val="24"/>
        </w:rPr>
        <w:t>SŁUŻBOWEJ</w:t>
      </w:r>
    </w:p>
    <w:p w:rsidR="00AD02C0" w:rsidRDefault="00AD02C0" w:rsidP="00AD02C0">
      <w:pPr>
        <w:keepNext/>
        <w:spacing w:after="0" w:line="240" w:lineRule="auto"/>
        <w:jc w:val="center"/>
        <w:rPr>
          <w:rFonts w:cstheme="minorHAnsi"/>
          <w:b/>
          <w:sz w:val="24"/>
          <w:szCs w:val="24"/>
        </w:rPr>
      </w:pPr>
    </w:p>
    <w:p w:rsidR="00AD02C0" w:rsidRPr="004512EF" w:rsidRDefault="00AD02C0" w:rsidP="00AD02C0">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6</w:t>
      </w:r>
    </w:p>
    <w:p w:rsidR="00AD02C0" w:rsidRPr="004512EF" w:rsidRDefault="00AD02C0" w:rsidP="00AD02C0">
      <w:pPr>
        <w:keepNext/>
        <w:spacing w:after="0" w:line="240" w:lineRule="auto"/>
        <w:jc w:val="center"/>
        <w:rPr>
          <w:rFonts w:cstheme="minorHAnsi"/>
          <w:b/>
          <w:sz w:val="24"/>
          <w:szCs w:val="24"/>
        </w:rPr>
      </w:pPr>
    </w:p>
    <w:p w:rsidR="00AD02C0" w:rsidRPr="004512EF" w:rsidRDefault="00AD02C0" w:rsidP="00066D0C">
      <w:pPr>
        <w:pStyle w:val="Akapitzlist"/>
        <w:numPr>
          <w:ilvl w:val="3"/>
          <w:numId w:val="48"/>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Pracownikowi Uczelni wykonującemu na polecenie pracodawcy zadanie służbowe poza miejscowością, w której znajduje się siedziba pracodawcy, lub poza stałym miejscem pracy przysługują należności na pokrycie kosztów związanych z podróżą służbową.</w:t>
      </w:r>
    </w:p>
    <w:p w:rsidR="00AD02C0" w:rsidRPr="004512EF" w:rsidRDefault="00AD02C0" w:rsidP="00066D0C">
      <w:pPr>
        <w:pStyle w:val="Akapitzlist"/>
        <w:numPr>
          <w:ilvl w:val="0"/>
          <w:numId w:val="48"/>
        </w:numPr>
        <w:tabs>
          <w:tab w:val="clear" w:pos="360"/>
        </w:tabs>
        <w:spacing w:after="0" w:line="240" w:lineRule="auto"/>
        <w:ind w:left="0" w:hanging="284"/>
        <w:contextualSpacing w:val="0"/>
        <w:jc w:val="both"/>
        <w:rPr>
          <w:rFonts w:cstheme="minorHAnsi"/>
          <w:sz w:val="24"/>
          <w:szCs w:val="24"/>
        </w:rPr>
      </w:pPr>
      <w:r w:rsidRPr="004512EF">
        <w:rPr>
          <w:rFonts w:cstheme="minorHAnsi"/>
          <w:sz w:val="24"/>
          <w:szCs w:val="24"/>
        </w:rPr>
        <w:t xml:space="preserve">Pracownikom </w:t>
      </w:r>
      <w:r w:rsidR="00002218">
        <w:rPr>
          <w:rFonts w:cstheme="minorHAnsi"/>
          <w:sz w:val="24"/>
          <w:szCs w:val="24"/>
        </w:rPr>
        <w:t>U</w:t>
      </w:r>
      <w:r w:rsidRPr="004512EF">
        <w:rPr>
          <w:rFonts w:cstheme="minorHAnsi"/>
          <w:sz w:val="24"/>
          <w:szCs w:val="24"/>
        </w:rPr>
        <w:t>czelni z tytułu podróży służbowej przyznaje się świadczenia na zasadach i w wysokości wynikającej z przepisów określających wysokość oraz warunki ustalania należności przysługujących pracownikowi, zatrudnionemu w państwowej lub samorządowej jednostce sfery budżetowej, z tytułu podróży służbowej na obszarze kraju oraz poza granicami kraju.</w:t>
      </w:r>
    </w:p>
    <w:p w:rsidR="00494686" w:rsidRPr="00CF7865" w:rsidRDefault="00494686" w:rsidP="00066D0C">
      <w:pPr>
        <w:pStyle w:val="Akapitzlist"/>
        <w:numPr>
          <w:ilvl w:val="0"/>
          <w:numId w:val="48"/>
        </w:numPr>
        <w:tabs>
          <w:tab w:val="clear" w:pos="360"/>
        </w:tabs>
        <w:spacing w:after="0" w:line="240" w:lineRule="auto"/>
        <w:ind w:left="0" w:hanging="284"/>
        <w:contextualSpacing w:val="0"/>
        <w:jc w:val="both"/>
        <w:rPr>
          <w:rFonts w:cstheme="minorHAnsi"/>
          <w:sz w:val="24"/>
          <w:szCs w:val="24"/>
        </w:rPr>
      </w:pPr>
      <w:r w:rsidRPr="00CF7865">
        <w:rPr>
          <w:rFonts w:cstheme="minorHAnsi"/>
          <w:sz w:val="24"/>
          <w:szCs w:val="24"/>
        </w:rPr>
        <w:t xml:space="preserve">Zasady odbywania podróży służbowych na obszarze kraju przez pracowników oraz rozliczania podróży wykonawców umów cywilnoprawnych określa zarządzenie Rektora. </w:t>
      </w:r>
    </w:p>
    <w:p w:rsidR="00D5093B" w:rsidRPr="00CF7865" w:rsidRDefault="00494686" w:rsidP="00066D0C">
      <w:pPr>
        <w:pStyle w:val="Akapitzlist"/>
        <w:numPr>
          <w:ilvl w:val="0"/>
          <w:numId w:val="48"/>
        </w:numPr>
        <w:tabs>
          <w:tab w:val="clear" w:pos="360"/>
        </w:tabs>
        <w:spacing w:after="0" w:line="240" w:lineRule="auto"/>
        <w:ind w:left="0" w:hanging="284"/>
        <w:contextualSpacing w:val="0"/>
        <w:jc w:val="both"/>
        <w:rPr>
          <w:rFonts w:cstheme="minorHAnsi"/>
          <w:sz w:val="24"/>
          <w:szCs w:val="24"/>
        </w:rPr>
      </w:pPr>
      <w:r w:rsidRPr="00CF7865">
        <w:rPr>
          <w:rFonts w:cstheme="minorHAnsi"/>
          <w:sz w:val="24"/>
          <w:szCs w:val="24"/>
        </w:rPr>
        <w:t>Zasady kierowania pracowników i osób wykonujących umowy cywilno-prawne za granicę oraz zasady odbywania podróży służbowych poza granicami kr</w:t>
      </w:r>
      <w:r w:rsidR="00D5093B" w:rsidRPr="00CF7865">
        <w:rPr>
          <w:rFonts w:cstheme="minorHAnsi"/>
          <w:sz w:val="24"/>
          <w:szCs w:val="24"/>
        </w:rPr>
        <w:t>aju określa zarządzenie Rektora.</w:t>
      </w:r>
    </w:p>
    <w:p w:rsidR="00D5093B" w:rsidRDefault="00D5093B" w:rsidP="00D5093B">
      <w:pPr>
        <w:pStyle w:val="Akapitzlist"/>
        <w:spacing w:after="0" w:line="240" w:lineRule="auto"/>
        <w:ind w:left="0"/>
        <w:contextualSpacing w:val="0"/>
        <w:jc w:val="both"/>
        <w:rPr>
          <w:rFonts w:cstheme="minorHAnsi"/>
          <w:sz w:val="24"/>
          <w:szCs w:val="24"/>
        </w:rPr>
      </w:pPr>
    </w:p>
    <w:p w:rsidR="00D5093B" w:rsidRDefault="00AD02C0" w:rsidP="00D5093B">
      <w:pPr>
        <w:pStyle w:val="Akapitzlist"/>
        <w:spacing w:after="0" w:line="240" w:lineRule="auto"/>
        <w:ind w:left="0"/>
        <w:contextualSpacing w:val="0"/>
        <w:jc w:val="center"/>
        <w:rPr>
          <w:rFonts w:cstheme="minorHAnsi"/>
          <w:b/>
          <w:sz w:val="24"/>
          <w:szCs w:val="24"/>
        </w:rPr>
      </w:pPr>
      <w:r w:rsidRPr="00D5093B">
        <w:rPr>
          <w:rFonts w:cstheme="minorHAnsi"/>
          <w:b/>
          <w:sz w:val="24"/>
          <w:szCs w:val="24"/>
        </w:rPr>
        <w:t>XXV.</w:t>
      </w:r>
      <w:r w:rsidR="0067221D" w:rsidRPr="00D5093B">
        <w:rPr>
          <w:rFonts w:cstheme="minorHAnsi"/>
          <w:b/>
          <w:sz w:val="24"/>
          <w:szCs w:val="24"/>
        </w:rPr>
        <w:t xml:space="preserve"> ZWROT KOSZTÓW</w:t>
      </w:r>
      <w:r w:rsidR="00D77F85" w:rsidRPr="00D5093B">
        <w:rPr>
          <w:rFonts w:cstheme="minorHAnsi"/>
          <w:b/>
          <w:sz w:val="24"/>
          <w:szCs w:val="24"/>
        </w:rPr>
        <w:t xml:space="preserve"> </w:t>
      </w:r>
      <w:r w:rsidR="00D77F85" w:rsidRPr="004512EF">
        <w:rPr>
          <w:rFonts w:cstheme="minorHAnsi"/>
          <w:b/>
          <w:sz w:val="24"/>
          <w:szCs w:val="24"/>
        </w:rPr>
        <w:t>ZA UŻYWANIE WŁASNEGO SAMOCHODU</w:t>
      </w:r>
      <w:r w:rsidR="00555D4A">
        <w:rPr>
          <w:rFonts w:cstheme="minorHAnsi"/>
          <w:b/>
          <w:sz w:val="24"/>
          <w:szCs w:val="24"/>
        </w:rPr>
        <w:t xml:space="preserve"> </w:t>
      </w:r>
      <w:r w:rsidR="00D77F85" w:rsidRPr="004512EF">
        <w:rPr>
          <w:rFonts w:cstheme="minorHAnsi"/>
          <w:b/>
          <w:sz w:val="24"/>
          <w:szCs w:val="24"/>
        </w:rPr>
        <w:t>DO CELÓW SŁUŻBOWYCH</w:t>
      </w:r>
      <w:r w:rsidR="00B24AA5" w:rsidRPr="004512EF">
        <w:rPr>
          <w:rFonts w:cstheme="minorHAnsi"/>
          <w:b/>
          <w:sz w:val="24"/>
          <w:szCs w:val="24"/>
        </w:rPr>
        <w:t xml:space="preserve"> </w:t>
      </w:r>
      <w:r w:rsidR="00BE3327" w:rsidRPr="004512EF">
        <w:rPr>
          <w:rFonts w:cstheme="minorHAnsi"/>
          <w:b/>
          <w:sz w:val="24"/>
          <w:szCs w:val="24"/>
        </w:rPr>
        <w:t xml:space="preserve"> </w:t>
      </w:r>
      <w:r w:rsidR="00BA2969">
        <w:rPr>
          <w:rFonts w:cstheme="minorHAnsi"/>
          <w:b/>
          <w:sz w:val="24"/>
          <w:szCs w:val="24"/>
        </w:rPr>
        <w:t>DO JAZD LOKALNYCH</w:t>
      </w:r>
    </w:p>
    <w:p w:rsidR="00D5093B" w:rsidRDefault="00D5093B" w:rsidP="00D5093B">
      <w:pPr>
        <w:pStyle w:val="Akapitzlist"/>
        <w:spacing w:after="0" w:line="240" w:lineRule="auto"/>
        <w:ind w:left="0"/>
        <w:contextualSpacing w:val="0"/>
        <w:jc w:val="both"/>
        <w:rPr>
          <w:rFonts w:cstheme="minorHAnsi"/>
          <w:b/>
          <w:sz w:val="24"/>
          <w:szCs w:val="24"/>
        </w:rPr>
      </w:pPr>
    </w:p>
    <w:p w:rsidR="00D5093B" w:rsidRDefault="00B76D07" w:rsidP="00D5093B">
      <w:pPr>
        <w:pStyle w:val="Akapitzlist"/>
        <w:spacing w:after="0" w:line="240" w:lineRule="auto"/>
        <w:ind w:left="0"/>
        <w:contextualSpacing w:val="0"/>
        <w:jc w:val="center"/>
        <w:rPr>
          <w:rFonts w:cstheme="minorHAnsi"/>
          <w:b/>
          <w:sz w:val="24"/>
          <w:szCs w:val="24"/>
        </w:rPr>
      </w:pPr>
      <w:r>
        <w:rPr>
          <w:rFonts w:cstheme="minorHAnsi"/>
          <w:b/>
          <w:sz w:val="24"/>
          <w:szCs w:val="24"/>
        </w:rPr>
        <w:t>§ 67</w:t>
      </w:r>
    </w:p>
    <w:p w:rsidR="00102BDB" w:rsidRDefault="00E747E0" w:rsidP="00102BDB">
      <w:pPr>
        <w:pStyle w:val="Akapitzlist"/>
        <w:numPr>
          <w:ilvl w:val="0"/>
          <w:numId w:val="112"/>
        </w:numPr>
        <w:spacing w:after="0" w:line="240" w:lineRule="auto"/>
        <w:contextualSpacing w:val="0"/>
        <w:jc w:val="both"/>
        <w:rPr>
          <w:rFonts w:cstheme="minorHAnsi"/>
          <w:sz w:val="24"/>
          <w:szCs w:val="24"/>
        </w:rPr>
      </w:pPr>
      <w:r>
        <w:rPr>
          <w:rFonts w:cstheme="minorHAnsi"/>
          <w:sz w:val="24"/>
          <w:szCs w:val="24"/>
        </w:rPr>
        <w:t xml:space="preserve">Pracownikowi przysługuje zwrot kosztów za używanie własnego samochodu do celów służbowych do jazd lokalnych w wysokości maksymalnych stawek określonych w obowiązującym rozporządzeniu. </w:t>
      </w:r>
    </w:p>
    <w:p w:rsidR="00102BDB" w:rsidRDefault="00102BDB" w:rsidP="00102BDB">
      <w:pPr>
        <w:pStyle w:val="Akapitzlist"/>
        <w:numPr>
          <w:ilvl w:val="0"/>
          <w:numId w:val="112"/>
        </w:numPr>
        <w:spacing w:after="0" w:line="240" w:lineRule="auto"/>
        <w:contextualSpacing w:val="0"/>
        <w:jc w:val="both"/>
        <w:rPr>
          <w:rFonts w:cstheme="minorHAnsi"/>
          <w:sz w:val="24"/>
          <w:szCs w:val="24"/>
        </w:rPr>
      </w:pPr>
      <w:r>
        <w:rPr>
          <w:rFonts w:cstheme="minorHAnsi"/>
          <w:sz w:val="24"/>
          <w:szCs w:val="24"/>
        </w:rPr>
        <w:t>Na zasadach określonych w umowie z pracownikiem określić można miesięczny limit kilometrów na jazdy lokalne.</w:t>
      </w:r>
    </w:p>
    <w:p w:rsidR="0067221D" w:rsidRPr="00D5093B" w:rsidRDefault="0067221D" w:rsidP="00D5093B">
      <w:pPr>
        <w:pStyle w:val="Akapitzlist"/>
        <w:spacing w:after="0" w:line="240" w:lineRule="auto"/>
        <w:ind w:left="0"/>
        <w:contextualSpacing w:val="0"/>
        <w:jc w:val="both"/>
        <w:rPr>
          <w:rFonts w:cstheme="minorHAnsi"/>
          <w:b/>
          <w:sz w:val="24"/>
          <w:szCs w:val="24"/>
        </w:rPr>
      </w:pPr>
    </w:p>
    <w:bookmarkEnd w:id="2"/>
    <w:p w:rsidR="0093666A" w:rsidRDefault="0093666A"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XX</w:t>
      </w:r>
      <w:r w:rsidR="003D4F6D" w:rsidRPr="004512EF">
        <w:rPr>
          <w:rFonts w:cstheme="minorHAnsi"/>
          <w:b/>
          <w:sz w:val="24"/>
          <w:szCs w:val="24"/>
        </w:rPr>
        <w:t>V</w:t>
      </w:r>
      <w:r w:rsidRPr="004512EF">
        <w:rPr>
          <w:rFonts w:cstheme="minorHAnsi"/>
          <w:b/>
          <w:sz w:val="24"/>
          <w:szCs w:val="24"/>
        </w:rPr>
        <w:t>. POSTANOWIENIA PRZEJŚCIOWE</w:t>
      </w:r>
      <w:r w:rsidR="00DC3AA7" w:rsidRPr="004512EF">
        <w:rPr>
          <w:rFonts w:cstheme="minorHAnsi"/>
          <w:b/>
          <w:sz w:val="24"/>
          <w:szCs w:val="24"/>
        </w:rPr>
        <w:t xml:space="preserve"> </w:t>
      </w:r>
    </w:p>
    <w:p w:rsidR="00B20E03" w:rsidRPr="004512EF" w:rsidRDefault="00B20E03" w:rsidP="00AE34B6">
      <w:pPr>
        <w:keepNext/>
        <w:spacing w:after="0" w:line="240" w:lineRule="auto"/>
        <w:jc w:val="center"/>
        <w:rPr>
          <w:rFonts w:cstheme="minorHAnsi"/>
          <w:b/>
          <w:sz w:val="24"/>
          <w:szCs w:val="24"/>
        </w:rPr>
      </w:pPr>
    </w:p>
    <w:p w:rsidR="00D77F85" w:rsidRPr="00911798" w:rsidRDefault="00D77F85" w:rsidP="00AE34B6">
      <w:pPr>
        <w:keepNext/>
        <w:spacing w:after="0" w:line="240" w:lineRule="auto"/>
        <w:jc w:val="center"/>
        <w:rPr>
          <w:rFonts w:cstheme="minorHAnsi"/>
          <w:b/>
          <w:sz w:val="24"/>
          <w:szCs w:val="24"/>
        </w:rPr>
      </w:pPr>
      <w:r w:rsidRPr="00911798">
        <w:rPr>
          <w:rFonts w:cstheme="minorHAnsi"/>
          <w:b/>
          <w:sz w:val="24"/>
          <w:szCs w:val="24"/>
        </w:rPr>
        <w:t xml:space="preserve">§ </w:t>
      </w:r>
      <w:r w:rsidR="00551D9B" w:rsidRPr="00911798">
        <w:rPr>
          <w:rFonts w:cstheme="minorHAnsi"/>
          <w:b/>
          <w:sz w:val="24"/>
          <w:szCs w:val="24"/>
        </w:rPr>
        <w:t>6</w:t>
      </w:r>
      <w:r w:rsidR="00B76D07">
        <w:rPr>
          <w:rFonts w:cstheme="minorHAnsi"/>
          <w:b/>
          <w:sz w:val="24"/>
          <w:szCs w:val="24"/>
        </w:rPr>
        <w:t>8</w:t>
      </w:r>
    </w:p>
    <w:p w:rsidR="00E630A5" w:rsidRPr="00911798" w:rsidRDefault="00E630A5" w:rsidP="00AE34B6">
      <w:pPr>
        <w:keepNext/>
        <w:spacing w:after="0" w:line="240" w:lineRule="auto"/>
        <w:jc w:val="center"/>
        <w:rPr>
          <w:rFonts w:cstheme="minorHAnsi"/>
          <w:b/>
          <w:sz w:val="24"/>
          <w:szCs w:val="24"/>
        </w:rPr>
      </w:pPr>
    </w:p>
    <w:p w:rsidR="00D77F85" w:rsidRPr="00911798" w:rsidRDefault="00D77F85" w:rsidP="00066D0C">
      <w:pPr>
        <w:pStyle w:val="Akapitzlist"/>
        <w:numPr>
          <w:ilvl w:val="3"/>
          <w:numId w:val="101"/>
        </w:numPr>
        <w:tabs>
          <w:tab w:val="clear" w:pos="2520"/>
          <w:tab w:val="num" w:pos="2694"/>
        </w:tabs>
        <w:spacing w:after="0" w:line="240" w:lineRule="auto"/>
        <w:ind w:left="0" w:hanging="284"/>
        <w:jc w:val="both"/>
        <w:rPr>
          <w:rFonts w:cstheme="minorHAnsi"/>
          <w:sz w:val="24"/>
          <w:szCs w:val="24"/>
        </w:rPr>
      </w:pPr>
      <w:r w:rsidRPr="00911798">
        <w:rPr>
          <w:rFonts w:cstheme="minorHAnsi"/>
          <w:sz w:val="24"/>
          <w:szCs w:val="24"/>
        </w:rPr>
        <w:t>Do czasu zmian treści stosunków pracy łączących pracowników z Uczelnią poprzez stanowiska:</w:t>
      </w:r>
    </w:p>
    <w:p w:rsidR="00D77F85" w:rsidRPr="00911798" w:rsidRDefault="00D77F85" w:rsidP="00066D0C">
      <w:pPr>
        <w:pStyle w:val="Akapitzlist"/>
        <w:numPr>
          <w:ilvl w:val="1"/>
          <w:numId w:val="39"/>
        </w:numPr>
        <w:spacing w:after="0" w:line="240" w:lineRule="auto"/>
        <w:ind w:left="284" w:hanging="283"/>
        <w:jc w:val="both"/>
        <w:rPr>
          <w:rFonts w:cstheme="minorHAnsi"/>
          <w:sz w:val="24"/>
          <w:szCs w:val="24"/>
        </w:rPr>
      </w:pPr>
      <w:r w:rsidRPr="00911798">
        <w:rPr>
          <w:rFonts w:cstheme="minorHAnsi"/>
          <w:sz w:val="24"/>
          <w:szCs w:val="24"/>
        </w:rPr>
        <w:t>profesorów – rozumie się także stanowiska profesorów zwyczajnych;</w:t>
      </w:r>
    </w:p>
    <w:p w:rsidR="00D77F85" w:rsidRPr="00911798" w:rsidRDefault="00D77F85" w:rsidP="00066D0C">
      <w:pPr>
        <w:pStyle w:val="Akapitzlist"/>
        <w:numPr>
          <w:ilvl w:val="1"/>
          <w:numId w:val="39"/>
        </w:numPr>
        <w:spacing w:after="0" w:line="240" w:lineRule="auto"/>
        <w:ind w:left="284" w:hanging="284"/>
        <w:contextualSpacing w:val="0"/>
        <w:jc w:val="both"/>
        <w:rPr>
          <w:rFonts w:cstheme="minorHAnsi"/>
          <w:sz w:val="24"/>
          <w:szCs w:val="24"/>
        </w:rPr>
      </w:pPr>
      <w:r w:rsidRPr="00911798">
        <w:rPr>
          <w:rFonts w:cstheme="minorHAnsi"/>
          <w:sz w:val="24"/>
          <w:szCs w:val="24"/>
        </w:rPr>
        <w:t>profesorów uczelni – rozumie się także stanowiska profesorów nadzwyczajnych.</w:t>
      </w:r>
    </w:p>
    <w:p w:rsidR="00D77F85" w:rsidRDefault="00D77F85" w:rsidP="00066D0C">
      <w:pPr>
        <w:pStyle w:val="Akapitzlist"/>
        <w:numPr>
          <w:ilvl w:val="3"/>
          <w:numId w:val="101"/>
        </w:numPr>
        <w:spacing w:after="0" w:line="240" w:lineRule="auto"/>
        <w:ind w:left="0" w:hanging="284"/>
        <w:jc w:val="both"/>
        <w:rPr>
          <w:rFonts w:cstheme="minorHAnsi"/>
          <w:sz w:val="24"/>
          <w:szCs w:val="24"/>
        </w:rPr>
      </w:pPr>
      <w:r w:rsidRPr="00911798">
        <w:rPr>
          <w:rFonts w:cstheme="minorHAnsi"/>
          <w:sz w:val="24"/>
          <w:szCs w:val="24"/>
        </w:rPr>
        <w:t>Przyznane okresowe składniki wynagrodzeń, w tym dodatki specjalne, wypłacane są na dotychczasowych zasadach, wysokości i w okresie, na który zostały przyznane.</w:t>
      </w:r>
    </w:p>
    <w:p w:rsidR="00D77F85" w:rsidRPr="004512EF" w:rsidRDefault="00D77F85" w:rsidP="008E78D1">
      <w:pPr>
        <w:pStyle w:val="Akapitzlist"/>
        <w:spacing w:after="0" w:line="240" w:lineRule="auto"/>
        <w:ind w:left="284"/>
        <w:jc w:val="both"/>
        <w:rPr>
          <w:rFonts w:cstheme="minorHAnsi"/>
          <w:sz w:val="24"/>
          <w:szCs w:val="24"/>
        </w:rPr>
      </w:pP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X</w:t>
      </w:r>
      <w:r w:rsidR="002C29E5" w:rsidRPr="004512EF">
        <w:rPr>
          <w:rFonts w:cstheme="minorHAnsi"/>
          <w:b/>
          <w:sz w:val="24"/>
          <w:szCs w:val="24"/>
        </w:rPr>
        <w:t>VI</w:t>
      </w:r>
      <w:r w:rsidRPr="004512EF">
        <w:rPr>
          <w:rFonts w:cstheme="minorHAnsi"/>
          <w:b/>
          <w:sz w:val="24"/>
          <w:szCs w:val="24"/>
        </w:rPr>
        <w:t>. POSTANOWIENIA KOŃCOWE</w:t>
      </w:r>
      <w:r w:rsidR="00B20E03" w:rsidRPr="004512EF">
        <w:rPr>
          <w:rFonts w:cstheme="minorHAnsi"/>
          <w:b/>
          <w:sz w:val="24"/>
          <w:szCs w:val="24"/>
        </w:rPr>
        <w:t xml:space="preserve"> </w:t>
      </w:r>
    </w:p>
    <w:p w:rsidR="00B20E03" w:rsidRPr="004512EF" w:rsidRDefault="00B20E03"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6</w:t>
      </w:r>
      <w:r w:rsidR="00B76D07">
        <w:rPr>
          <w:rFonts w:cstheme="minorHAnsi"/>
          <w:b/>
          <w:sz w:val="24"/>
          <w:szCs w:val="24"/>
        </w:rPr>
        <w:t>9</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2"/>
          <w:numId w:val="50"/>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Bezpośredni przełożeni pracowników mają obowiązek</w:t>
      </w:r>
      <w:r w:rsidR="00102BDB">
        <w:rPr>
          <w:rFonts w:cstheme="minorHAnsi"/>
          <w:sz w:val="24"/>
          <w:szCs w:val="24"/>
        </w:rPr>
        <w:t xml:space="preserve"> odebrania oświadczenia o</w:t>
      </w:r>
      <w:r w:rsidRPr="004512EF">
        <w:rPr>
          <w:rFonts w:cstheme="minorHAnsi"/>
          <w:sz w:val="24"/>
          <w:szCs w:val="24"/>
        </w:rPr>
        <w:t xml:space="preserve"> zapoznani</w:t>
      </w:r>
      <w:r w:rsidR="00102BDB">
        <w:rPr>
          <w:rFonts w:cstheme="minorHAnsi"/>
          <w:sz w:val="24"/>
          <w:szCs w:val="24"/>
        </w:rPr>
        <w:t>u</w:t>
      </w:r>
      <w:r w:rsidRPr="004512EF">
        <w:rPr>
          <w:rFonts w:cstheme="minorHAnsi"/>
          <w:sz w:val="24"/>
          <w:szCs w:val="24"/>
        </w:rPr>
        <w:t xml:space="preserve"> ich z postanowieniami Regulaminu w terminie 3 miesięcy od dnia wejścia w życie Regulaminu, zaś oświadczenie pracownika o zapoznaniu się z Regulaminem umieszcza się w jego aktach osobowych.</w:t>
      </w:r>
    </w:p>
    <w:p w:rsidR="00D77F85" w:rsidRPr="004512EF" w:rsidRDefault="00D77F85" w:rsidP="00066D0C">
      <w:pPr>
        <w:pStyle w:val="Akapitzlist"/>
        <w:numPr>
          <w:ilvl w:val="2"/>
          <w:numId w:val="50"/>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Każdy nowo zatrudniany pracownik zobowiązany jest potwierdzić zapoznanie się z Regulaminem poprzez złożenie stosownego oświadczenia, które umieszcza się w aktach osobowych pracownika.</w:t>
      </w:r>
    </w:p>
    <w:p w:rsidR="00D77F85" w:rsidRPr="004512EF" w:rsidRDefault="00D77F85" w:rsidP="00066D0C">
      <w:pPr>
        <w:pStyle w:val="Akapitzlist"/>
        <w:numPr>
          <w:ilvl w:val="2"/>
          <w:numId w:val="50"/>
        </w:numPr>
        <w:tabs>
          <w:tab w:val="clear" w:pos="1800"/>
        </w:tabs>
        <w:spacing w:after="0" w:line="240" w:lineRule="auto"/>
        <w:ind w:left="0" w:hanging="284"/>
        <w:contextualSpacing w:val="0"/>
        <w:jc w:val="both"/>
        <w:rPr>
          <w:rFonts w:cstheme="minorHAnsi"/>
          <w:b/>
          <w:sz w:val="24"/>
          <w:szCs w:val="24"/>
        </w:rPr>
      </w:pPr>
      <w:r w:rsidRPr="004512EF">
        <w:rPr>
          <w:rFonts w:cstheme="minorHAnsi"/>
          <w:sz w:val="24"/>
          <w:szCs w:val="24"/>
        </w:rPr>
        <w:t>Wzór oświadczenia</w:t>
      </w:r>
      <w:r w:rsidR="00B05D3A">
        <w:rPr>
          <w:rFonts w:cstheme="minorHAnsi"/>
          <w:sz w:val="24"/>
          <w:szCs w:val="24"/>
        </w:rPr>
        <w:t xml:space="preserve"> </w:t>
      </w:r>
      <w:r w:rsidR="00581661">
        <w:rPr>
          <w:rFonts w:cstheme="minorHAnsi"/>
          <w:sz w:val="24"/>
          <w:szCs w:val="24"/>
        </w:rPr>
        <w:t>określony został</w:t>
      </w:r>
      <w:r w:rsidR="00B05D3A">
        <w:rPr>
          <w:rFonts w:cstheme="minorHAnsi"/>
          <w:sz w:val="24"/>
          <w:szCs w:val="24"/>
        </w:rPr>
        <w:t xml:space="preserve"> w</w:t>
      </w:r>
      <w:r w:rsidRPr="004512EF">
        <w:rPr>
          <w:rFonts w:cstheme="minorHAnsi"/>
          <w:sz w:val="24"/>
          <w:szCs w:val="24"/>
        </w:rPr>
        <w:t xml:space="preserve"> </w:t>
      </w:r>
      <w:r w:rsidRPr="004512EF">
        <w:rPr>
          <w:rFonts w:cstheme="minorHAnsi"/>
          <w:b/>
          <w:sz w:val="24"/>
          <w:szCs w:val="24"/>
        </w:rPr>
        <w:t>załącznik</w:t>
      </w:r>
      <w:r w:rsidR="00B05D3A">
        <w:rPr>
          <w:rFonts w:cstheme="minorHAnsi"/>
          <w:b/>
          <w:sz w:val="24"/>
          <w:szCs w:val="24"/>
        </w:rPr>
        <w:t>u</w:t>
      </w:r>
      <w:r w:rsidRPr="004512EF">
        <w:rPr>
          <w:rFonts w:cstheme="minorHAnsi"/>
          <w:b/>
          <w:sz w:val="24"/>
          <w:szCs w:val="24"/>
        </w:rPr>
        <w:t xml:space="preserve"> nr 1</w:t>
      </w:r>
      <w:r w:rsidRPr="004512EF">
        <w:rPr>
          <w:rFonts w:cstheme="minorHAnsi"/>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70</w:t>
      </w:r>
    </w:p>
    <w:p w:rsidR="00E630A5" w:rsidRPr="004512EF" w:rsidRDefault="00E630A5" w:rsidP="00AE34B6">
      <w:pPr>
        <w:keepNext/>
        <w:spacing w:after="0" w:line="240" w:lineRule="auto"/>
        <w:jc w:val="center"/>
        <w:rPr>
          <w:rFonts w:cstheme="minorHAnsi"/>
          <w:b/>
          <w:sz w:val="24"/>
          <w:szCs w:val="24"/>
        </w:rPr>
      </w:pPr>
    </w:p>
    <w:p w:rsidR="00D77F85" w:rsidRPr="00567B4B" w:rsidRDefault="00D77F85" w:rsidP="005C52EB">
      <w:pPr>
        <w:pStyle w:val="Akapitzlist"/>
        <w:numPr>
          <w:ilvl w:val="2"/>
          <w:numId w:val="113"/>
        </w:numPr>
        <w:tabs>
          <w:tab w:val="clear" w:pos="1800"/>
        </w:tabs>
        <w:spacing w:after="0" w:line="240" w:lineRule="auto"/>
        <w:ind w:left="0" w:hanging="284"/>
        <w:contextualSpacing w:val="0"/>
        <w:jc w:val="both"/>
        <w:rPr>
          <w:rFonts w:cstheme="minorHAnsi"/>
          <w:sz w:val="24"/>
          <w:szCs w:val="24"/>
        </w:rPr>
      </w:pPr>
      <w:r w:rsidRPr="00567B4B">
        <w:rPr>
          <w:rFonts w:cstheme="minorHAnsi"/>
          <w:sz w:val="24"/>
          <w:szCs w:val="24"/>
        </w:rPr>
        <w:t>Zmiany umów o pracę zawartych z pracownikami Uczelni związane z koniecznością dostosowania ich treści do Regulaminu zostaną dokonane w terminie sześciu miesięcy od dnia wejścia w życie Regulaminu</w:t>
      </w:r>
      <w:r w:rsidR="0018541F" w:rsidRPr="00567B4B">
        <w:rPr>
          <w:rFonts w:cstheme="minorHAnsi"/>
          <w:sz w:val="24"/>
          <w:szCs w:val="24"/>
        </w:rPr>
        <w:t>, z zastrzeżeniem ust. 2</w:t>
      </w:r>
      <w:r w:rsidRPr="00567B4B">
        <w:rPr>
          <w:rFonts w:cstheme="minorHAnsi"/>
          <w:sz w:val="24"/>
          <w:szCs w:val="24"/>
        </w:rPr>
        <w:t>.</w:t>
      </w:r>
    </w:p>
    <w:p w:rsidR="005C52EB" w:rsidRPr="00567B4B" w:rsidRDefault="005C52EB" w:rsidP="00F238BF">
      <w:pPr>
        <w:pStyle w:val="Akapitzlist"/>
        <w:numPr>
          <w:ilvl w:val="2"/>
          <w:numId w:val="113"/>
        </w:numPr>
        <w:tabs>
          <w:tab w:val="clear" w:pos="1800"/>
        </w:tabs>
        <w:spacing w:after="0" w:line="240" w:lineRule="auto"/>
        <w:ind w:left="0" w:hanging="284"/>
        <w:contextualSpacing w:val="0"/>
        <w:jc w:val="both"/>
        <w:rPr>
          <w:rFonts w:cstheme="minorHAnsi"/>
          <w:sz w:val="24"/>
          <w:szCs w:val="24"/>
        </w:rPr>
      </w:pPr>
      <w:r w:rsidRPr="00567B4B">
        <w:rPr>
          <w:rFonts w:cstheme="minorHAnsi"/>
          <w:sz w:val="24"/>
          <w:szCs w:val="24"/>
        </w:rPr>
        <w:t>Z dniem wejścia w życie przepisów Regulaminu przestają obowiązywać kategorie zaszeregowania pracowników niebędących nauczycielami akademickimi, wskazane w umowach o pracę.</w:t>
      </w:r>
      <w:r w:rsidR="001A3ABE" w:rsidRPr="00567B4B">
        <w:rPr>
          <w:rFonts w:cstheme="minorHAnsi"/>
          <w:sz w:val="24"/>
          <w:szCs w:val="24"/>
        </w:rPr>
        <w:t xml:space="preserve"> </w:t>
      </w:r>
      <w:r w:rsidRPr="00567B4B">
        <w:rPr>
          <w:rFonts w:cstheme="minorHAnsi"/>
          <w:sz w:val="24"/>
          <w:szCs w:val="24"/>
        </w:rPr>
        <w:t xml:space="preserve">Minimalne stawki wynagrodzeń na poszczególnych stanowiskach </w:t>
      </w:r>
      <w:r w:rsidR="001A3ABE" w:rsidRPr="00567B4B">
        <w:rPr>
          <w:rFonts w:cstheme="minorHAnsi"/>
          <w:sz w:val="24"/>
          <w:szCs w:val="24"/>
        </w:rPr>
        <w:t xml:space="preserve">pracy dla pracowników niebędących nauczycielami akademickimi określają </w:t>
      </w:r>
      <w:r w:rsidR="001A3ABE" w:rsidRPr="00567B4B">
        <w:rPr>
          <w:rFonts w:cstheme="minorHAnsi"/>
          <w:b/>
          <w:sz w:val="24"/>
          <w:szCs w:val="24"/>
        </w:rPr>
        <w:t>załączniki 9,10,11,12</w:t>
      </w:r>
      <w:r w:rsidR="001A3ABE" w:rsidRPr="00567B4B">
        <w:rPr>
          <w:rFonts w:cstheme="minorHAnsi"/>
          <w:sz w:val="24"/>
          <w:szCs w:val="24"/>
        </w:rPr>
        <w:t>.</w:t>
      </w:r>
      <w:r w:rsidR="0018541F" w:rsidRPr="00567B4B">
        <w:rPr>
          <w:rFonts w:cstheme="minorHAnsi"/>
          <w:sz w:val="24"/>
          <w:szCs w:val="24"/>
        </w:rPr>
        <w:t xml:space="preserve"> </w:t>
      </w:r>
    </w:p>
    <w:p w:rsidR="00D77F85" w:rsidRPr="004512EF" w:rsidRDefault="00D77F85" w:rsidP="00AE34B6">
      <w:pPr>
        <w:tabs>
          <w:tab w:val="num" w:pos="567"/>
        </w:tabs>
        <w:spacing w:after="0" w:line="240" w:lineRule="auto"/>
        <w:rPr>
          <w:rFonts w:cstheme="minorHAnsi"/>
          <w:sz w:val="24"/>
          <w:szCs w:val="24"/>
        </w:rPr>
      </w:pPr>
    </w:p>
    <w:p w:rsidR="00461D55" w:rsidRDefault="00461D55" w:rsidP="00461D55">
      <w:pPr>
        <w:keepNext/>
        <w:spacing w:after="0" w:line="240" w:lineRule="auto"/>
        <w:jc w:val="center"/>
        <w:rPr>
          <w:rFonts w:cstheme="minorHAnsi"/>
          <w:b/>
          <w:sz w:val="24"/>
          <w:szCs w:val="24"/>
        </w:rPr>
      </w:pPr>
      <w:r w:rsidRPr="004512EF">
        <w:rPr>
          <w:rFonts w:cstheme="minorHAnsi"/>
          <w:b/>
          <w:sz w:val="24"/>
          <w:szCs w:val="24"/>
        </w:rPr>
        <w:t xml:space="preserve">§ </w:t>
      </w:r>
      <w:r>
        <w:rPr>
          <w:rFonts w:cstheme="minorHAnsi"/>
          <w:b/>
          <w:sz w:val="24"/>
          <w:szCs w:val="24"/>
        </w:rPr>
        <w:t>71</w:t>
      </w:r>
    </w:p>
    <w:p w:rsidR="00834BE5" w:rsidRDefault="00834BE5" w:rsidP="00461D55">
      <w:pPr>
        <w:keepNext/>
        <w:spacing w:after="0" w:line="240" w:lineRule="auto"/>
        <w:jc w:val="center"/>
        <w:rPr>
          <w:rFonts w:cstheme="minorHAnsi"/>
          <w:b/>
          <w:sz w:val="24"/>
          <w:szCs w:val="24"/>
        </w:rPr>
      </w:pPr>
    </w:p>
    <w:p w:rsidR="00461D55" w:rsidRDefault="000F780D" w:rsidP="001D6986">
      <w:pPr>
        <w:pStyle w:val="Akapitzlist"/>
        <w:numPr>
          <w:ilvl w:val="2"/>
          <w:numId w:val="115"/>
        </w:numPr>
        <w:tabs>
          <w:tab w:val="clear" w:pos="1800"/>
          <w:tab w:val="num" w:pos="0"/>
        </w:tabs>
        <w:spacing w:after="0" w:line="240" w:lineRule="auto"/>
        <w:ind w:left="0" w:hanging="284"/>
        <w:contextualSpacing w:val="0"/>
        <w:jc w:val="both"/>
        <w:rPr>
          <w:rFonts w:cstheme="minorHAnsi"/>
          <w:sz w:val="24"/>
          <w:szCs w:val="24"/>
        </w:rPr>
      </w:pPr>
      <w:r w:rsidRPr="00DA0DBF">
        <w:rPr>
          <w:rFonts w:cstheme="minorHAnsi"/>
          <w:sz w:val="24"/>
          <w:szCs w:val="24"/>
        </w:rPr>
        <w:t xml:space="preserve">Zasady zatrudniania i zwalniania pracowników niebędących nauczycielami akademickimi w zakresie </w:t>
      </w:r>
      <w:r w:rsidR="00C86611" w:rsidRPr="00DA0DBF">
        <w:rPr>
          <w:rFonts w:cstheme="minorHAnsi"/>
          <w:sz w:val="24"/>
          <w:szCs w:val="24"/>
        </w:rPr>
        <w:t>nieuregulowanym</w:t>
      </w:r>
      <w:r w:rsidRPr="00DA0DBF">
        <w:rPr>
          <w:rFonts w:cstheme="minorHAnsi"/>
          <w:sz w:val="24"/>
          <w:szCs w:val="24"/>
        </w:rPr>
        <w:t xml:space="preserve"> w</w:t>
      </w:r>
      <w:r w:rsidR="00C86611" w:rsidRPr="00DA0DBF">
        <w:rPr>
          <w:rFonts w:cstheme="minorHAnsi"/>
          <w:sz w:val="24"/>
          <w:szCs w:val="24"/>
        </w:rPr>
        <w:t xml:space="preserve"> niniejszym</w:t>
      </w:r>
      <w:r w:rsidRPr="00DA0DBF">
        <w:rPr>
          <w:rFonts w:cstheme="minorHAnsi"/>
          <w:sz w:val="24"/>
          <w:szCs w:val="24"/>
        </w:rPr>
        <w:t xml:space="preserve"> Regulaminie określa Regulamin pracy.</w:t>
      </w:r>
    </w:p>
    <w:p w:rsidR="00EC3440" w:rsidRDefault="00EC3440" w:rsidP="001D6986">
      <w:pPr>
        <w:pStyle w:val="Akapitzlist"/>
        <w:numPr>
          <w:ilvl w:val="2"/>
          <w:numId w:val="115"/>
        </w:numPr>
        <w:tabs>
          <w:tab w:val="clear" w:pos="1800"/>
        </w:tabs>
        <w:spacing w:after="0" w:line="240" w:lineRule="auto"/>
        <w:ind w:left="0" w:hanging="284"/>
        <w:contextualSpacing w:val="0"/>
        <w:jc w:val="both"/>
        <w:rPr>
          <w:rFonts w:cstheme="minorHAnsi"/>
          <w:sz w:val="24"/>
          <w:szCs w:val="24"/>
        </w:rPr>
      </w:pPr>
      <w:r w:rsidRPr="00EC3440">
        <w:rPr>
          <w:rFonts w:cstheme="minorHAnsi"/>
          <w:sz w:val="24"/>
          <w:szCs w:val="24"/>
        </w:rPr>
        <w:t xml:space="preserve">Zasady ustalania zakresu obowiązków pracowników niebędących nauczycielami akademickimi dla poszczególnych grup pracowników i rodzajów stanowisk, w tym zasady dotyczące czasu pracy oraz udzielania urlopu wypoczynkowego określa </w:t>
      </w:r>
      <w:r>
        <w:rPr>
          <w:rFonts w:cstheme="minorHAnsi"/>
          <w:sz w:val="24"/>
          <w:szCs w:val="24"/>
        </w:rPr>
        <w:t>R</w:t>
      </w:r>
      <w:r w:rsidRPr="00EC3440">
        <w:rPr>
          <w:rFonts w:cstheme="minorHAnsi"/>
          <w:sz w:val="24"/>
          <w:szCs w:val="24"/>
        </w:rPr>
        <w:t>egulamin pracy</w:t>
      </w:r>
      <w:r>
        <w:rPr>
          <w:rFonts w:cstheme="minorHAnsi"/>
          <w:sz w:val="24"/>
          <w:szCs w:val="24"/>
        </w:rPr>
        <w:t xml:space="preserve">. </w:t>
      </w:r>
    </w:p>
    <w:p w:rsidR="00AE0DA0" w:rsidRDefault="00AE0DA0" w:rsidP="00AE0DA0">
      <w:pPr>
        <w:pStyle w:val="Akapitzlist"/>
        <w:keepNext/>
        <w:spacing w:after="0" w:line="240" w:lineRule="auto"/>
        <w:ind w:left="0"/>
        <w:jc w:val="both"/>
        <w:rPr>
          <w:rFonts w:cstheme="minorHAnsi"/>
          <w:sz w:val="24"/>
          <w:szCs w:val="24"/>
        </w:rPr>
      </w:pPr>
    </w:p>
    <w:p w:rsidR="00AE0DA0" w:rsidRDefault="00AE0DA0" w:rsidP="00AE0DA0">
      <w:pPr>
        <w:keepNext/>
        <w:spacing w:after="0" w:line="240" w:lineRule="auto"/>
        <w:jc w:val="center"/>
        <w:rPr>
          <w:rFonts w:cstheme="minorHAnsi"/>
          <w:b/>
          <w:sz w:val="24"/>
          <w:szCs w:val="24"/>
        </w:rPr>
      </w:pPr>
      <w:r w:rsidRPr="004512EF">
        <w:rPr>
          <w:rFonts w:cstheme="minorHAnsi"/>
          <w:b/>
          <w:sz w:val="24"/>
          <w:szCs w:val="24"/>
        </w:rPr>
        <w:t xml:space="preserve">§ </w:t>
      </w:r>
      <w:r>
        <w:rPr>
          <w:rFonts w:cstheme="minorHAnsi"/>
          <w:b/>
          <w:sz w:val="24"/>
          <w:szCs w:val="24"/>
        </w:rPr>
        <w:t>72</w:t>
      </w:r>
    </w:p>
    <w:p w:rsidR="00AE0DA0" w:rsidRDefault="00AE0DA0" w:rsidP="00AE0DA0">
      <w:pPr>
        <w:pStyle w:val="Akapitzlist"/>
        <w:keepNext/>
        <w:spacing w:after="0" w:line="240" w:lineRule="auto"/>
        <w:ind w:left="0"/>
        <w:jc w:val="both"/>
        <w:rPr>
          <w:rFonts w:cstheme="minorHAnsi"/>
          <w:sz w:val="24"/>
          <w:szCs w:val="24"/>
        </w:rPr>
      </w:pPr>
    </w:p>
    <w:p w:rsidR="00DA0DBF" w:rsidRPr="00DA0DBF" w:rsidRDefault="00DA0DBF" w:rsidP="00AE0DA0">
      <w:pPr>
        <w:pStyle w:val="Akapitzlist"/>
        <w:keepNext/>
        <w:spacing w:after="0" w:line="240" w:lineRule="auto"/>
        <w:ind w:left="-284"/>
        <w:jc w:val="both"/>
        <w:rPr>
          <w:rFonts w:cstheme="minorHAnsi"/>
          <w:sz w:val="24"/>
          <w:szCs w:val="24"/>
        </w:rPr>
      </w:pPr>
      <w:r>
        <w:rPr>
          <w:rFonts w:cstheme="minorHAnsi"/>
          <w:sz w:val="24"/>
          <w:szCs w:val="24"/>
        </w:rPr>
        <w:t>W Uczelni tworzy się Zakładowy Fundusz Świadczeń Socjalnych, na zasadach określonych w odrębnym regulaminie.</w:t>
      </w:r>
    </w:p>
    <w:p w:rsidR="00461D55" w:rsidRDefault="00461D5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461D55">
        <w:rPr>
          <w:rFonts w:cstheme="minorHAnsi"/>
          <w:b/>
          <w:sz w:val="24"/>
          <w:szCs w:val="24"/>
        </w:rPr>
        <w:t>7</w:t>
      </w:r>
      <w:r w:rsidR="00AE0DA0">
        <w:rPr>
          <w:rFonts w:cstheme="minorHAnsi"/>
          <w:b/>
          <w:sz w:val="24"/>
          <w:szCs w:val="24"/>
        </w:rPr>
        <w:t>3</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4E21A3">
      <w:pPr>
        <w:tabs>
          <w:tab w:val="num" w:pos="567"/>
        </w:tabs>
        <w:spacing w:after="0" w:line="240" w:lineRule="auto"/>
        <w:ind w:hanging="284"/>
        <w:jc w:val="both"/>
        <w:rPr>
          <w:rFonts w:cstheme="minorHAnsi"/>
          <w:b/>
          <w:sz w:val="24"/>
          <w:szCs w:val="24"/>
        </w:rPr>
      </w:pPr>
      <w:r w:rsidRPr="004512EF">
        <w:rPr>
          <w:rFonts w:cstheme="minorHAnsi"/>
          <w:sz w:val="24"/>
          <w:szCs w:val="24"/>
        </w:rPr>
        <w:t>W sprawach nieuregulowanych w Regulaminie stosuje się przepisy powszechnie obowiązujące.</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7</w:t>
      </w:r>
      <w:r w:rsidR="00AE0DA0">
        <w:rPr>
          <w:rFonts w:cstheme="minorHAnsi"/>
          <w:b/>
          <w:sz w:val="24"/>
          <w:szCs w:val="24"/>
        </w:rPr>
        <w:t>4</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4E21A3">
      <w:pPr>
        <w:tabs>
          <w:tab w:val="num" w:pos="567"/>
        </w:tabs>
        <w:spacing w:after="0" w:line="240" w:lineRule="auto"/>
        <w:ind w:hanging="284"/>
        <w:rPr>
          <w:rFonts w:cstheme="minorHAnsi"/>
          <w:b/>
          <w:sz w:val="24"/>
          <w:szCs w:val="24"/>
        </w:rPr>
      </w:pPr>
      <w:r w:rsidRPr="004512EF">
        <w:rPr>
          <w:rFonts w:cstheme="minorHAnsi"/>
          <w:sz w:val="24"/>
          <w:szCs w:val="24"/>
        </w:rPr>
        <w:t>Treść Regulaminu została uzgodniona z zakładowymi organizacjami związkowymi.</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7</w:t>
      </w:r>
      <w:r w:rsidR="00AE0DA0">
        <w:rPr>
          <w:rFonts w:cstheme="minorHAnsi"/>
          <w:b/>
          <w:sz w:val="24"/>
          <w:szCs w:val="24"/>
        </w:rPr>
        <w:t>5</w:t>
      </w:r>
    </w:p>
    <w:p w:rsidR="00E630A5" w:rsidRPr="004512EF" w:rsidRDefault="00E630A5" w:rsidP="00AE34B6">
      <w:pPr>
        <w:keepNext/>
        <w:spacing w:after="0" w:line="240" w:lineRule="auto"/>
        <w:jc w:val="center"/>
        <w:rPr>
          <w:rFonts w:cstheme="minorHAnsi"/>
          <w:b/>
          <w:sz w:val="24"/>
          <w:szCs w:val="24"/>
        </w:rPr>
      </w:pPr>
    </w:p>
    <w:p w:rsidR="00D77F85" w:rsidRDefault="00D77F85" w:rsidP="004E21A3">
      <w:pPr>
        <w:tabs>
          <w:tab w:val="num" w:pos="567"/>
        </w:tabs>
        <w:spacing w:after="0" w:line="240" w:lineRule="auto"/>
        <w:ind w:left="-284"/>
        <w:jc w:val="both"/>
        <w:rPr>
          <w:rFonts w:cstheme="minorHAnsi"/>
          <w:sz w:val="24"/>
          <w:szCs w:val="24"/>
        </w:rPr>
      </w:pPr>
      <w:r w:rsidRPr="004512EF">
        <w:rPr>
          <w:rFonts w:cstheme="minorHAnsi"/>
          <w:sz w:val="24"/>
          <w:szCs w:val="24"/>
        </w:rPr>
        <w:t xml:space="preserve">Wszelkie zmiany </w:t>
      </w:r>
      <w:r w:rsidR="00A75F2C" w:rsidRPr="004512EF">
        <w:rPr>
          <w:rFonts w:cstheme="minorHAnsi"/>
          <w:sz w:val="24"/>
          <w:szCs w:val="24"/>
        </w:rPr>
        <w:t>R</w:t>
      </w:r>
      <w:r w:rsidRPr="004512EF">
        <w:rPr>
          <w:rFonts w:cstheme="minorHAnsi"/>
          <w:sz w:val="24"/>
          <w:szCs w:val="24"/>
        </w:rPr>
        <w:t>egulaminu następują w formie pisemnej w trybie przewidzianym dla jego ustalania.</w:t>
      </w:r>
    </w:p>
    <w:p w:rsidR="006F7286" w:rsidRDefault="006F7286" w:rsidP="004E21A3">
      <w:pPr>
        <w:tabs>
          <w:tab w:val="num" w:pos="567"/>
        </w:tabs>
        <w:spacing w:after="0" w:line="240" w:lineRule="auto"/>
        <w:ind w:left="-284"/>
        <w:jc w:val="both"/>
        <w:rPr>
          <w:rFonts w:cstheme="minorHAnsi"/>
          <w:sz w:val="24"/>
          <w:szCs w:val="24"/>
        </w:rPr>
      </w:pPr>
    </w:p>
    <w:p w:rsidR="006F7286" w:rsidRDefault="006F7286" w:rsidP="006F7286">
      <w:pPr>
        <w:spacing w:after="0" w:line="240" w:lineRule="auto"/>
        <w:rPr>
          <w:rFonts w:cstheme="minorHAnsi"/>
          <w:color w:val="FF0000"/>
          <w:sz w:val="18"/>
          <w:szCs w:val="18"/>
        </w:rPr>
      </w:pPr>
      <w:r w:rsidRPr="00827DFB">
        <w:rPr>
          <w:rFonts w:cstheme="minorHAnsi"/>
          <w:color w:val="FF0000"/>
          <w:sz w:val="18"/>
          <w:szCs w:val="18"/>
        </w:rPr>
        <w:t xml:space="preserve"> </w:t>
      </w:r>
    </w:p>
    <w:p w:rsidR="006F7286" w:rsidRPr="004512EF" w:rsidRDefault="006F7286" w:rsidP="004E21A3">
      <w:pPr>
        <w:tabs>
          <w:tab w:val="num" w:pos="567"/>
        </w:tabs>
        <w:spacing w:after="0" w:line="240" w:lineRule="auto"/>
        <w:ind w:left="-284"/>
        <w:jc w:val="both"/>
        <w:rPr>
          <w:rFonts w:cstheme="minorHAnsi"/>
          <w:b/>
          <w:sz w:val="24"/>
          <w:szCs w:val="24"/>
        </w:rPr>
      </w:pPr>
    </w:p>
    <w:p w:rsidR="004242AC" w:rsidRPr="004512EF" w:rsidRDefault="004242AC" w:rsidP="00AE34B6">
      <w:pPr>
        <w:keepNext/>
        <w:spacing w:after="0" w:line="240" w:lineRule="auto"/>
        <w:jc w:val="center"/>
        <w:rPr>
          <w:rFonts w:cstheme="minorHAnsi"/>
          <w:b/>
          <w:sz w:val="24"/>
          <w:szCs w:val="24"/>
        </w:rPr>
      </w:pPr>
    </w:p>
    <w:p w:rsidR="00543FE4" w:rsidRPr="004512EF" w:rsidRDefault="00543FE4">
      <w:pPr>
        <w:spacing w:after="160" w:line="259" w:lineRule="auto"/>
        <w:rPr>
          <w:rFonts w:cstheme="minorHAnsi"/>
          <w:sz w:val="24"/>
          <w:szCs w:val="24"/>
        </w:rPr>
      </w:pPr>
      <w:r w:rsidRPr="004512EF">
        <w:rPr>
          <w:rFonts w:cstheme="minorHAnsi"/>
          <w:sz w:val="24"/>
          <w:szCs w:val="24"/>
        </w:rPr>
        <w:br w:type="page"/>
      </w:r>
    </w:p>
    <w:p w:rsidR="00D77F85" w:rsidRPr="004512EF" w:rsidRDefault="00D77F85" w:rsidP="00AE34B6">
      <w:pPr>
        <w:tabs>
          <w:tab w:val="num" w:pos="567"/>
        </w:tabs>
        <w:spacing w:after="0" w:line="240" w:lineRule="auto"/>
        <w:ind w:left="360" w:hanging="360"/>
        <w:rPr>
          <w:rFonts w:cstheme="minorHAnsi"/>
          <w:sz w:val="24"/>
          <w:szCs w:val="24"/>
        </w:rPr>
        <w:sectPr w:rsidR="00D77F85" w:rsidRPr="004512EF" w:rsidSect="008C4BCF">
          <w:footerReference w:type="even" r:id="rId8"/>
          <w:footerReference w:type="default" r:id="rId9"/>
          <w:pgSz w:w="11906" w:h="16838"/>
          <w:pgMar w:top="1417" w:right="1133" w:bottom="1417" w:left="1417" w:header="708" w:footer="708" w:gutter="0"/>
          <w:pgNumType w:start="1"/>
          <w:cols w:space="708"/>
          <w:docGrid w:linePitch="360"/>
        </w:sectPr>
      </w:pPr>
    </w:p>
    <w:p w:rsidR="00D77F85" w:rsidRPr="004512EF" w:rsidRDefault="00D77F85"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A54248" w:rsidRPr="004512EF">
        <w:rPr>
          <w:rFonts w:cstheme="minorHAnsi"/>
          <w:i/>
        </w:rPr>
        <w:t>1</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824720" w:rsidP="00AE34B6">
      <w:pPr>
        <w:pStyle w:val="Tekstpodstawowy"/>
        <w:rPr>
          <w:rFonts w:asciiTheme="minorHAnsi" w:hAnsiTheme="minorHAnsi" w:cstheme="minorHAnsi"/>
        </w:rPr>
      </w:pPr>
      <w:r w:rsidRPr="004512EF">
        <w:rPr>
          <w:rFonts w:asciiTheme="minorHAnsi" w:hAnsiTheme="minorHAnsi" w:cstheme="minorHAnsi"/>
        </w:rPr>
        <w:t>____________</w:t>
      </w:r>
      <w:r w:rsidR="001C7622" w:rsidRPr="004512EF">
        <w:rPr>
          <w:rFonts w:asciiTheme="minorHAnsi" w:hAnsiTheme="minorHAnsi" w:cstheme="minorHAnsi"/>
        </w:rPr>
        <w:t>__</w:t>
      </w:r>
      <w:r w:rsidRPr="004512EF">
        <w:rPr>
          <w:rFonts w:asciiTheme="minorHAnsi" w:hAnsiTheme="minorHAnsi" w:cstheme="minorHAnsi"/>
        </w:rPr>
        <w:t>___________</w:t>
      </w:r>
      <w:r w:rsidR="000322AC" w:rsidRPr="004512EF">
        <w:rPr>
          <w:rFonts w:asciiTheme="minorHAnsi" w:hAnsiTheme="minorHAnsi" w:cstheme="minorHAnsi"/>
        </w:rPr>
        <w:t>_</w:t>
      </w:r>
      <w:r w:rsidR="00FF6639">
        <w:rPr>
          <w:rFonts w:asciiTheme="minorHAnsi" w:hAnsiTheme="minorHAnsi" w:cstheme="minorHAnsi"/>
        </w:rPr>
        <w:t>_</w:t>
      </w:r>
    </w:p>
    <w:p w:rsidR="00D77F85" w:rsidRPr="004512EF" w:rsidRDefault="001C7622" w:rsidP="00AE34B6">
      <w:pPr>
        <w:pStyle w:val="Tekstpodstawowy"/>
        <w:rPr>
          <w:rFonts w:asciiTheme="minorHAnsi" w:hAnsiTheme="minorHAnsi" w:cstheme="minorHAnsi"/>
          <w:sz w:val="18"/>
          <w:szCs w:val="18"/>
        </w:rPr>
      </w:pPr>
      <w:r w:rsidRPr="004512EF">
        <w:rPr>
          <w:rFonts w:asciiTheme="minorHAnsi" w:hAnsiTheme="minorHAnsi" w:cstheme="minorHAnsi"/>
          <w:sz w:val="18"/>
          <w:szCs w:val="18"/>
        </w:rPr>
        <w:tab/>
      </w:r>
      <w:r w:rsidR="00D77F85" w:rsidRPr="004512EF">
        <w:rPr>
          <w:rFonts w:asciiTheme="minorHAnsi" w:hAnsiTheme="minorHAnsi" w:cstheme="minorHAnsi"/>
          <w:sz w:val="18"/>
          <w:szCs w:val="18"/>
        </w:rPr>
        <w:t xml:space="preserve">                           </w:t>
      </w:r>
      <w:r w:rsidR="00FF6639">
        <w:rPr>
          <w:rFonts w:asciiTheme="minorHAnsi" w:hAnsiTheme="minorHAnsi" w:cstheme="minorHAnsi"/>
          <w:sz w:val="18"/>
          <w:szCs w:val="18"/>
        </w:rPr>
        <w:t xml:space="preserve">     </w:t>
      </w:r>
      <w:r w:rsidR="00D77F85" w:rsidRPr="004512EF">
        <w:rPr>
          <w:rFonts w:asciiTheme="minorHAnsi" w:hAnsiTheme="minorHAnsi" w:cstheme="minorHAnsi"/>
          <w:sz w:val="18"/>
          <w:szCs w:val="18"/>
        </w:rPr>
        <w:t>(imię i nazwisko)</w:t>
      </w:r>
    </w:p>
    <w:p w:rsidR="00D77F85" w:rsidRPr="004512EF" w:rsidRDefault="00D77F85" w:rsidP="00AE34B6">
      <w:pPr>
        <w:pStyle w:val="Tekstpodstawowy"/>
        <w:rPr>
          <w:rFonts w:asciiTheme="minorHAnsi" w:hAnsiTheme="minorHAnsi" w:cstheme="minorHAnsi"/>
        </w:rPr>
      </w:pPr>
    </w:p>
    <w:p w:rsidR="001C7622" w:rsidRPr="004512EF" w:rsidRDefault="001C7622" w:rsidP="00AE34B6">
      <w:pPr>
        <w:pStyle w:val="Tekstpodstawowy"/>
        <w:rPr>
          <w:rFonts w:asciiTheme="minorHAnsi" w:hAnsiTheme="minorHAnsi" w:cstheme="minorHAnsi"/>
        </w:rPr>
      </w:pPr>
    </w:p>
    <w:p w:rsidR="00D77F85" w:rsidRPr="004512EF" w:rsidRDefault="00824720" w:rsidP="00AE34B6">
      <w:pPr>
        <w:pStyle w:val="Tekstpodstawowy"/>
        <w:rPr>
          <w:rFonts w:asciiTheme="minorHAnsi" w:hAnsiTheme="minorHAnsi" w:cstheme="minorHAnsi"/>
        </w:rPr>
      </w:pPr>
      <w:r w:rsidRPr="004512EF">
        <w:rPr>
          <w:rFonts w:asciiTheme="minorHAnsi" w:hAnsiTheme="minorHAnsi" w:cstheme="minorHAnsi"/>
        </w:rPr>
        <w:t>______________</w:t>
      </w:r>
      <w:r w:rsidR="001C7622" w:rsidRPr="004512EF">
        <w:rPr>
          <w:rFonts w:asciiTheme="minorHAnsi" w:hAnsiTheme="minorHAnsi" w:cstheme="minorHAnsi"/>
        </w:rPr>
        <w:t>____</w:t>
      </w:r>
      <w:r w:rsidRPr="004512EF">
        <w:rPr>
          <w:rFonts w:asciiTheme="minorHAnsi" w:hAnsiTheme="minorHAnsi" w:cstheme="minorHAnsi"/>
        </w:rPr>
        <w:t>________</w:t>
      </w:r>
      <w:r w:rsidR="000322AC" w:rsidRPr="004512EF">
        <w:rPr>
          <w:rFonts w:asciiTheme="minorHAnsi" w:hAnsiTheme="minorHAnsi" w:cstheme="minorHAnsi"/>
        </w:rPr>
        <w:t>_</w:t>
      </w:r>
      <w:r w:rsidRPr="004512EF">
        <w:rPr>
          <w:rFonts w:asciiTheme="minorHAnsi" w:hAnsiTheme="minorHAnsi" w:cstheme="minorHAnsi"/>
        </w:rPr>
        <w:t>_</w:t>
      </w:r>
    </w:p>
    <w:p w:rsidR="00D77F85" w:rsidRPr="004512EF" w:rsidRDefault="00D77F85" w:rsidP="00AE34B6">
      <w:pPr>
        <w:pStyle w:val="Tekstpodstawowy"/>
        <w:rPr>
          <w:rFonts w:asciiTheme="minorHAnsi" w:hAnsiTheme="minorHAnsi" w:cstheme="minorHAnsi"/>
          <w:sz w:val="18"/>
          <w:szCs w:val="18"/>
        </w:rPr>
      </w:pPr>
      <w:r w:rsidRPr="004512EF">
        <w:rPr>
          <w:rFonts w:asciiTheme="minorHAnsi" w:hAnsiTheme="minorHAnsi" w:cstheme="minorHAnsi"/>
          <w:sz w:val="18"/>
          <w:szCs w:val="18"/>
        </w:rPr>
        <w:t xml:space="preserve">                      </w:t>
      </w:r>
      <w:r w:rsidR="001C7622" w:rsidRPr="004512EF">
        <w:rPr>
          <w:rFonts w:asciiTheme="minorHAnsi" w:hAnsiTheme="minorHAnsi" w:cstheme="minorHAnsi"/>
          <w:sz w:val="18"/>
          <w:szCs w:val="18"/>
        </w:rPr>
        <w:tab/>
      </w:r>
      <w:r w:rsidR="00FF6639">
        <w:rPr>
          <w:rFonts w:asciiTheme="minorHAnsi" w:hAnsiTheme="minorHAnsi" w:cstheme="minorHAnsi"/>
          <w:sz w:val="18"/>
          <w:szCs w:val="18"/>
        </w:rPr>
        <w:t xml:space="preserve"> </w:t>
      </w:r>
      <w:r w:rsidRPr="004512EF">
        <w:rPr>
          <w:rFonts w:asciiTheme="minorHAnsi" w:hAnsiTheme="minorHAnsi" w:cstheme="minorHAnsi"/>
          <w:sz w:val="18"/>
          <w:szCs w:val="18"/>
        </w:rPr>
        <w:t>(jednostka organizacyjna)</w:t>
      </w:r>
    </w:p>
    <w:p w:rsidR="00D77F85" w:rsidRPr="004512EF" w:rsidRDefault="00D77F85" w:rsidP="00AE34B6">
      <w:pPr>
        <w:spacing w:after="0" w:line="240" w:lineRule="auto"/>
        <w:rPr>
          <w:rFonts w:cstheme="minorHAnsi"/>
          <w:sz w:val="20"/>
        </w:rPr>
      </w:pPr>
    </w:p>
    <w:p w:rsidR="00D77F85" w:rsidRPr="004512EF" w:rsidRDefault="00D77F85" w:rsidP="00AE34B6">
      <w:pPr>
        <w:spacing w:after="0" w:line="240" w:lineRule="auto"/>
        <w:rPr>
          <w:rFonts w:cstheme="minorHAnsi"/>
          <w:sz w:val="20"/>
        </w:rPr>
      </w:pPr>
    </w:p>
    <w:p w:rsidR="00D77F85" w:rsidRDefault="00D77F85" w:rsidP="00AE34B6">
      <w:pPr>
        <w:spacing w:after="0" w:line="240" w:lineRule="auto"/>
        <w:rPr>
          <w:rFonts w:cstheme="minorHAnsi"/>
          <w:sz w:val="20"/>
        </w:rPr>
      </w:pPr>
    </w:p>
    <w:p w:rsidR="00FF6639" w:rsidRPr="004512EF" w:rsidRDefault="00FF6639" w:rsidP="00AE34B6">
      <w:pPr>
        <w:spacing w:after="0" w:line="240" w:lineRule="auto"/>
        <w:rPr>
          <w:rFonts w:cstheme="minorHAnsi"/>
          <w:sz w:val="20"/>
        </w:rPr>
      </w:pPr>
    </w:p>
    <w:p w:rsidR="00D77F85" w:rsidRPr="004512EF" w:rsidRDefault="002107B9" w:rsidP="00AE34B6">
      <w:pPr>
        <w:spacing w:after="0" w:line="240" w:lineRule="auto"/>
        <w:jc w:val="center"/>
        <w:rPr>
          <w:rFonts w:cstheme="minorHAnsi"/>
          <w:b/>
          <w:sz w:val="28"/>
          <w:szCs w:val="28"/>
        </w:rPr>
      </w:pPr>
      <w:r w:rsidRPr="004512EF">
        <w:rPr>
          <w:rFonts w:cstheme="minorHAnsi"/>
          <w:b/>
          <w:sz w:val="28"/>
          <w:szCs w:val="28"/>
        </w:rPr>
        <w:t xml:space="preserve">OŚWIADCZENIE </w:t>
      </w:r>
      <w:r w:rsidR="00D77F85" w:rsidRPr="004512EF">
        <w:rPr>
          <w:rFonts w:cstheme="minorHAnsi"/>
          <w:b/>
          <w:sz w:val="28"/>
          <w:szCs w:val="28"/>
        </w:rPr>
        <w:t xml:space="preserve">O ZAPOZNANIU SIĘ Z </w:t>
      </w:r>
      <w:r w:rsidR="00FB79A8" w:rsidRPr="004512EF">
        <w:rPr>
          <w:rFonts w:cstheme="minorHAnsi"/>
          <w:b/>
          <w:sz w:val="28"/>
          <w:szCs w:val="28"/>
        </w:rPr>
        <w:t>REGULAMINEM</w:t>
      </w:r>
      <w:r w:rsidR="00D77F85" w:rsidRPr="004512EF">
        <w:rPr>
          <w:rFonts w:cstheme="minorHAnsi"/>
          <w:b/>
          <w:sz w:val="28"/>
          <w:szCs w:val="28"/>
        </w:rPr>
        <w:t xml:space="preserve"> WYNAGRADZANIA</w:t>
      </w:r>
    </w:p>
    <w:p w:rsidR="00D77F85" w:rsidRDefault="00D77F85" w:rsidP="00AE34B6">
      <w:pPr>
        <w:spacing w:after="0" w:line="240" w:lineRule="auto"/>
        <w:rPr>
          <w:rFonts w:cstheme="minorHAnsi"/>
          <w:sz w:val="20"/>
        </w:rPr>
      </w:pPr>
    </w:p>
    <w:p w:rsidR="00FF6639" w:rsidRPr="004512EF" w:rsidRDefault="00FF6639" w:rsidP="00AE34B6">
      <w:pPr>
        <w:spacing w:after="0" w:line="240" w:lineRule="auto"/>
        <w:rPr>
          <w:rFonts w:cstheme="minorHAnsi"/>
          <w:sz w:val="20"/>
        </w:rPr>
      </w:pPr>
    </w:p>
    <w:p w:rsidR="00D77F85" w:rsidRPr="004512EF" w:rsidRDefault="00D77F85" w:rsidP="00AE34B6">
      <w:pPr>
        <w:spacing w:after="0" w:line="240" w:lineRule="auto"/>
        <w:rPr>
          <w:rFonts w:cstheme="minorHAnsi"/>
          <w:sz w:val="20"/>
        </w:rPr>
      </w:pPr>
    </w:p>
    <w:p w:rsidR="00123887" w:rsidRPr="00FF6639" w:rsidRDefault="00D77F85" w:rsidP="00247915">
      <w:pPr>
        <w:pStyle w:val="Tekstpodstawowy2"/>
        <w:spacing w:after="0" w:line="360" w:lineRule="auto"/>
        <w:jc w:val="both"/>
        <w:rPr>
          <w:rFonts w:asciiTheme="minorHAnsi" w:hAnsiTheme="minorHAnsi" w:cstheme="minorHAnsi"/>
          <w:color w:val="FF0000"/>
        </w:rPr>
      </w:pPr>
      <w:r w:rsidRPr="00FF6639">
        <w:rPr>
          <w:rFonts w:asciiTheme="minorHAnsi" w:hAnsiTheme="minorHAnsi" w:cstheme="minorHAnsi"/>
        </w:rPr>
        <w:t>Niniejszym oświadczam, że zapoznałem/am się z treścią Regulaminu wynagradzania</w:t>
      </w:r>
      <w:r w:rsidR="001C7622" w:rsidRPr="00FF6639">
        <w:rPr>
          <w:rFonts w:asciiTheme="minorHAnsi" w:hAnsiTheme="minorHAnsi" w:cstheme="minorHAnsi"/>
        </w:rPr>
        <w:t xml:space="preserve"> pracowników</w:t>
      </w:r>
      <w:r w:rsidRPr="00FF6639">
        <w:rPr>
          <w:rFonts w:asciiTheme="minorHAnsi" w:hAnsiTheme="minorHAnsi" w:cstheme="minorHAnsi"/>
        </w:rPr>
        <w:t xml:space="preserve"> obowiązującego w </w:t>
      </w:r>
      <w:r w:rsidR="00CC2B90" w:rsidRPr="00FF6639">
        <w:rPr>
          <w:rFonts w:asciiTheme="minorHAnsi" w:hAnsiTheme="minorHAnsi" w:cstheme="minorHAnsi"/>
        </w:rPr>
        <w:t>Uniwersytecie Ekonomicznym w Krakowie</w:t>
      </w:r>
      <w:r w:rsidRPr="00FF6639">
        <w:rPr>
          <w:rFonts w:asciiTheme="minorHAnsi" w:hAnsiTheme="minorHAnsi" w:cstheme="minorHAnsi"/>
        </w:rPr>
        <w:t xml:space="preserve">, wprowadzonego </w:t>
      </w:r>
      <w:r w:rsidR="00CC2B90" w:rsidRPr="00FF6639">
        <w:rPr>
          <w:rFonts w:asciiTheme="minorHAnsi" w:hAnsiTheme="minorHAnsi" w:cstheme="minorHAnsi"/>
        </w:rPr>
        <w:t>Z</w:t>
      </w:r>
      <w:r w:rsidRPr="00FF6639">
        <w:rPr>
          <w:rFonts w:asciiTheme="minorHAnsi" w:hAnsiTheme="minorHAnsi" w:cstheme="minorHAnsi"/>
        </w:rPr>
        <w:t>arządzeniem Rektora</w:t>
      </w:r>
      <w:r w:rsidR="00824720" w:rsidRPr="00FF6639">
        <w:rPr>
          <w:rFonts w:asciiTheme="minorHAnsi" w:hAnsiTheme="minorHAnsi" w:cstheme="minorHAnsi"/>
        </w:rPr>
        <w:t xml:space="preserve"> </w:t>
      </w:r>
      <w:r w:rsidR="00CC2B90" w:rsidRPr="00FF6639">
        <w:rPr>
          <w:rFonts w:asciiTheme="minorHAnsi" w:hAnsiTheme="minorHAnsi" w:cstheme="minorHAnsi"/>
        </w:rPr>
        <w:t xml:space="preserve">Uniwersytetu Ekonomicznego w Krakowie </w:t>
      </w:r>
      <w:r w:rsidR="005D0EE2">
        <w:rPr>
          <w:rFonts w:asciiTheme="minorHAnsi" w:hAnsiTheme="minorHAnsi" w:cstheme="minorHAnsi"/>
        </w:rPr>
        <w:t>nr R-0201-18/2020</w:t>
      </w:r>
      <w:r w:rsidR="005D0EE2" w:rsidRPr="00FF6639">
        <w:rPr>
          <w:rFonts w:asciiTheme="minorHAnsi" w:hAnsiTheme="minorHAnsi" w:cstheme="minorHAnsi"/>
        </w:rPr>
        <w:t xml:space="preserve"> </w:t>
      </w:r>
      <w:r w:rsidR="00CC2B90" w:rsidRPr="00FF6639">
        <w:rPr>
          <w:rFonts w:asciiTheme="minorHAnsi" w:hAnsiTheme="minorHAnsi" w:cstheme="minorHAnsi"/>
        </w:rPr>
        <w:t xml:space="preserve">z dnia </w:t>
      </w:r>
      <w:r w:rsidR="002A3D0B">
        <w:rPr>
          <w:rFonts w:asciiTheme="minorHAnsi" w:hAnsiTheme="minorHAnsi" w:cstheme="minorHAnsi"/>
        </w:rPr>
        <w:t xml:space="preserve">17 marca 2020 roku </w:t>
      </w:r>
      <w:r w:rsidRPr="00FF6639">
        <w:rPr>
          <w:rFonts w:asciiTheme="minorHAnsi" w:hAnsiTheme="minorHAnsi" w:cstheme="minorHAnsi"/>
        </w:rPr>
        <w:t>w sprawie wprowadzenia Regulaminu wynagradzania</w:t>
      </w:r>
      <w:r w:rsidR="001C7622" w:rsidRPr="00FF6639">
        <w:rPr>
          <w:rFonts w:asciiTheme="minorHAnsi" w:hAnsiTheme="minorHAnsi" w:cstheme="minorHAnsi"/>
        </w:rPr>
        <w:t xml:space="preserve"> pracowników</w:t>
      </w:r>
      <w:r w:rsidR="000E1FAB" w:rsidRPr="00FF6639">
        <w:rPr>
          <w:rFonts w:asciiTheme="minorHAnsi" w:hAnsiTheme="minorHAnsi" w:cstheme="minorHAnsi"/>
        </w:rPr>
        <w:t xml:space="preserve"> </w:t>
      </w:r>
      <w:r w:rsidR="00CC2B90" w:rsidRPr="00FF6639">
        <w:rPr>
          <w:rFonts w:asciiTheme="minorHAnsi" w:hAnsiTheme="minorHAnsi" w:cstheme="minorHAnsi"/>
        </w:rPr>
        <w:t>Uniwersytetu Ekonomicznego w Krakowie.</w:t>
      </w:r>
    </w:p>
    <w:p w:rsidR="00123887" w:rsidRPr="004512EF" w:rsidRDefault="00123887" w:rsidP="00AE34B6">
      <w:pPr>
        <w:pStyle w:val="Tekstpodstawowy2"/>
        <w:spacing w:after="0" w:line="240" w:lineRule="auto"/>
        <w:jc w:val="both"/>
        <w:rPr>
          <w:rFonts w:asciiTheme="minorHAnsi" w:hAnsiTheme="minorHAnsi" w:cstheme="minorHAnsi"/>
          <w:color w:val="FF0000"/>
        </w:rPr>
      </w:pPr>
    </w:p>
    <w:p w:rsidR="00123887" w:rsidRPr="004512EF" w:rsidRDefault="00123887" w:rsidP="00123887">
      <w:pPr>
        <w:pStyle w:val="Tekstpodstawowy2"/>
        <w:spacing w:after="0" w:line="240" w:lineRule="auto"/>
        <w:jc w:val="both"/>
        <w:rPr>
          <w:rFonts w:asciiTheme="minorHAnsi" w:hAnsiTheme="minorHAnsi" w:cstheme="minorHAnsi"/>
          <w:i/>
          <w:sz w:val="20"/>
          <w:szCs w:val="20"/>
        </w:rPr>
      </w:pPr>
    </w:p>
    <w:p w:rsidR="00D77F85" w:rsidRPr="004512EF" w:rsidRDefault="00D77F85" w:rsidP="00AE34B6">
      <w:pPr>
        <w:tabs>
          <w:tab w:val="left" w:leader="dot" w:pos="9072"/>
        </w:tabs>
        <w:spacing w:after="0" w:line="240" w:lineRule="auto"/>
        <w:rPr>
          <w:rFonts w:cstheme="minorHAnsi"/>
        </w:rPr>
      </w:pPr>
    </w:p>
    <w:p w:rsidR="00230E93" w:rsidRPr="004512EF" w:rsidRDefault="00230E93" w:rsidP="00AE34B6">
      <w:pPr>
        <w:tabs>
          <w:tab w:val="left" w:leader="dot" w:pos="9072"/>
        </w:tabs>
        <w:spacing w:after="0" w:line="240" w:lineRule="auto"/>
        <w:rPr>
          <w:rFonts w:cstheme="minorHAnsi"/>
        </w:rPr>
      </w:pPr>
    </w:p>
    <w:p w:rsidR="00EC5F9D" w:rsidRPr="004512EF" w:rsidRDefault="00EC5F9D" w:rsidP="00AE34B6">
      <w:pPr>
        <w:tabs>
          <w:tab w:val="left" w:leader="dot" w:pos="9072"/>
        </w:tabs>
        <w:spacing w:after="0" w:line="240" w:lineRule="auto"/>
        <w:rPr>
          <w:rFonts w:cstheme="minorHAnsi"/>
        </w:rPr>
      </w:pPr>
    </w:p>
    <w:p w:rsidR="00EC5F9D" w:rsidRPr="004512EF" w:rsidRDefault="00EC5F9D" w:rsidP="00AE34B6">
      <w:pPr>
        <w:tabs>
          <w:tab w:val="left" w:leader="dot" w:pos="9072"/>
        </w:tabs>
        <w:spacing w:after="0" w:line="240" w:lineRule="auto"/>
        <w:rPr>
          <w:rFonts w:cstheme="minorHAnsi"/>
        </w:rPr>
      </w:pPr>
    </w:p>
    <w:p w:rsidR="00D77F85" w:rsidRPr="004512EF" w:rsidRDefault="002A3D0B" w:rsidP="00AE34B6">
      <w:pPr>
        <w:pStyle w:val="Tekstpodstawowy2"/>
        <w:spacing w:after="0" w:line="240" w:lineRule="auto"/>
        <w:rPr>
          <w:rFonts w:asciiTheme="minorHAnsi" w:hAnsiTheme="minorHAnsi" w:cstheme="minorHAnsi"/>
          <w:sz w:val="22"/>
          <w:szCs w:val="22"/>
        </w:rPr>
      </w:pPr>
      <w:r>
        <w:rPr>
          <w:rFonts w:asciiTheme="minorHAnsi" w:hAnsiTheme="minorHAnsi" w:cstheme="minorHAnsi"/>
          <w:sz w:val="22"/>
          <w:szCs w:val="22"/>
        </w:rPr>
        <w:t>Kraków</w:t>
      </w:r>
      <w:r w:rsidR="00D77F85" w:rsidRPr="004512EF">
        <w:rPr>
          <w:rFonts w:asciiTheme="minorHAnsi" w:hAnsiTheme="minorHAnsi" w:cstheme="minorHAnsi"/>
          <w:sz w:val="22"/>
          <w:szCs w:val="22"/>
        </w:rPr>
        <w:t xml:space="preserve">, dnia </w:t>
      </w:r>
      <w:r>
        <w:rPr>
          <w:rFonts w:asciiTheme="minorHAnsi" w:hAnsiTheme="minorHAnsi" w:cstheme="minorHAnsi"/>
          <w:sz w:val="22"/>
          <w:szCs w:val="22"/>
        </w:rPr>
        <w:t>___________________</w:t>
      </w:r>
      <w:r w:rsidR="00D77F85" w:rsidRPr="004512EF">
        <w:rPr>
          <w:rFonts w:asciiTheme="minorHAnsi" w:hAnsiTheme="minorHAnsi" w:cstheme="minorHAnsi"/>
          <w:sz w:val="22"/>
          <w:szCs w:val="22"/>
        </w:rPr>
        <w:t>r.</w:t>
      </w:r>
    </w:p>
    <w:p w:rsidR="00D77F85" w:rsidRPr="004512EF" w:rsidRDefault="00D77F85" w:rsidP="00AE34B6">
      <w:pPr>
        <w:tabs>
          <w:tab w:val="left" w:leader="dot" w:pos="9072"/>
        </w:tabs>
        <w:spacing w:after="0" w:line="240" w:lineRule="auto"/>
        <w:ind w:left="5760"/>
        <w:jc w:val="center"/>
        <w:rPr>
          <w:rFonts w:cstheme="minorHAnsi"/>
        </w:rPr>
      </w:pPr>
    </w:p>
    <w:p w:rsidR="00EC5F9D" w:rsidRPr="004512EF" w:rsidRDefault="00EC5F9D" w:rsidP="00AE34B6">
      <w:pPr>
        <w:tabs>
          <w:tab w:val="left" w:leader="dot" w:pos="9072"/>
        </w:tabs>
        <w:spacing w:after="0" w:line="240" w:lineRule="auto"/>
        <w:ind w:left="5760"/>
        <w:jc w:val="center"/>
        <w:rPr>
          <w:rFonts w:cstheme="minorHAnsi"/>
        </w:rPr>
      </w:pPr>
    </w:p>
    <w:p w:rsidR="00307680" w:rsidRPr="004512EF" w:rsidRDefault="00307680" w:rsidP="00AE34B6">
      <w:pPr>
        <w:tabs>
          <w:tab w:val="left" w:leader="dot" w:pos="9072"/>
        </w:tabs>
        <w:spacing w:after="0" w:line="240" w:lineRule="auto"/>
        <w:ind w:left="5760"/>
        <w:rPr>
          <w:rFonts w:cstheme="minorHAnsi"/>
        </w:rPr>
      </w:pPr>
    </w:p>
    <w:p w:rsidR="00307680" w:rsidRPr="004512EF" w:rsidRDefault="00307680" w:rsidP="00AE34B6">
      <w:pPr>
        <w:tabs>
          <w:tab w:val="left" w:leader="dot" w:pos="9072"/>
        </w:tabs>
        <w:spacing w:after="0" w:line="240" w:lineRule="auto"/>
        <w:ind w:left="5760"/>
        <w:rPr>
          <w:rFonts w:cstheme="minorHAnsi"/>
        </w:rPr>
      </w:pPr>
    </w:p>
    <w:p w:rsidR="001C7622" w:rsidRPr="004512EF" w:rsidRDefault="001C7622" w:rsidP="00AE34B6">
      <w:pPr>
        <w:tabs>
          <w:tab w:val="left" w:leader="dot" w:pos="9072"/>
        </w:tabs>
        <w:spacing w:after="0" w:line="240" w:lineRule="auto"/>
        <w:ind w:left="5760"/>
        <w:rPr>
          <w:rFonts w:cstheme="minorHAnsi"/>
        </w:rPr>
      </w:pPr>
    </w:p>
    <w:p w:rsidR="00307680" w:rsidRPr="004512EF" w:rsidRDefault="00307680" w:rsidP="00AE34B6">
      <w:pPr>
        <w:tabs>
          <w:tab w:val="left" w:leader="dot" w:pos="9072"/>
        </w:tabs>
        <w:spacing w:after="0" w:line="240" w:lineRule="auto"/>
        <w:ind w:left="5760"/>
        <w:rPr>
          <w:rFonts w:cstheme="minorHAnsi"/>
        </w:rPr>
      </w:pPr>
      <w:r w:rsidRPr="004512EF">
        <w:rPr>
          <w:rFonts w:cstheme="minorHAnsi"/>
        </w:rPr>
        <w:t>_______________</w:t>
      </w:r>
      <w:r w:rsidR="000322AC" w:rsidRPr="004512EF">
        <w:rPr>
          <w:rFonts w:cstheme="minorHAnsi"/>
        </w:rPr>
        <w:t>_</w:t>
      </w:r>
      <w:r w:rsidRPr="004512EF">
        <w:rPr>
          <w:rFonts w:cstheme="minorHAnsi"/>
        </w:rPr>
        <w:t>______________</w:t>
      </w:r>
    </w:p>
    <w:p w:rsidR="00543FE4" w:rsidRPr="004512EF" w:rsidRDefault="001C7622" w:rsidP="000322AC">
      <w:pPr>
        <w:tabs>
          <w:tab w:val="left" w:leader="dot" w:pos="9072"/>
        </w:tabs>
        <w:spacing w:after="0" w:line="240" w:lineRule="auto"/>
        <w:ind w:left="5760"/>
        <w:jc w:val="right"/>
        <w:rPr>
          <w:rFonts w:cstheme="minorHAnsi"/>
          <w:sz w:val="18"/>
          <w:szCs w:val="18"/>
        </w:rPr>
      </w:pPr>
      <w:r w:rsidRPr="004512EF">
        <w:rPr>
          <w:rFonts w:cstheme="minorHAnsi"/>
        </w:rPr>
        <w:t xml:space="preserve">                    </w:t>
      </w:r>
      <w:r w:rsidR="006879DE" w:rsidRPr="004512EF">
        <w:rPr>
          <w:rFonts w:cstheme="minorHAnsi"/>
          <w:sz w:val="18"/>
          <w:szCs w:val="18"/>
        </w:rPr>
        <w:t>(</w:t>
      </w:r>
      <w:r w:rsidRPr="004512EF">
        <w:rPr>
          <w:rFonts w:cstheme="minorHAnsi"/>
          <w:sz w:val="18"/>
          <w:szCs w:val="18"/>
        </w:rPr>
        <w:t>p</w:t>
      </w:r>
      <w:r w:rsidR="00D77F85" w:rsidRPr="004512EF">
        <w:rPr>
          <w:rFonts w:cstheme="minorHAnsi"/>
          <w:sz w:val="18"/>
          <w:szCs w:val="18"/>
        </w:rPr>
        <w:t>odpis pracownika</w:t>
      </w:r>
      <w:r w:rsidR="006879DE" w:rsidRPr="004512EF">
        <w:rPr>
          <w:rFonts w:cstheme="minorHAnsi"/>
          <w:sz w:val="18"/>
          <w:szCs w:val="18"/>
        </w:rPr>
        <w:t>)</w:t>
      </w:r>
    </w:p>
    <w:p w:rsidR="00543FE4" w:rsidRPr="004512EF" w:rsidRDefault="00543FE4">
      <w:pPr>
        <w:spacing w:after="160" w:line="259" w:lineRule="auto"/>
        <w:rPr>
          <w:rFonts w:cstheme="minorHAnsi"/>
          <w:sz w:val="18"/>
          <w:szCs w:val="18"/>
        </w:rPr>
      </w:pPr>
      <w:r w:rsidRPr="004512EF">
        <w:rPr>
          <w:rFonts w:cstheme="minorHAnsi"/>
          <w:sz w:val="18"/>
          <w:szCs w:val="18"/>
        </w:rPr>
        <w:br w:type="page"/>
      </w:r>
    </w:p>
    <w:p w:rsidR="00D77F85" w:rsidRPr="004512EF" w:rsidRDefault="00D77F85"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F1570E" w:rsidRPr="004512EF">
        <w:rPr>
          <w:rFonts w:cstheme="minorHAnsi"/>
          <w:i/>
        </w:rPr>
        <w:t>2</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jc w:val="center"/>
        <w:rPr>
          <w:rFonts w:cstheme="minorHAnsi"/>
          <w:b/>
          <w:color w:val="5B9BD5" w:themeColor="accent1"/>
          <w:sz w:val="28"/>
          <w:szCs w:val="28"/>
        </w:rPr>
      </w:pPr>
      <w:r w:rsidRPr="004512EF">
        <w:rPr>
          <w:rFonts w:cstheme="minorHAnsi"/>
          <w:b/>
          <w:sz w:val="28"/>
          <w:szCs w:val="28"/>
        </w:rPr>
        <w:t xml:space="preserve">MIESIĘCZNE MINIMALNE STAWKI WYNAGRODZENIA ZASADNICZEGO NAUCZYCIELI AKADEMICKICH ZATRUDNIONYCH NA STANOWISKACH </w:t>
      </w:r>
      <w:r w:rsidR="00A54248" w:rsidRPr="004512EF">
        <w:rPr>
          <w:rFonts w:cstheme="minorHAnsi"/>
          <w:b/>
          <w:sz w:val="28"/>
          <w:szCs w:val="28"/>
        </w:rPr>
        <w:t>BADAWCZYCH, BADAWCZO</w:t>
      </w:r>
      <w:r w:rsidRPr="004512EF">
        <w:rPr>
          <w:rFonts w:cstheme="minorHAnsi"/>
          <w:b/>
          <w:sz w:val="28"/>
          <w:szCs w:val="28"/>
        </w:rPr>
        <w:t>-DYDAKTYCZNYCH I DYDAKTYCZNYCH</w:t>
      </w:r>
      <w:r w:rsidR="00671B31" w:rsidRPr="004512EF">
        <w:rPr>
          <w:rFonts w:cstheme="minorHAnsi"/>
          <w:b/>
          <w:sz w:val="28"/>
          <w:szCs w:val="28"/>
        </w:rPr>
        <w:t xml:space="preserve"> </w:t>
      </w:r>
    </w:p>
    <w:p w:rsidR="00D77F85" w:rsidRPr="004512EF" w:rsidRDefault="00D77F85" w:rsidP="00AE34B6">
      <w:pPr>
        <w:autoSpaceDE w:val="0"/>
        <w:autoSpaceDN w:val="0"/>
        <w:adjustRightInd w:val="0"/>
        <w:spacing w:after="0" w:line="240" w:lineRule="auto"/>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15"/>
        <w:gridCol w:w="1581"/>
        <w:gridCol w:w="3530"/>
        <w:gridCol w:w="1762"/>
        <w:gridCol w:w="1574"/>
      </w:tblGrid>
      <w:tr w:rsidR="00C01481" w:rsidRPr="004512EF" w:rsidTr="00750D6C">
        <w:tc>
          <w:tcPr>
            <w:tcW w:w="615"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Lp.</w:t>
            </w:r>
          </w:p>
        </w:tc>
        <w:tc>
          <w:tcPr>
            <w:tcW w:w="1581"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Grupa stanowisk</w:t>
            </w:r>
          </w:p>
        </w:tc>
        <w:tc>
          <w:tcPr>
            <w:tcW w:w="3530" w:type="dxa"/>
            <w:shd w:val="clear" w:color="auto" w:fill="auto"/>
            <w:vAlign w:val="center"/>
          </w:tcPr>
          <w:p w:rsidR="00D77F85" w:rsidRPr="004512EF" w:rsidRDefault="00506483" w:rsidP="00AE34B6">
            <w:pPr>
              <w:autoSpaceDE w:val="0"/>
              <w:autoSpaceDN w:val="0"/>
              <w:adjustRightInd w:val="0"/>
              <w:spacing w:after="0" w:line="240" w:lineRule="auto"/>
              <w:jc w:val="center"/>
              <w:rPr>
                <w:rFonts w:cstheme="minorHAnsi"/>
                <w:iCs/>
              </w:rPr>
            </w:pPr>
            <w:r>
              <w:rPr>
                <w:rFonts w:cstheme="minorHAnsi"/>
                <w:iCs/>
              </w:rPr>
              <w:t>Stanowisko</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Minimalne wynagrodzenie zasadnicze miesięcznie – procent wynagrodzenia profesora</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highlight w:val="yellow"/>
              </w:rPr>
            </w:pPr>
            <w:r w:rsidRPr="00A00AF3">
              <w:rPr>
                <w:rFonts w:cstheme="minorHAnsi"/>
                <w:iCs/>
              </w:rPr>
              <w:t>M</w:t>
            </w:r>
            <w:r w:rsidR="00DA50C0" w:rsidRPr="00A00AF3">
              <w:rPr>
                <w:rFonts w:cstheme="minorHAnsi"/>
                <w:iCs/>
              </w:rPr>
              <w:t xml:space="preserve">inimalne wynagrodzenie  </w:t>
            </w:r>
            <w:r w:rsidR="00DA50C0" w:rsidRPr="00A00AF3">
              <w:rPr>
                <w:rFonts w:cstheme="minorHAnsi"/>
                <w:iCs/>
              </w:rPr>
              <w:br/>
            </w:r>
            <w:r w:rsidR="00A00AF3" w:rsidRPr="00A00AF3">
              <w:rPr>
                <w:rFonts w:cstheme="minorHAnsi"/>
                <w:iCs/>
              </w:rPr>
              <w:t>zasadnicze</w:t>
            </w:r>
          </w:p>
        </w:tc>
      </w:tr>
      <w:tr w:rsidR="00E844A8" w:rsidRPr="004512EF" w:rsidTr="00750D6C">
        <w:tc>
          <w:tcPr>
            <w:tcW w:w="615" w:type="dxa"/>
            <w:shd w:val="clear" w:color="auto" w:fill="auto"/>
            <w:vAlign w:val="center"/>
          </w:tcPr>
          <w:p w:rsidR="00E844A8" w:rsidRPr="004512EF" w:rsidRDefault="00E844A8" w:rsidP="00AE34B6">
            <w:pPr>
              <w:autoSpaceDE w:val="0"/>
              <w:autoSpaceDN w:val="0"/>
              <w:adjustRightInd w:val="0"/>
              <w:spacing w:after="0" w:line="240" w:lineRule="auto"/>
              <w:jc w:val="center"/>
              <w:rPr>
                <w:rFonts w:cstheme="minorHAnsi"/>
                <w:iCs/>
                <w:sz w:val="16"/>
                <w:szCs w:val="16"/>
              </w:rPr>
            </w:pPr>
          </w:p>
        </w:tc>
        <w:tc>
          <w:tcPr>
            <w:tcW w:w="1581"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1</w:t>
            </w:r>
          </w:p>
        </w:tc>
        <w:tc>
          <w:tcPr>
            <w:tcW w:w="3530"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2</w:t>
            </w:r>
          </w:p>
        </w:tc>
        <w:tc>
          <w:tcPr>
            <w:tcW w:w="1762"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3</w:t>
            </w:r>
          </w:p>
        </w:tc>
        <w:tc>
          <w:tcPr>
            <w:tcW w:w="1574"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4</w:t>
            </w:r>
          </w:p>
        </w:tc>
      </w:tr>
      <w:tr w:rsidR="00341FA0" w:rsidRPr="004512EF" w:rsidTr="00AC78EC">
        <w:trPr>
          <w:trHeight w:val="547"/>
        </w:trPr>
        <w:tc>
          <w:tcPr>
            <w:tcW w:w="615" w:type="dxa"/>
            <w:vMerge w:val="restart"/>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1</w:t>
            </w:r>
          </w:p>
        </w:tc>
        <w:tc>
          <w:tcPr>
            <w:tcW w:w="1581" w:type="dxa"/>
            <w:vMerge w:val="restart"/>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Profesorowie</w:t>
            </w:r>
          </w:p>
        </w:tc>
        <w:tc>
          <w:tcPr>
            <w:tcW w:w="3530" w:type="dxa"/>
            <w:shd w:val="clear" w:color="auto" w:fill="auto"/>
            <w:vAlign w:val="center"/>
          </w:tcPr>
          <w:p w:rsidR="00341FA0" w:rsidRPr="004512EF" w:rsidRDefault="00341FA0" w:rsidP="00AE34B6">
            <w:pPr>
              <w:autoSpaceDE w:val="0"/>
              <w:autoSpaceDN w:val="0"/>
              <w:adjustRightInd w:val="0"/>
              <w:spacing w:after="0" w:line="240" w:lineRule="auto"/>
              <w:rPr>
                <w:rFonts w:cstheme="minorHAnsi"/>
                <w:iCs/>
              </w:rPr>
            </w:pPr>
            <w:r w:rsidRPr="004512EF">
              <w:rPr>
                <w:rFonts w:cstheme="minorHAnsi"/>
                <w:iCs/>
              </w:rPr>
              <w:t xml:space="preserve">Profesor, Profesor wizytujący </w:t>
            </w:r>
          </w:p>
        </w:tc>
        <w:tc>
          <w:tcPr>
            <w:tcW w:w="1762" w:type="dxa"/>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100%</w:t>
            </w:r>
          </w:p>
        </w:tc>
        <w:tc>
          <w:tcPr>
            <w:tcW w:w="1574" w:type="dxa"/>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6 410</w:t>
            </w:r>
          </w:p>
        </w:tc>
      </w:tr>
      <w:tr w:rsidR="00C01481" w:rsidRPr="004512EF" w:rsidTr="00750D6C">
        <w:trPr>
          <w:trHeight w:val="135"/>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341FA0">
            <w:pPr>
              <w:autoSpaceDE w:val="0"/>
              <w:autoSpaceDN w:val="0"/>
              <w:adjustRightInd w:val="0"/>
              <w:spacing w:after="0" w:line="240" w:lineRule="auto"/>
              <w:rPr>
                <w:rFonts w:cstheme="minorHAnsi"/>
                <w:iCs/>
              </w:rPr>
            </w:pPr>
            <w:r w:rsidRPr="004512EF">
              <w:rPr>
                <w:rFonts w:cstheme="minorHAnsi"/>
                <w:iCs/>
              </w:rPr>
              <w:t xml:space="preserve">Profesor </w:t>
            </w:r>
            <w:r w:rsidR="00824720" w:rsidRPr="004512EF">
              <w:rPr>
                <w:rFonts w:cstheme="minorHAnsi"/>
                <w:iCs/>
              </w:rPr>
              <w:t>U</w:t>
            </w:r>
            <w:r w:rsidRPr="004512EF">
              <w:rPr>
                <w:rFonts w:cstheme="minorHAnsi"/>
                <w:iCs/>
              </w:rPr>
              <w:t>czelni</w:t>
            </w:r>
            <w:r w:rsidR="00824720" w:rsidRPr="004512EF">
              <w:rPr>
                <w:rFonts w:cstheme="minorHAnsi"/>
                <w:iCs/>
              </w:rPr>
              <w:t xml:space="preserve"> </w:t>
            </w:r>
            <w:r w:rsidRPr="004512EF">
              <w:rPr>
                <w:rFonts w:cstheme="minorHAnsi"/>
                <w:iCs/>
              </w:rPr>
              <w:t xml:space="preserve">posiadający </w:t>
            </w:r>
            <w:r w:rsidR="00824720" w:rsidRPr="004512EF">
              <w:rPr>
                <w:rFonts w:cstheme="minorHAnsi"/>
                <w:iCs/>
              </w:rPr>
              <w:t xml:space="preserve">stopień </w:t>
            </w:r>
            <w:r w:rsidRPr="004512EF">
              <w:rPr>
                <w:rFonts w:cstheme="minorHAnsi"/>
                <w:iCs/>
              </w:rPr>
              <w:t>naukowy</w:t>
            </w:r>
            <w:r w:rsidR="00824720" w:rsidRPr="004512EF">
              <w:rPr>
                <w:rFonts w:cstheme="minorHAnsi"/>
                <w:iCs/>
              </w:rPr>
              <w:t xml:space="preserve"> </w:t>
            </w:r>
            <w:r w:rsidRPr="004512EF">
              <w:rPr>
                <w:rFonts w:cstheme="minorHAnsi"/>
                <w:iCs/>
              </w:rPr>
              <w:t>doktora habilitowanego</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90%</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5 769</w:t>
            </w:r>
          </w:p>
        </w:tc>
      </w:tr>
      <w:tr w:rsidR="00C01481" w:rsidRPr="004512EF" w:rsidTr="00750D6C">
        <w:trPr>
          <w:trHeight w:val="135"/>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 xml:space="preserve">Profesor </w:t>
            </w:r>
            <w:r w:rsidR="00824720" w:rsidRPr="004512EF">
              <w:rPr>
                <w:rFonts w:cstheme="minorHAnsi"/>
                <w:iCs/>
              </w:rPr>
              <w:t>U</w:t>
            </w:r>
            <w:r w:rsidRPr="004512EF">
              <w:rPr>
                <w:rFonts w:cstheme="minorHAnsi"/>
                <w:iCs/>
              </w:rPr>
              <w:t>czelni</w:t>
            </w:r>
            <w:r w:rsidR="009D1434" w:rsidRPr="004512EF">
              <w:rPr>
                <w:rFonts w:cstheme="minorHAnsi"/>
                <w:iCs/>
              </w:rPr>
              <w:t xml:space="preserve"> lub Profesor </w:t>
            </w:r>
            <w:r w:rsidR="006E4607" w:rsidRPr="004512EF">
              <w:rPr>
                <w:rFonts w:cstheme="minorHAnsi"/>
                <w:iCs/>
              </w:rPr>
              <w:t>w</w:t>
            </w:r>
            <w:r w:rsidR="009D1434" w:rsidRPr="004512EF">
              <w:rPr>
                <w:rFonts w:cstheme="minorHAnsi"/>
                <w:iCs/>
              </w:rPr>
              <w:t>izytujący,</w:t>
            </w:r>
            <w:r w:rsidRPr="004512EF">
              <w:rPr>
                <w:rFonts w:cstheme="minorHAnsi"/>
                <w:iCs/>
              </w:rPr>
              <w:t xml:space="preserve"> posiadający stop</w:t>
            </w:r>
            <w:r w:rsidR="00824720" w:rsidRPr="004512EF">
              <w:rPr>
                <w:rFonts w:cstheme="minorHAnsi"/>
                <w:iCs/>
              </w:rPr>
              <w:t>ień</w:t>
            </w:r>
            <w:r w:rsidRPr="004512EF">
              <w:rPr>
                <w:rFonts w:cstheme="minorHAnsi"/>
                <w:iCs/>
              </w:rPr>
              <w:t xml:space="preserve"> naukow</w:t>
            </w:r>
            <w:r w:rsidR="00824720" w:rsidRPr="004512EF">
              <w:rPr>
                <w:rFonts w:cstheme="minorHAnsi"/>
                <w:iCs/>
              </w:rPr>
              <w:t>y</w:t>
            </w:r>
            <w:r w:rsidRPr="004512EF">
              <w:rPr>
                <w:rFonts w:cstheme="minorHAnsi"/>
                <w:iCs/>
              </w:rPr>
              <w:t xml:space="preserve"> doktora</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83%</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5 321</w:t>
            </w:r>
          </w:p>
        </w:tc>
      </w:tr>
      <w:tr w:rsidR="005227BB" w:rsidRPr="004512EF" w:rsidTr="00AC78EC">
        <w:trPr>
          <w:trHeight w:val="822"/>
        </w:trPr>
        <w:tc>
          <w:tcPr>
            <w:tcW w:w="615" w:type="dxa"/>
            <w:vMerge w:val="restart"/>
            <w:shd w:val="clear" w:color="auto" w:fill="auto"/>
            <w:vAlign w:val="center"/>
          </w:tcPr>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2</w:t>
            </w:r>
          </w:p>
        </w:tc>
        <w:tc>
          <w:tcPr>
            <w:tcW w:w="1581" w:type="dxa"/>
            <w:vMerge w:val="restart"/>
            <w:shd w:val="clear" w:color="auto" w:fill="auto"/>
            <w:vAlign w:val="center"/>
          </w:tcPr>
          <w:p w:rsidR="005227BB" w:rsidRDefault="005227BB" w:rsidP="00AE34B6">
            <w:pPr>
              <w:autoSpaceDE w:val="0"/>
              <w:autoSpaceDN w:val="0"/>
              <w:adjustRightInd w:val="0"/>
              <w:spacing w:after="0" w:line="240" w:lineRule="auto"/>
              <w:jc w:val="center"/>
              <w:rPr>
                <w:rFonts w:cstheme="minorHAnsi"/>
                <w:iCs/>
              </w:rPr>
            </w:pPr>
            <w:r w:rsidRPr="004512EF">
              <w:rPr>
                <w:rFonts w:cstheme="minorHAnsi"/>
                <w:iCs/>
              </w:rPr>
              <w:t>Adiunkci</w:t>
            </w:r>
            <w:r>
              <w:rPr>
                <w:rFonts w:cstheme="minorHAnsi"/>
                <w:iCs/>
              </w:rPr>
              <w:t>,</w:t>
            </w:r>
            <w:r w:rsidRPr="004512EF">
              <w:rPr>
                <w:rFonts w:cstheme="minorHAnsi"/>
                <w:iCs/>
              </w:rPr>
              <w:t xml:space="preserve"> </w:t>
            </w:r>
          </w:p>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starsi wykładowcy</w:t>
            </w:r>
          </w:p>
        </w:tc>
        <w:tc>
          <w:tcPr>
            <w:tcW w:w="3530" w:type="dxa"/>
            <w:shd w:val="clear" w:color="auto" w:fill="auto"/>
            <w:vAlign w:val="center"/>
          </w:tcPr>
          <w:p w:rsidR="005227BB" w:rsidRPr="004512EF" w:rsidRDefault="005227BB" w:rsidP="00AE34B6">
            <w:pPr>
              <w:autoSpaceDE w:val="0"/>
              <w:autoSpaceDN w:val="0"/>
              <w:adjustRightInd w:val="0"/>
              <w:spacing w:after="0" w:line="240" w:lineRule="auto"/>
              <w:rPr>
                <w:rFonts w:cstheme="minorHAnsi"/>
                <w:iCs/>
              </w:rPr>
            </w:pPr>
            <w:r w:rsidRPr="004512EF">
              <w:rPr>
                <w:rFonts w:cstheme="minorHAnsi"/>
                <w:iCs/>
              </w:rPr>
              <w:t>Adiunkt albo starszy wykładowca posiadający stopień naukowy doktora</w:t>
            </w:r>
          </w:p>
        </w:tc>
        <w:tc>
          <w:tcPr>
            <w:tcW w:w="1762" w:type="dxa"/>
            <w:shd w:val="clear" w:color="auto" w:fill="auto"/>
            <w:vAlign w:val="center"/>
          </w:tcPr>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73%</w:t>
            </w:r>
          </w:p>
        </w:tc>
        <w:tc>
          <w:tcPr>
            <w:tcW w:w="1574" w:type="dxa"/>
            <w:shd w:val="clear" w:color="auto" w:fill="auto"/>
            <w:vAlign w:val="center"/>
          </w:tcPr>
          <w:p w:rsidR="005227BB" w:rsidRDefault="005227BB" w:rsidP="00AE34B6">
            <w:pPr>
              <w:autoSpaceDE w:val="0"/>
              <w:autoSpaceDN w:val="0"/>
              <w:adjustRightInd w:val="0"/>
              <w:spacing w:after="0" w:line="240" w:lineRule="auto"/>
              <w:jc w:val="center"/>
              <w:rPr>
                <w:rFonts w:cstheme="minorHAnsi"/>
                <w:iCs/>
              </w:rPr>
            </w:pPr>
          </w:p>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4 680</w:t>
            </w:r>
          </w:p>
        </w:tc>
      </w:tr>
      <w:tr w:rsidR="00C01481" w:rsidRPr="004512EF" w:rsidTr="00750D6C">
        <w:trPr>
          <w:trHeight w:val="275"/>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Starszy wykładowca nieposiadający stopnia naukowego</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56%</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3 590</w:t>
            </w:r>
          </w:p>
        </w:tc>
      </w:tr>
      <w:tr w:rsidR="00C01481" w:rsidRPr="004512EF" w:rsidTr="00750D6C">
        <w:trPr>
          <w:trHeight w:val="370"/>
        </w:trPr>
        <w:tc>
          <w:tcPr>
            <w:tcW w:w="615" w:type="dxa"/>
            <w:vMerge w:val="restart"/>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w:t>
            </w:r>
          </w:p>
        </w:tc>
        <w:tc>
          <w:tcPr>
            <w:tcW w:w="1581" w:type="dxa"/>
            <w:vMerge w:val="restart"/>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Asystenci, wykładowcy, lektorzy, instruktorzy</w:t>
            </w: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Asystent</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56%</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3 590</w:t>
            </w:r>
          </w:p>
        </w:tc>
      </w:tr>
      <w:tr w:rsidR="00C01481" w:rsidRPr="004512EF" w:rsidTr="00750D6C">
        <w:trPr>
          <w:trHeight w:val="370"/>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Wykładowca, lektor</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53%</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3 398</w:t>
            </w:r>
          </w:p>
        </w:tc>
      </w:tr>
      <w:tr w:rsidR="00D77F85" w:rsidRPr="004512EF" w:rsidTr="00750D6C">
        <w:trPr>
          <w:trHeight w:val="370"/>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Instruktor</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50%</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3 205</w:t>
            </w:r>
          </w:p>
        </w:tc>
      </w:tr>
    </w:tbl>
    <w:p w:rsidR="00995B05" w:rsidRPr="004512EF" w:rsidRDefault="00995B05" w:rsidP="00AE34B6">
      <w:pPr>
        <w:spacing w:after="0" w:line="240" w:lineRule="auto"/>
        <w:ind w:left="360" w:hanging="360"/>
        <w:rPr>
          <w:rFonts w:cstheme="minorHAnsi"/>
          <w:sz w:val="18"/>
          <w:szCs w:val="18"/>
        </w:rPr>
      </w:pPr>
    </w:p>
    <w:p w:rsidR="00827DFB" w:rsidRDefault="00827DFB" w:rsidP="00AE34B6">
      <w:pPr>
        <w:spacing w:after="0" w:line="240" w:lineRule="auto"/>
        <w:ind w:left="360" w:hanging="360"/>
        <w:rPr>
          <w:rFonts w:cstheme="minorHAnsi"/>
          <w:sz w:val="18"/>
          <w:szCs w:val="18"/>
        </w:rPr>
      </w:pPr>
    </w:p>
    <w:p w:rsidR="006D7B0F" w:rsidRPr="004512EF" w:rsidRDefault="006D7B0F">
      <w:pPr>
        <w:spacing w:after="160" w:line="259" w:lineRule="auto"/>
        <w:rPr>
          <w:rFonts w:cstheme="minorHAnsi"/>
          <w:sz w:val="16"/>
          <w:szCs w:val="16"/>
        </w:rPr>
      </w:pPr>
      <w:r w:rsidRPr="004512EF">
        <w:rPr>
          <w:rFonts w:cstheme="minorHAnsi"/>
          <w:sz w:val="16"/>
          <w:szCs w:val="16"/>
        </w:rPr>
        <w:br w:type="page"/>
      </w:r>
    </w:p>
    <w:p w:rsidR="00C51E23" w:rsidRPr="004512EF" w:rsidRDefault="00C51E23" w:rsidP="00AE34B6">
      <w:pPr>
        <w:spacing w:after="0" w:line="240" w:lineRule="auto"/>
        <w:ind w:left="360" w:hanging="360"/>
        <w:rPr>
          <w:rFonts w:cstheme="minorHAnsi"/>
        </w:rPr>
        <w:sectPr w:rsidR="00C51E23" w:rsidRPr="004512EF">
          <w:pgSz w:w="11906" w:h="16838"/>
          <w:pgMar w:top="1417" w:right="1417" w:bottom="1417" w:left="1417" w:header="708" w:footer="708" w:gutter="0"/>
          <w:cols w:space="708"/>
          <w:docGrid w:linePitch="360"/>
        </w:sectPr>
      </w:pPr>
    </w:p>
    <w:p w:rsidR="00F1570E" w:rsidRPr="004512EF" w:rsidRDefault="00F1570E" w:rsidP="00F1570E">
      <w:pPr>
        <w:spacing w:after="0" w:line="240" w:lineRule="auto"/>
        <w:ind w:left="360" w:hanging="360"/>
        <w:jc w:val="right"/>
        <w:rPr>
          <w:rFonts w:cstheme="minorHAnsi"/>
          <w:i/>
        </w:rPr>
      </w:pPr>
      <w:r w:rsidRPr="004512EF">
        <w:rPr>
          <w:rFonts w:cstheme="minorHAnsi"/>
          <w:i/>
        </w:rPr>
        <w:lastRenderedPageBreak/>
        <w:t>Załącznik nr 3</w:t>
      </w:r>
    </w:p>
    <w:p w:rsidR="00F1570E" w:rsidRPr="004512EF" w:rsidRDefault="00F1570E" w:rsidP="00F1570E">
      <w:pPr>
        <w:spacing w:after="0" w:line="240" w:lineRule="auto"/>
        <w:ind w:left="360" w:hanging="360"/>
        <w:jc w:val="right"/>
        <w:rPr>
          <w:rFonts w:cstheme="minorHAnsi"/>
          <w:i/>
        </w:rPr>
      </w:pPr>
      <w:r w:rsidRPr="004512EF">
        <w:rPr>
          <w:rFonts w:cstheme="minorHAnsi"/>
          <w:i/>
        </w:rPr>
        <w:t>do Regulaminu wynagradzania</w:t>
      </w:r>
    </w:p>
    <w:p w:rsidR="00F1570E" w:rsidRPr="004512EF" w:rsidRDefault="00F1570E" w:rsidP="00F1570E">
      <w:pPr>
        <w:spacing w:after="0" w:line="240" w:lineRule="auto"/>
        <w:ind w:left="360" w:hanging="360"/>
        <w:rPr>
          <w:rFonts w:cstheme="minorHAnsi"/>
        </w:rPr>
      </w:pPr>
    </w:p>
    <w:p w:rsidR="00F1570E" w:rsidRPr="0039369F" w:rsidRDefault="00F1570E" w:rsidP="0039369F">
      <w:pPr>
        <w:spacing w:after="0" w:line="240" w:lineRule="auto"/>
        <w:jc w:val="center"/>
        <w:rPr>
          <w:rFonts w:cstheme="minorHAnsi"/>
          <w:b/>
          <w:sz w:val="28"/>
          <w:szCs w:val="28"/>
        </w:rPr>
      </w:pPr>
      <w:r w:rsidRPr="004512EF">
        <w:rPr>
          <w:rFonts w:cstheme="minorHAnsi"/>
          <w:b/>
          <w:sz w:val="28"/>
          <w:szCs w:val="28"/>
        </w:rPr>
        <w:t>MIESIĘCZNE STAWKI DODATKU FUNKCYJNEGO DLA NAUCZYCIELI AKADEMICKICH PEŁNIĄCYCH FUNKCJE KIEROWNICZE</w:t>
      </w:r>
      <w:r w:rsidR="00230E93" w:rsidRPr="004512EF">
        <w:rPr>
          <w:rFonts w:cstheme="minorHAnsi"/>
          <w:b/>
          <w:sz w:val="28"/>
          <w:szCs w:val="28"/>
        </w:rPr>
        <w:t xml:space="preserve"> </w:t>
      </w:r>
      <w:r w:rsidR="0039369F">
        <w:rPr>
          <w:rFonts w:cstheme="minorHAnsi"/>
          <w:b/>
          <w:sz w:val="28"/>
          <w:szCs w:val="28"/>
        </w:rPr>
        <w:br/>
        <w:t>LUB ZAJMUJĄCYCH STANOWISKA KIEROWNICZE</w:t>
      </w:r>
    </w:p>
    <w:p w:rsidR="00F1570E" w:rsidRPr="004512EF" w:rsidRDefault="00F1570E" w:rsidP="00F1570E">
      <w:pPr>
        <w:spacing w:after="0" w:line="240" w:lineRule="auto"/>
        <w:jc w:val="center"/>
        <w:rPr>
          <w:rFonts w:cstheme="minorHAnsi"/>
          <w:b/>
          <w:color w:val="00B0F0"/>
          <w:sz w:val="28"/>
          <w:szCs w:val="28"/>
        </w:rPr>
      </w:pPr>
    </w:p>
    <w:tbl>
      <w:tblPr>
        <w:tblW w:w="9213" w:type="dxa"/>
        <w:tblLayout w:type="fixed"/>
        <w:tblCellMar>
          <w:left w:w="70" w:type="dxa"/>
          <w:right w:w="70" w:type="dxa"/>
        </w:tblCellMar>
        <w:tblLook w:val="0000" w:firstRow="0" w:lastRow="0" w:firstColumn="0" w:lastColumn="0" w:noHBand="0" w:noVBand="0"/>
      </w:tblPr>
      <w:tblGrid>
        <w:gridCol w:w="496"/>
        <w:gridCol w:w="6017"/>
        <w:gridCol w:w="1349"/>
        <w:gridCol w:w="1351"/>
      </w:tblGrid>
      <w:tr w:rsidR="00F1570E" w:rsidRPr="004512EF" w:rsidTr="00905551">
        <w:trPr>
          <w:trHeight w:val="255"/>
        </w:trPr>
        <w:tc>
          <w:tcPr>
            <w:tcW w:w="496" w:type="dxa"/>
            <w:vMerge w:val="restart"/>
            <w:tcBorders>
              <w:top w:val="single" w:sz="6" w:space="0" w:color="auto"/>
              <w:left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Lp.</w:t>
            </w:r>
          </w:p>
        </w:tc>
        <w:tc>
          <w:tcPr>
            <w:tcW w:w="6017" w:type="dxa"/>
            <w:vMerge w:val="restart"/>
            <w:tcBorders>
              <w:top w:val="single" w:sz="6" w:space="0" w:color="auto"/>
              <w:left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Funkcja</w:t>
            </w:r>
            <w:r w:rsidR="00A13A9F">
              <w:rPr>
                <w:rFonts w:cstheme="minorHAnsi"/>
              </w:rPr>
              <w:t>/Stanowisko</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Stawka dodatku funkcyjnego – procent wynagrodzenia profesora</w:t>
            </w:r>
          </w:p>
        </w:tc>
      </w:tr>
      <w:tr w:rsidR="00F1570E" w:rsidRPr="004512EF" w:rsidTr="00905551">
        <w:trPr>
          <w:trHeight w:val="255"/>
        </w:trPr>
        <w:tc>
          <w:tcPr>
            <w:tcW w:w="496" w:type="dxa"/>
            <w:vMerge/>
            <w:tcBorders>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p>
        </w:tc>
        <w:tc>
          <w:tcPr>
            <w:tcW w:w="6017" w:type="dxa"/>
            <w:vMerge/>
            <w:tcBorders>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Minimalny</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Maksymalny</w:t>
            </w:r>
          </w:p>
        </w:tc>
      </w:tr>
      <w:tr w:rsidR="00A92903" w:rsidRPr="004512EF" w:rsidTr="00905551">
        <w:trPr>
          <w:trHeight w:val="255"/>
        </w:trPr>
        <w:tc>
          <w:tcPr>
            <w:tcW w:w="496" w:type="dxa"/>
            <w:tcBorders>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rPr>
            </w:pPr>
          </w:p>
        </w:tc>
        <w:tc>
          <w:tcPr>
            <w:tcW w:w="6017" w:type="dxa"/>
            <w:tcBorders>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sz w:val="16"/>
                <w:szCs w:val="16"/>
              </w:rPr>
            </w:pPr>
            <w:r w:rsidRPr="004512EF">
              <w:rPr>
                <w:rFonts w:cstheme="minorHAnsi"/>
                <w:sz w:val="16"/>
                <w:szCs w:val="16"/>
              </w:rPr>
              <w:t>1</w:t>
            </w:r>
          </w:p>
        </w:tc>
        <w:tc>
          <w:tcPr>
            <w:tcW w:w="1349" w:type="dxa"/>
            <w:tcBorders>
              <w:top w:val="single" w:sz="6" w:space="0" w:color="auto"/>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sz w:val="16"/>
                <w:szCs w:val="16"/>
              </w:rPr>
            </w:pPr>
            <w:r w:rsidRPr="004512EF">
              <w:rPr>
                <w:rFonts w:cstheme="minorHAnsi"/>
                <w:sz w:val="16"/>
                <w:szCs w:val="16"/>
              </w:rPr>
              <w:t>2</w:t>
            </w:r>
          </w:p>
        </w:tc>
        <w:tc>
          <w:tcPr>
            <w:tcW w:w="1351" w:type="dxa"/>
            <w:tcBorders>
              <w:top w:val="single" w:sz="6" w:space="0" w:color="auto"/>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sz w:val="16"/>
                <w:szCs w:val="16"/>
              </w:rPr>
            </w:pPr>
            <w:r w:rsidRPr="004512EF">
              <w:rPr>
                <w:rFonts w:cstheme="minorHAnsi"/>
                <w:sz w:val="16"/>
                <w:szCs w:val="16"/>
              </w:rPr>
              <w:t>3</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1</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rPr>
                <w:rFonts w:cstheme="minorHAnsi"/>
              </w:rPr>
            </w:pPr>
            <w:r w:rsidRPr="004512EF">
              <w:rPr>
                <w:rFonts w:cstheme="minorHAnsi"/>
              </w:rPr>
              <w:t xml:space="preserve">Rektor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80%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(5 128)</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100%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(6 410)</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2</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rPr>
                <w:rFonts w:cstheme="minorHAnsi"/>
              </w:rPr>
            </w:pPr>
            <w:r w:rsidRPr="004512EF">
              <w:rPr>
                <w:rFonts w:cstheme="minorHAnsi"/>
              </w:rPr>
              <w:t xml:space="preserve">Prorektor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50%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(3 205)</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55</w:t>
            </w:r>
            <w:r w:rsidR="00F1570E" w:rsidRPr="004512EF">
              <w:rPr>
                <w:rFonts w:cstheme="minorHAnsi"/>
                <w:b/>
              </w:rPr>
              <w:t>%</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3 525</w:t>
            </w:r>
            <w:r w:rsidRPr="004512EF">
              <w:rPr>
                <w:rFonts w:cstheme="minorHAnsi"/>
                <w:sz w:val="20"/>
                <w:szCs w:val="20"/>
              </w:rPr>
              <w:t>)</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3</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85A6E" w:rsidP="000D2FE7">
            <w:pPr>
              <w:spacing w:after="0" w:line="240" w:lineRule="auto"/>
              <w:rPr>
                <w:rFonts w:cstheme="minorHAnsi"/>
              </w:rPr>
            </w:pPr>
            <w:r w:rsidRPr="004512EF">
              <w:rPr>
                <w:rFonts w:cstheme="minorHAnsi"/>
              </w:rPr>
              <w:t>Dziekan Kolegium, Dyrektor Szkoły Doktorskiej</w:t>
            </w:r>
            <w:r w:rsidR="00F1570E" w:rsidRPr="004512EF">
              <w:rPr>
                <w:rFonts w:cstheme="minorHAnsi"/>
              </w:rPr>
              <w:t xml:space="preserve">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30%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(1 923)</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4</w:t>
            </w:r>
            <w:r w:rsidR="00F1570E" w:rsidRPr="004512EF">
              <w:rPr>
                <w:rFonts w:cstheme="minorHAnsi"/>
                <w:b/>
              </w:rPr>
              <w:t>0%</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2 565)</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4</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30460B" w:rsidP="00405EEF">
            <w:pPr>
              <w:spacing w:after="0" w:line="240" w:lineRule="auto"/>
              <w:rPr>
                <w:rFonts w:cstheme="minorHAnsi"/>
              </w:rPr>
            </w:pPr>
            <w:r w:rsidRPr="004512EF">
              <w:rPr>
                <w:rFonts w:cstheme="minorHAnsi"/>
              </w:rPr>
              <w:t>Prodziekan</w:t>
            </w:r>
            <w:r w:rsidR="00F85A6E" w:rsidRPr="004512EF">
              <w:rPr>
                <w:rFonts w:cstheme="minorHAnsi"/>
              </w:rPr>
              <w:t xml:space="preserve"> Kolegium</w:t>
            </w:r>
            <w:r w:rsidR="00226B59" w:rsidRPr="004512EF">
              <w:rPr>
                <w:rFonts w:cstheme="minorHAnsi"/>
                <w:vertAlign w:val="superscript"/>
              </w:rPr>
              <w:t>*</w:t>
            </w:r>
            <w:r w:rsidR="00D826F8" w:rsidRPr="004512EF">
              <w:rPr>
                <w:rFonts w:cstheme="minorHAnsi"/>
                <w:vertAlign w:val="superscript"/>
              </w:rPr>
              <w:t>/</w:t>
            </w:r>
            <w:r w:rsidRPr="004512EF">
              <w:rPr>
                <w:rFonts w:cstheme="minorHAnsi"/>
                <w:sz w:val="18"/>
                <w:szCs w:val="18"/>
              </w:rPr>
              <w:t xml:space="preserve">( </w:t>
            </w:r>
            <w:r w:rsidR="008C2FE0" w:rsidRPr="004512EF">
              <w:rPr>
                <w:rFonts w:cstheme="minorHAnsi"/>
                <w:sz w:val="18"/>
                <w:szCs w:val="18"/>
              </w:rPr>
              <w:t>więcej niż jedna dyscyplina</w:t>
            </w:r>
            <w:r w:rsidRPr="004512EF">
              <w:rPr>
                <w:rFonts w:cstheme="minorHAnsi"/>
                <w:sz w:val="18"/>
                <w:szCs w:val="18"/>
              </w:rPr>
              <w:t>)</w:t>
            </w:r>
            <w:r w:rsidR="00F85A6E" w:rsidRPr="004512EF">
              <w:rPr>
                <w:rFonts w:cstheme="minorHAnsi"/>
              </w:rPr>
              <w:t xml:space="preserve">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4,5</w:t>
            </w:r>
            <w:r w:rsidR="00F1570E" w:rsidRPr="004512EF">
              <w:rPr>
                <w:rFonts w:cstheme="minorHAnsi"/>
                <w:b/>
              </w:rPr>
              <w:t>%</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288</w:t>
            </w:r>
            <w:r w:rsidRPr="004512EF">
              <w:rPr>
                <w:rFonts w:cstheme="minorHAnsi"/>
                <w:sz w:val="20"/>
                <w:szCs w:val="20"/>
              </w:rPr>
              <w:t>)</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8</w:t>
            </w:r>
            <w:r w:rsidR="00F1570E" w:rsidRPr="004512EF">
              <w:rPr>
                <w:rFonts w:cstheme="minorHAnsi"/>
                <w:b/>
              </w:rPr>
              <w:t>%</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513</w:t>
            </w:r>
            <w:r w:rsidRPr="004512EF">
              <w:rPr>
                <w:rFonts w:cstheme="minorHAnsi"/>
                <w:sz w:val="20"/>
                <w:szCs w:val="20"/>
              </w:rPr>
              <w:t>)</w:t>
            </w:r>
          </w:p>
        </w:tc>
      </w:tr>
      <w:tr w:rsidR="008C2FE0"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8C2FE0" w:rsidRPr="004512EF" w:rsidRDefault="00CB14F5" w:rsidP="000D2FE7">
            <w:pPr>
              <w:spacing w:after="0" w:line="240" w:lineRule="auto"/>
              <w:jc w:val="center"/>
              <w:rPr>
                <w:rFonts w:cstheme="minorHAnsi"/>
              </w:rPr>
            </w:pPr>
            <w:r w:rsidRPr="004512EF">
              <w:rPr>
                <w:rFonts w:cstheme="minorHAnsi"/>
              </w:rPr>
              <w:t>5</w:t>
            </w:r>
          </w:p>
        </w:tc>
        <w:tc>
          <w:tcPr>
            <w:tcW w:w="6017"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30460B">
            <w:pPr>
              <w:spacing w:after="0" w:line="240" w:lineRule="auto"/>
              <w:rPr>
                <w:rFonts w:cstheme="minorHAnsi"/>
              </w:rPr>
            </w:pPr>
            <w:r w:rsidRPr="004512EF">
              <w:rPr>
                <w:rFonts w:cstheme="minorHAnsi"/>
              </w:rPr>
              <w:t>Dyrektor Instytutu</w:t>
            </w:r>
          </w:p>
        </w:tc>
        <w:tc>
          <w:tcPr>
            <w:tcW w:w="1349"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0D2FE7">
            <w:pPr>
              <w:spacing w:after="0" w:line="240" w:lineRule="auto"/>
              <w:jc w:val="center"/>
              <w:rPr>
                <w:rFonts w:cstheme="minorHAnsi"/>
                <w:b/>
              </w:rPr>
            </w:pPr>
            <w:r w:rsidRPr="004512EF">
              <w:rPr>
                <w:rFonts w:cstheme="minorHAnsi"/>
                <w:b/>
              </w:rPr>
              <w:t>30%</w:t>
            </w:r>
          </w:p>
          <w:p w:rsidR="008C2FE0" w:rsidRPr="004512EF" w:rsidRDefault="008C2FE0" w:rsidP="000D2FE7">
            <w:pPr>
              <w:spacing w:after="0" w:line="240" w:lineRule="auto"/>
              <w:jc w:val="center"/>
              <w:rPr>
                <w:rFonts w:cstheme="minorHAnsi"/>
              </w:rPr>
            </w:pPr>
            <w:r w:rsidRPr="004512EF">
              <w:rPr>
                <w:rFonts w:cstheme="minorHAnsi"/>
              </w:rPr>
              <w:t>(1 923)</w:t>
            </w:r>
          </w:p>
        </w:tc>
        <w:tc>
          <w:tcPr>
            <w:tcW w:w="1351"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0D2FE7">
            <w:pPr>
              <w:spacing w:after="0" w:line="240" w:lineRule="auto"/>
              <w:jc w:val="center"/>
              <w:rPr>
                <w:rFonts w:cstheme="minorHAnsi"/>
                <w:b/>
              </w:rPr>
            </w:pPr>
            <w:r w:rsidRPr="004512EF">
              <w:rPr>
                <w:rFonts w:cstheme="minorHAnsi"/>
                <w:b/>
              </w:rPr>
              <w:t>35%</w:t>
            </w:r>
          </w:p>
          <w:p w:rsidR="008C2FE0" w:rsidRPr="004512EF" w:rsidRDefault="008C2FE0" w:rsidP="000D2FE7">
            <w:pPr>
              <w:spacing w:after="0" w:line="240" w:lineRule="auto"/>
              <w:jc w:val="center"/>
              <w:rPr>
                <w:rFonts w:cstheme="minorHAnsi"/>
              </w:rPr>
            </w:pPr>
            <w:r w:rsidRPr="004512EF">
              <w:rPr>
                <w:rFonts w:cstheme="minorHAnsi"/>
              </w:rPr>
              <w:t>(2 244)</w:t>
            </w:r>
          </w:p>
        </w:tc>
      </w:tr>
      <w:tr w:rsidR="008C2FE0"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8C2FE0" w:rsidRPr="004512EF" w:rsidRDefault="00CB14F5" w:rsidP="000D2FE7">
            <w:pPr>
              <w:spacing w:after="0" w:line="240" w:lineRule="auto"/>
              <w:jc w:val="center"/>
              <w:rPr>
                <w:rFonts w:cstheme="minorHAnsi"/>
              </w:rPr>
            </w:pPr>
            <w:r w:rsidRPr="004512EF">
              <w:rPr>
                <w:rFonts w:cstheme="minorHAnsi"/>
              </w:rPr>
              <w:t>6</w:t>
            </w:r>
          </w:p>
        </w:tc>
        <w:tc>
          <w:tcPr>
            <w:tcW w:w="6017"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405EEF">
            <w:pPr>
              <w:spacing w:after="0" w:line="240" w:lineRule="auto"/>
              <w:rPr>
                <w:rFonts w:cstheme="minorHAnsi"/>
              </w:rPr>
            </w:pPr>
            <w:r w:rsidRPr="004512EF">
              <w:rPr>
                <w:rFonts w:cstheme="minorHAnsi"/>
              </w:rPr>
              <w:t>Zastępca  Dyrektora Instytutu</w:t>
            </w:r>
            <w:r w:rsidR="00BE0021" w:rsidRPr="004512EF">
              <w:rPr>
                <w:rFonts w:cstheme="minorHAnsi"/>
              </w:rPr>
              <w:t xml:space="preserve"> ds. studenckich</w:t>
            </w:r>
            <w:r w:rsidR="00D826F8" w:rsidRPr="004512EF">
              <w:rPr>
                <w:rFonts w:cstheme="minorHAnsi"/>
                <w:vertAlign w:val="superscript"/>
              </w:rPr>
              <w:t>**/</w:t>
            </w:r>
            <w:r w:rsidRPr="004512EF">
              <w:rPr>
                <w:rFonts w:cstheme="minorHAnsi"/>
              </w:rPr>
              <w:t xml:space="preserve"> (</w:t>
            </w:r>
            <w:r w:rsidRPr="004512EF">
              <w:rPr>
                <w:rFonts w:cstheme="minorHAnsi"/>
                <w:sz w:val="18"/>
                <w:szCs w:val="18"/>
              </w:rPr>
              <w:t>dodatek uzależniony od ilości prowadzonych kierunków i liczby studentów)</w:t>
            </w:r>
          </w:p>
        </w:tc>
        <w:tc>
          <w:tcPr>
            <w:tcW w:w="1349" w:type="dxa"/>
            <w:tcBorders>
              <w:top w:val="single" w:sz="6" w:space="0" w:color="auto"/>
              <w:left w:val="single" w:sz="6" w:space="0" w:color="auto"/>
              <w:bottom w:val="single" w:sz="6" w:space="0" w:color="auto"/>
              <w:right w:val="single" w:sz="6" w:space="0" w:color="auto"/>
            </w:tcBorders>
            <w:vAlign w:val="center"/>
          </w:tcPr>
          <w:p w:rsidR="008C2FE0" w:rsidRPr="004512EF" w:rsidRDefault="00BE0021" w:rsidP="000D2FE7">
            <w:pPr>
              <w:spacing w:after="0" w:line="240" w:lineRule="auto"/>
              <w:jc w:val="center"/>
              <w:rPr>
                <w:rFonts w:cstheme="minorHAnsi"/>
                <w:b/>
              </w:rPr>
            </w:pPr>
            <w:r w:rsidRPr="004512EF">
              <w:rPr>
                <w:rFonts w:cstheme="minorHAnsi"/>
                <w:b/>
              </w:rPr>
              <w:t>12%</w:t>
            </w:r>
          </w:p>
          <w:p w:rsidR="00BE0021" w:rsidRPr="004512EF" w:rsidRDefault="00BE0021" w:rsidP="000D2FE7">
            <w:pPr>
              <w:spacing w:after="0" w:line="240" w:lineRule="auto"/>
              <w:jc w:val="center"/>
              <w:rPr>
                <w:rFonts w:cstheme="minorHAnsi"/>
              </w:rPr>
            </w:pPr>
            <w:r w:rsidRPr="004512EF">
              <w:rPr>
                <w:rFonts w:cstheme="minorHAnsi"/>
              </w:rPr>
              <w:t>(770)</w:t>
            </w:r>
          </w:p>
        </w:tc>
        <w:tc>
          <w:tcPr>
            <w:tcW w:w="1351" w:type="dxa"/>
            <w:tcBorders>
              <w:top w:val="single" w:sz="6" w:space="0" w:color="auto"/>
              <w:left w:val="single" w:sz="6" w:space="0" w:color="auto"/>
              <w:bottom w:val="single" w:sz="6" w:space="0" w:color="auto"/>
              <w:right w:val="single" w:sz="6" w:space="0" w:color="auto"/>
            </w:tcBorders>
            <w:vAlign w:val="center"/>
          </w:tcPr>
          <w:p w:rsidR="008C2FE0" w:rsidRPr="004512EF" w:rsidRDefault="00BE0021" w:rsidP="000D2FE7">
            <w:pPr>
              <w:spacing w:after="0" w:line="240" w:lineRule="auto"/>
              <w:jc w:val="center"/>
              <w:rPr>
                <w:rFonts w:cstheme="minorHAnsi"/>
                <w:b/>
              </w:rPr>
            </w:pPr>
            <w:r w:rsidRPr="004512EF">
              <w:rPr>
                <w:rFonts w:cstheme="minorHAnsi"/>
                <w:b/>
              </w:rPr>
              <w:t>22%</w:t>
            </w:r>
          </w:p>
          <w:p w:rsidR="00BE0021" w:rsidRPr="004512EF" w:rsidRDefault="00BE0021" w:rsidP="000D2FE7">
            <w:pPr>
              <w:spacing w:after="0" w:line="240" w:lineRule="auto"/>
              <w:jc w:val="center"/>
              <w:rPr>
                <w:rFonts w:cstheme="minorHAnsi"/>
              </w:rPr>
            </w:pPr>
            <w:r w:rsidRPr="004512EF">
              <w:rPr>
                <w:rFonts w:cstheme="minorHAnsi"/>
              </w:rPr>
              <w:t>(1410)</w:t>
            </w:r>
          </w:p>
        </w:tc>
      </w:tr>
      <w:tr w:rsidR="00BE0021"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BE0021" w:rsidRPr="004512EF" w:rsidRDefault="00CB14F5" w:rsidP="000D2FE7">
            <w:pPr>
              <w:spacing w:after="0" w:line="240" w:lineRule="auto"/>
              <w:jc w:val="center"/>
              <w:rPr>
                <w:rFonts w:cstheme="minorHAnsi"/>
              </w:rPr>
            </w:pPr>
            <w:r w:rsidRPr="004512EF">
              <w:rPr>
                <w:rFonts w:cstheme="minorHAnsi"/>
              </w:rPr>
              <w:t>7</w:t>
            </w:r>
          </w:p>
        </w:tc>
        <w:tc>
          <w:tcPr>
            <w:tcW w:w="6017"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30460B">
            <w:pPr>
              <w:spacing w:after="0" w:line="240" w:lineRule="auto"/>
              <w:rPr>
                <w:rFonts w:cstheme="minorHAnsi"/>
              </w:rPr>
            </w:pPr>
            <w:r w:rsidRPr="004512EF">
              <w:rPr>
                <w:rFonts w:cstheme="minorHAnsi"/>
              </w:rPr>
              <w:t>Przewodniczący Rady Dyscypliny</w:t>
            </w:r>
          </w:p>
        </w:tc>
        <w:tc>
          <w:tcPr>
            <w:tcW w:w="1349"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0D2FE7">
            <w:pPr>
              <w:spacing w:after="0" w:line="240" w:lineRule="auto"/>
              <w:jc w:val="center"/>
              <w:rPr>
                <w:rFonts w:cstheme="minorHAnsi"/>
                <w:b/>
              </w:rPr>
            </w:pPr>
            <w:r w:rsidRPr="004512EF">
              <w:rPr>
                <w:rFonts w:cstheme="minorHAnsi"/>
                <w:b/>
              </w:rPr>
              <w:t>20%</w:t>
            </w:r>
          </w:p>
          <w:p w:rsidR="00BE0021" w:rsidRPr="004512EF" w:rsidRDefault="00BE0021" w:rsidP="000D2FE7">
            <w:pPr>
              <w:spacing w:after="0" w:line="240" w:lineRule="auto"/>
              <w:jc w:val="center"/>
              <w:rPr>
                <w:rFonts w:cstheme="minorHAnsi"/>
              </w:rPr>
            </w:pPr>
            <w:r w:rsidRPr="004512EF">
              <w:rPr>
                <w:rFonts w:cstheme="minorHAnsi"/>
              </w:rPr>
              <w:t>(1 282)</w:t>
            </w:r>
          </w:p>
        </w:tc>
        <w:tc>
          <w:tcPr>
            <w:tcW w:w="1351"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0D2FE7">
            <w:pPr>
              <w:spacing w:after="0" w:line="240" w:lineRule="auto"/>
              <w:jc w:val="center"/>
              <w:rPr>
                <w:rFonts w:cstheme="minorHAnsi"/>
                <w:b/>
              </w:rPr>
            </w:pPr>
            <w:r w:rsidRPr="004512EF">
              <w:rPr>
                <w:rFonts w:cstheme="minorHAnsi"/>
                <w:b/>
              </w:rPr>
              <w:t>24%</w:t>
            </w:r>
          </w:p>
          <w:p w:rsidR="00BE0021" w:rsidRPr="004512EF" w:rsidRDefault="00BE0021" w:rsidP="000D2FE7">
            <w:pPr>
              <w:spacing w:after="0" w:line="240" w:lineRule="auto"/>
              <w:jc w:val="center"/>
              <w:rPr>
                <w:rFonts w:cstheme="minorHAnsi"/>
              </w:rPr>
            </w:pPr>
            <w:r w:rsidRPr="004512EF">
              <w:rPr>
                <w:rFonts w:cstheme="minorHAnsi"/>
              </w:rPr>
              <w:t>(1538)</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CB14F5" w:rsidP="000D2FE7">
            <w:pPr>
              <w:spacing w:after="0" w:line="240" w:lineRule="auto"/>
              <w:jc w:val="center"/>
              <w:rPr>
                <w:rFonts w:cstheme="minorHAnsi"/>
              </w:rPr>
            </w:pPr>
            <w:r w:rsidRPr="004512EF">
              <w:rPr>
                <w:rFonts w:cstheme="minorHAnsi"/>
              </w:rPr>
              <w:t>8</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85A6E" w:rsidP="008C2FE0">
            <w:pPr>
              <w:spacing w:after="0" w:line="240" w:lineRule="auto"/>
              <w:rPr>
                <w:rFonts w:cstheme="minorHAnsi"/>
                <w:sz w:val="18"/>
                <w:szCs w:val="18"/>
              </w:rPr>
            </w:pPr>
            <w:r w:rsidRPr="004512EF">
              <w:rPr>
                <w:rFonts w:cstheme="minorHAnsi"/>
              </w:rPr>
              <w:t xml:space="preserve">Zastępca Przewodniczącego Rady Dyscypliny,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10%</w:t>
            </w:r>
          </w:p>
          <w:p w:rsidR="00F1570E" w:rsidRPr="004512EF" w:rsidRDefault="00F1570E" w:rsidP="000D2FE7">
            <w:pPr>
              <w:spacing w:after="0" w:line="240" w:lineRule="auto"/>
              <w:jc w:val="center"/>
              <w:rPr>
                <w:rFonts w:cstheme="minorHAnsi"/>
              </w:rPr>
            </w:pPr>
            <w:r w:rsidRPr="004512EF">
              <w:rPr>
                <w:rFonts w:cstheme="minorHAnsi"/>
                <w:sz w:val="20"/>
                <w:szCs w:val="20"/>
              </w:rPr>
              <w:t>(641)</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BE0021" w:rsidP="000D2FE7">
            <w:pPr>
              <w:spacing w:after="0" w:line="240" w:lineRule="auto"/>
              <w:jc w:val="center"/>
              <w:rPr>
                <w:rFonts w:cstheme="minorHAnsi"/>
                <w:b/>
              </w:rPr>
            </w:pPr>
            <w:r w:rsidRPr="004512EF">
              <w:rPr>
                <w:rFonts w:cstheme="minorHAnsi"/>
                <w:b/>
              </w:rPr>
              <w:t>13%</w:t>
            </w:r>
          </w:p>
          <w:p w:rsidR="00F1570E" w:rsidRPr="004512EF" w:rsidRDefault="00F1570E" w:rsidP="00BE0021">
            <w:pPr>
              <w:spacing w:after="0" w:line="240" w:lineRule="auto"/>
              <w:jc w:val="center"/>
              <w:rPr>
                <w:rFonts w:cstheme="minorHAnsi"/>
                <w:sz w:val="20"/>
                <w:szCs w:val="20"/>
              </w:rPr>
            </w:pPr>
            <w:r w:rsidRPr="004512EF">
              <w:rPr>
                <w:rFonts w:cstheme="minorHAnsi"/>
                <w:sz w:val="20"/>
                <w:szCs w:val="20"/>
              </w:rPr>
              <w:t>(</w:t>
            </w:r>
            <w:r w:rsidR="00BE0021" w:rsidRPr="004512EF">
              <w:rPr>
                <w:rFonts w:cstheme="minorHAnsi"/>
                <w:sz w:val="20"/>
                <w:szCs w:val="20"/>
              </w:rPr>
              <w:t>833</w:t>
            </w:r>
            <w:r w:rsidRPr="004512EF">
              <w:rPr>
                <w:rFonts w:cstheme="minorHAnsi"/>
                <w:sz w:val="20"/>
                <w:szCs w:val="20"/>
              </w:rPr>
              <w:t>)</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CB14F5" w:rsidP="000D2FE7">
            <w:pPr>
              <w:spacing w:after="0" w:line="240" w:lineRule="auto"/>
              <w:jc w:val="center"/>
              <w:rPr>
                <w:rFonts w:cstheme="minorHAnsi"/>
              </w:rPr>
            </w:pPr>
            <w:r w:rsidRPr="004512EF">
              <w:rPr>
                <w:rFonts w:cstheme="minorHAnsi"/>
              </w:rPr>
              <w:t>9</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85A6E" w:rsidP="000D2FE7">
            <w:pPr>
              <w:spacing w:after="0" w:line="240" w:lineRule="auto"/>
              <w:rPr>
                <w:rFonts w:cstheme="minorHAnsi"/>
                <w:vertAlign w:val="superscript"/>
              </w:rPr>
            </w:pPr>
            <w:r w:rsidRPr="004512EF">
              <w:rPr>
                <w:rFonts w:cstheme="minorHAnsi"/>
              </w:rPr>
              <w:t>Kierownik Kated</w:t>
            </w:r>
            <w:r w:rsidR="0030460B" w:rsidRPr="004512EF">
              <w:rPr>
                <w:rFonts w:cstheme="minorHAnsi"/>
              </w:rPr>
              <w:t>ry, Centrum Językowego,  Studium</w:t>
            </w:r>
            <w:r w:rsidR="00226B59" w:rsidRPr="004512EF">
              <w:rPr>
                <w:rFonts w:cstheme="minorHAnsi"/>
                <w:vertAlign w:val="superscript"/>
              </w:rPr>
              <w:t>*</w:t>
            </w:r>
            <w:r w:rsidR="00405EEF" w:rsidRPr="004512EF">
              <w:rPr>
                <w:rFonts w:cstheme="minorHAnsi"/>
                <w:vertAlign w:val="superscript"/>
              </w:rPr>
              <w:t>**</w:t>
            </w:r>
            <w:r w:rsidR="00226B59" w:rsidRPr="004512EF">
              <w:rPr>
                <w:rFonts w:cstheme="minorHAnsi"/>
                <w:vertAlign w:val="superscript"/>
              </w:rPr>
              <w:t>/</w:t>
            </w:r>
          </w:p>
        </w:tc>
        <w:tc>
          <w:tcPr>
            <w:tcW w:w="1349"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BE0021">
            <w:pPr>
              <w:spacing w:after="0" w:line="240" w:lineRule="auto"/>
              <w:jc w:val="center"/>
              <w:rPr>
                <w:rFonts w:cstheme="minorHAnsi"/>
                <w:b/>
              </w:rPr>
            </w:pPr>
            <w:r w:rsidRPr="004512EF">
              <w:rPr>
                <w:rFonts w:cstheme="minorHAnsi"/>
                <w:b/>
              </w:rPr>
              <w:t>10%</w:t>
            </w:r>
          </w:p>
          <w:p w:rsidR="00F1570E" w:rsidRPr="004512EF" w:rsidRDefault="00BE0021" w:rsidP="00BE0021">
            <w:pPr>
              <w:spacing w:after="0" w:line="240" w:lineRule="auto"/>
              <w:jc w:val="center"/>
              <w:rPr>
                <w:rFonts w:cstheme="minorHAnsi"/>
                <w:sz w:val="20"/>
                <w:szCs w:val="20"/>
              </w:rPr>
            </w:pPr>
            <w:r w:rsidRPr="004512EF">
              <w:rPr>
                <w:rFonts w:cstheme="minorHAnsi"/>
                <w:sz w:val="20"/>
                <w:szCs w:val="20"/>
              </w:rPr>
              <w:t>(641)</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BE0021" w:rsidP="000D2FE7">
            <w:pPr>
              <w:spacing w:after="0" w:line="240" w:lineRule="auto"/>
              <w:jc w:val="center"/>
              <w:rPr>
                <w:rFonts w:cstheme="minorHAnsi"/>
                <w:b/>
              </w:rPr>
            </w:pPr>
            <w:r w:rsidRPr="004512EF">
              <w:rPr>
                <w:rFonts w:cstheme="minorHAnsi"/>
                <w:b/>
              </w:rPr>
              <w:t>22</w:t>
            </w:r>
            <w:r w:rsidR="00F1570E" w:rsidRPr="004512EF">
              <w:rPr>
                <w:rFonts w:cstheme="minorHAnsi"/>
                <w:b/>
              </w:rPr>
              <w:t>%</w:t>
            </w:r>
          </w:p>
          <w:p w:rsidR="00F1570E" w:rsidRPr="004512EF" w:rsidRDefault="00F1570E" w:rsidP="00BE0021">
            <w:pPr>
              <w:spacing w:after="0" w:line="240" w:lineRule="auto"/>
              <w:jc w:val="center"/>
              <w:rPr>
                <w:rFonts w:cstheme="minorHAnsi"/>
                <w:sz w:val="20"/>
                <w:szCs w:val="20"/>
              </w:rPr>
            </w:pPr>
            <w:r w:rsidRPr="004512EF">
              <w:rPr>
                <w:rFonts w:cstheme="minorHAnsi"/>
                <w:sz w:val="20"/>
                <w:szCs w:val="20"/>
              </w:rPr>
              <w:t>(</w:t>
            </w:r>
            <w:r w:rsidR="00BE0021" w:rsidRPr="004512EF">
              <w:rPr>
                <w:rFonts w:cstheme="minorHAnsi"/>
                <w:sz w:val="20"/>
                <w:szCs w:val="20"/>
              </w:rPr>
              <w:t>1 410</w:t>
            </w:r>
            <w:r w:rsidRPr="004512EF">
              <w:rPr>
                <w:rFonts w:cstheme="minorHAnsi"/>
                <w:sz w:val="20"/>
                <w:szCs w:val="20"/>
              </w:rPr>
              <w:t>)</w:t>
            </w:r>
          </w:p>
        </w:tc>
      </w:tr>
      <w:tr w:rsidR="0030460B"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30460B" w:rsidRPr="004512EF" w:rsidRDefault="00CB14F5" w:rsidP="000D2FE7">
            <w:pPr>
              <w:spacing w:after="0" w:line="240" w:lineRule="auto"/>
              <w:jc w:val="center"/>
              <w:rPr>
                <w:rFonts w:cstheme="minorHAnsi"/>
              </w:rPr>
            </w:pPr>
            <w:r w:rsidRPr="004512EF">
              <w:rPr>
                <w:rFonts w:cstheme="minorHAnsi"/>
              </w:rPr>
              <w:t>10</w:t>
            </w:r>
          </w:p>
        </w:tc>
        <w:tc>
          <w:tcPr>
            <w:tcW w:w="6017" w:type="dxa"/>
            <w:tcBorders>
              <w:top w:val="single" w:sz="6" w:space="0" w:color="auto"/>
              <w:left w:val="single" w:sz="6" w:space="0" w:color="auto"/>
              <w:bottom w:val="single" w:sz="6" w:space="0" w:color="auto"/>
              <w:right w:val="single" w:sz="6" w:space="0" w:color="auto"/>
            </w:tcBorders>
            <w:vAlign w:val="center"/>
          </w:tcPr>
          <w:p w:rsidR="0030460B" w:rsidRPr="004512EF" w:rsidRDefault="0030460B" w:rsidP="000D2FE7">
            <w:pPr>
              <w:spacing w:after="0" w:line="240" w:lineRule="auto"/>
              <w:rPr>
                <w:rFonts w:cstheme="minorHAnsi"/>
                <w:vertAlign w:val="superscript"/>
              </w:rPr>
            </w:pPr>
            <w:r w:rsidRPr="004512EF">
              <w:rPr>
                <w:rFonts w:cstheme="minorHAnsi"/>
              </w:rPr>
              <w:t>Zastępca Kierownika Centrum Językowego, Studium</w:t>
            </w:r>
            <w:r w:rsidR="00226B59" w:rsidRPr="004512EF">
              <w:rPr>
                <w:rFonts w:cstheme="minorHAnsi"/>
                <w:vertAlign w:val="superscript"/>
              </w:rPr>
              <w:t>*</w:t>
            </w:r>
            <w:r w:rsidR="00405EEF" w:rsidRPr="004512EF">
              <w:rPr>
                <w:rFonts w:cstheme="minorHAnsi"/>
                <w:vertAlign w:val="superscript"/>
              </w:rPr>
              <w:t>**</w:t>
            </w:r>
            <w:r w:rsidR="00226B59" w:rsidRPr="004512EF">
              <w:rPr>
                <w:rFonts w:cstheme="minorHAnsi"/>
                <w:vertAlign w:val="superscript"/>
              </w:rPr>
              <w:t>/</w:t>
            </w:r>
          </w:p>
        </w:tc>
        <w:tc>
          <w:tcPr>
            <w:tcW w:w="1349"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BE0021">
            <w:pPr>
              <w:spacing w:after="0" w:line="240" w:lineRule="auto"/>
              <w:jc w:val="center"/>
              <w:rPr>
                <w:rFonts w:cstheme="minorHAnsi"/>
                <w:b/>
              </w:rPr>
            </w:pPr>
            <w:r w:rsidRPr="004512EF">
              <w:rPr>
                <w:rFonts w:cstheme="minorHAnsi"/>
                <w:b/>
              </w:rPr>
              <w:t>4,5%</w:t>
            </w:r>
          </w:p>
          <w:p w:rsidR="0030460B" w:rsidRPr="004512EF" w:rsidRDefault="00BE0021" w:rsidP="00BE0021">
            <w:pPr>
              <w:spacing w:after="0" w:line="240" w:lineRule="auto"/>
              <w:jc w:val="center"/>
              <w:rPr>
                <w:rFonts w:cstheme="minorHAnsi"/>
                <w:b/>
              </w:rPr>
            </w:pPr>
            <w:r w:rsidRPr="004512EF">
              <w:rPr>
                <w:rFonts w:cstheme="minorHAnsi"/>
                <w:sz w:val="20"/>
                <w:szCs w:val="20"/>
              </w:rPr>
              <w:t>(288)</w:t>
            </w:r>
          </w:p>
        </w:tc>
        <w:tc>
          <w:tcPr>
            <w:tcW w:w="1351" w:type="dxa"/>
            <w:tcBorders>
              <w:top w:val="single" w:sz="6" w:space="0" w:color="auto"/>
              <w:left w:val="single" w:sz="6" w:space="0" w:color="auto"/>
              <w:bottom w:val="single" w:sz="6" w:space="0" w:color="auto"/>
              <w:right w:val="single" w:sz="6" w:space="0" w:color="auto"/>
            </w:tcBorders>
            <w:vAlign w:val="center"/>
          </w:tcPr>
          <w:p w:rsidR="0030460B" w:rsidRPr="004512EF" w:rsidRDefault="00457E45" w:rsidP="000D2FE7">
            <w:pPr>
              <w:spacing w:after="0" w:line="240" w:lineRule="auto"/>
              <w:jc w:val="center"/>
              <w:rPr>
                <w:rFonts w:cstheme="minorHAnsi"/>
                <w:b/>
              </w:rPr>
            </w:pPr>
            <w:r w:rsidRPr="004512EF">
              <w:rPr>
                <w:rFonts w:cstheme="minorHAnsi"/>
                <w:b/>
              </w:rPr>
              <w:t>11%</w:t>
            </w:r>
          </w:p>
          <w:p w:rsidR="00457E45" w:rsidRPr="004512EF" w:rsidRDefault="00457E45" w:rsidP="000D2FE7">
            <w:pPr>
              <w:spacing w:after="0" w:line="240" w:lineRule="auto"/>
              <w:jc w:val="center"/>
              <w:rPr>
                <w:rFonts w:cstheme="minorHAnsi"/>
              </w:rPr>
            </w:pPr>
            <w:r w:rsidRPr="004512EF">
              <w:rPr>
                <w:rFonts w:cstheme="minorHAnsi"/>
              </w:rPr>
              <w:t>(705)</w:t>
            </w:r>
          </w:p>
        </w:tc>
      </w:tr>
      <w:tr w:rsidR="0030460B"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30460B" w:rsidRPr="004512EF" w:rsidRDefault="00CB14F5" w:rsidP="000D2FE7">
            <w:pPr>
              <w:spacing w:after="0" w:line="240" w:lineRule="auto"/>
              <w:jc w:val="center"/>
              <w:rPr>
                <w:rFonts w:cstheme="minorHAnsi"/>
              </w:rPr>
            </w:pPr>
            <w:r w:rsidRPr="004512EF">
              <w:rPr>
                <w:rFonts w:cstheme="minorHAnsi"/>
              </w:rPr>
              <w:t>11</w:t>
            </w:r>
          </w:p>
        </w:tc>
        <w:tc>
          <w:tcPr>
            <w:tcW w:w="6017" w:type="dxa"/>
            <w:tcBorders>
              <w:top w:val="single" w:sz="6" w:space="0" w:color="auto"/>
              <w:left w:val="single" w:sz="6" w:space="0" w:color="auto"/>
              <w:bottom w:val="single" w:sz="6" w:space="0" w:color="auto"/>
              <w:right w:val="single" w:sz="6" w:space="0" w:color="auto"/>
            </w:tcBorders>
            <w:vAlign w:val="center"/>
          </w:tcPr>
          <w:p w:rsidR="0030460B" w:rsidRPr="004512EF" w:rsidRDefault="0030460B" w:rsidP="000D2FE7">
            <w:pPr>
              <w:spacing w:after="0" w:line="240" w:lineRule="auto"/>
              <w:rPr>
                <w:rFonts w:cstheme="minorHAnsi"/>
              </w:rPr>
            </w:pPr>
            <w:r w:rsidRPr="004512EF">
              <w:rPr>
                <w:rFonts w:cstheme="minorHAnsi"/>
              </w:rPr>
              <w:t>Kierownik Zespołu Lektorów</w:t>
            </w:r>
          </w:p>
        </w:tc>
        <w:tc>
          <w:tcPr>
            <w:tcW w:w="1349" w:type="dxa"/>
            <w:tcBorders>
              <w:top w:val="single" w:sz="6" w:space="0" w:color="auto"/>
              <w:left w:val="single" w:sz="6" w:space="0" w:color="auto"/>
              <w:bottom w:val="single" w:sz="6" w:space="0" w:color="auto"/>
              <w:right w:val="single" w:sz="6" w:space="0" w:color="auto"/>
            </w:tcBorders>
            <w:vAlign w:val="center"/>
          </w:tcPr>
          <w:p w:rsidR="00457E45" w:rsidRPr="004512EF" w:rsidRDefault="00457E45" w:rsidP="00457E45">
            <w:pPr>
              <w:spacing w:after="0" w:line="240" w:lineRule="auto"/>
              <w:jc w:val="center"/>
              <w:rPr>
                <w:rFonts w:cstheme="minorHAnsi"/>
                <w:b/>
              </w:rPr>
            </w:pPr>
            <w:r w:rsidRPr="004512EF">
              <w:rPr>
                <w:rFonts w:cstheme="minorHAnsi"/>
                <w:b/>
              </w:rPr>
              <w:t>4,5%</w:t>
            </w:r>
          </w:p>
          <w:p w:rsidR="0030460B" w:rsidRPr="004512EF" w:rsidRDefault="00457E45" w:rsidP="00457E45">
            <w:pPr>
              <w:spacing w:after="0" w:line="240" w:lineRule="auto"/>
              <w:jc w:val="center"/>
              <w:rPr>
                <w:rFonts w:cstheme="minorHAnsi"/>
                <w:b/>
              </w:rPr>
            </w:pPr>
            <w:r w:rsidRPr="004512EF">
              <w:rPr>
                <w:rFonts w:cstheme="minorHAnsi"/>
                <w:sz w:val="20"/>
                <w:szCs w:val="20"/>
              </w:rPr>
              <w:t>(288)</w:t>
            </w:r>
          </w:p>
        </w:tc>
        <w:tc>
          <w:tcPr>
            <w:tcW w:w="1351" w:type="dxa"/>
            <w:tcBorders>
              <w:top w:val="single" w:sz="6" w:space="0" w:color="auto"/>
              <w:left w:val="single" w:sz="6" w:space="0" w:color="auto"/>
              <w:bottom w:val="single" w:sz="6" w:space="0" w:color="auto"/>
              <w:right w:val="single" w:sz="6" w:space="0" w:color="auto"/>
            </w:tcBorders>
            <w:vAlign w:val="center"/>
          </w:tcPr>
          <w:p w:rsidR="0030460B" w:rsidRPr="004512EF" w:rsidRDefault="00457E45" w:rsidP="000D2FE7">
            <w:pPr>
              <w:spacing w:after="0" w:line="240" w:lineRule="auto"/>
              <w:jc w:val="center"/>
              <w:rPr>
                <w:rFonts w:cstheme="minorHAnsi"/>
                <w:b/>
              </w:rPr>
            </w:pPr>
            <w:r w:rsidRPr="004512EF">
              <w:rPr>
                <w:rFonts w:cstheme="minorHAnsi"/>
                <w:b/>
              </w:rPr>
              <w:t>7%</w:t>
            </w:r>
          </w:p>
          <w:p w:rsidR="00457E45" w:rsidRPr="004512EF" w:rsidRDefault="00457E45" w:rsidP="000D2FE7">
            <w:pPr>
              <w:spacing w:after="0" w:line="240" w:lineRule="auto"/>
              <w:jc w:val="center"/>
              <w:rPr>
                <w:rFonts w:cstheme="minorHAnsi"/>
              </w:rPr>
            </w:pPr>
            <w:r w:rsidRPr="004512EF">
              <w:rPr>
                <w:rFonts w:cstheme="minorHAnsi"/>
              </w:rPr>
              <w:t>( 448)</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CB14F5" w:rsidP="000D2FE7">
            <w:pPr>
              <w:spacing w:after="0" w:line="240" w:lineRule="auto"/>
              <w:jc w:val="center"/>
              <w:rPr>
                <w:rFonts w:cstheme="minorHAnsi"/>
              </w:rPr>
            </w:pPr>
            <w:r w:rsidRPr="004512EF">
              <w:rPr>
                <w:rFonts w:cstheme="minorHAnsi"/>
              </w:rPr>
              <w:t>12</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457E45" w:rsidP="000D2FE7">
            <w:pPr>
              <w:spacing w:after="0" w:line="240" w:lineRule="auto"/>
              <w:rPr>
                <w:rFonts w:cstheme="minorHAnsi"/>
              </w:rPr>
            </w:pPr>
            <w:r w:rsidRPr="004512EF">
              <w:rPr>
                <w:rFonts w:cstheme="minorHAnsi"/>
              </w:rPr>
              <w:t>Koordynator studiów doktoranckich</w:t>
            </w:r>
          </w:p>
        </w:tc>
        <w:tc>
          <w:tcPr>
            <w:tcW w:w="1349" w:type="dxa"/>
            <w:tcBorders>
              <w:top w:val="single" w:sz="6" w:space="0" w:color="auto"/>
              <w:left w:val="single" w:sz="6" w:space="0" w:color="auto"/>
              <w:bottom w:val="single" w:sz="6" w:space="0" w:color="auto"/>
              <w:right w:val="single" w:sz="6" w:space="0" w:color="auto"/>
            </w:tcBorders>
            <w:vAlign w:val="center"/>
          </w:tcPr>
          <w:p w:rsidR="00457E45" w:rsidRPr="004512EF" w:rsidRDefault="00457E45" w:rsidP="00457E45">
            <w:pPr>
              <w:spacing w:after="0" w:line="240" w:lineRule="auto"/>
              <w:jc w:val="center"/>
              <w:rPr>
                <w:rFonts w:cstheme="minorHAnsi"/>
                <w:b/>
              </w:rPr>
            </w:pPr>
            <w:r w:rsidRPr="004512EF">
              <w:rPr>
                <w:rFonts w:cstheme="minorHAnsi"/>
                <w:b/>
              </w:rPr>
              <w:t>8%</w:t>
            </w:r>
          </w:p>
          <w:p w:rsidR="00F1570E" w:rsidRPr="004512EF" w:rsidRDefault="00457E45" w:rsidP="00457E45">
            <w:pPr>
              <w:spacing w:after="0" w:line="240" w:lineRule="auto"/>
              <w:jc w:val="center"/>
              <w:rPr>
                <w:rFonts w:cstheme="minorHAnsi"/>
              </w:rPr>
            </w:pPr>
            <w:r w:rsidRPr="004512EF">
              <w:rPr>
                <w:rFonts w:cstheme="minorHAnsi"/>
                <w:sz w:val="20"/>
                <w:szCs w:val="20"/>
              </w:rPr>
              <w:t>(513)</w:t>
            </w:r>
          </w:p>
        </w:tc>
        <w:tc>
          <w:tcPr>
            <w:tcW w:w="1351" w:type="dxa"/>
            <w:tcBorders>
              <w:top w:val="single" w:sz="6" w:space="0" w:color="auto"/>
              <w:left w:val="single" w:sz="6" w:space="0" w:color="auto"/>
              <w:bottom w:val="single" w:sz="6" w:space="0" w:color="auto"/>
              <w:right w:val="single" w:sz="6" w:space="0" w:color="auto"/>
            </w:tcBorders>
            <w:vAlign w:val="center"/>
          </w:tcPr>
          <w:p w:rsidR="00457E45" w:rsidRPr="004512EF" w:rsidRDefault="00457E45" w:rsidP="00457E45">
            <w:pPr>
              <w:spacing w:after="0" w:line="240" w:lineRule="auto"/>
              <w:jc w:val="center"/>
              <w:rPr>
                <w:rFonts w:cstheme="minorHAnsi"/>
                <w:b/>
              </w:rPr>
            </w:pPr>
            <w:r w:rsidRPr="004512EF">
              <w:rPr>
                <w:rFonts w:cstheme="minorHAnsi"/>
                <w:b/>
              </w:rPr>
              <w:t>12%</w:t>
            </w:r>
          </w:p>
          <w:p w:rsidR="00F1570E" w:rsidRPr="004512EF" w:rsidRDefault="00457E45" w:rsidP="00457E45">
            <w:pPr>
              <w:spacing w:after="0" w:line="240" w:lineRule="auto"/>
              <w:jc w:val="center"/>
              <w:rPr>
                <w:rFonts w:cstheme="minorHAnsi"/>
              </w:rPr>
            </w:pPr>
            <w:r w:rsidRPr="004512EF">
              <w:rPr>
                <w:rFonts w:cstheme="minorHAnsi"/>
              </w:rPr>
              <w:t>(770)</w:t>
            </w:r>
          </w:p>
        </w:tc>
      </w:tr>
    </w:tbl>
    <w:p w:rsidR="00F1570E" w:rsidRPr="004512EF" w:rsidRDefault="00F1570E" w:rsidP="00AE34B6">
      <w:pPr>
        <w:spacing w:after="0" w:line="240" w:lineRule="auto"/>
        <w:ind w:left="360" w:hanging="360"/>
        <w:jc w:val="right"/>
        <w:rPr>
          <w:rFonts w:cstheme="minorHAnsi"/>
        </w:rPr>
      </w:pPr>
    </w:p>
    <w:p w:rsidR="00F13D21" w:rsidRPr="00A864F3" w:rsidRDefault="00F13D21" w:rsidP="00F13D21">
      <w:pPr>
        <w:spacing w:after="0" w:line="240" w:lineRule="auto"/>
        <w:rPr>
          <w:rFonts w:eastAsia="Times New Roman" w:cstheme="minorHAnsi"/>
          <w:b/>
          <w:sz w:val="14"/>
          <w:szCs w:val="14"/>
        </w:rPr>
      </w:pPr>
      <w:r w:rsidRPr="00A864F3">
        <w:rPr>
          <w:rFonts w:eastAsia="Times New Roman" w:cstheme="minorHAnsi"/>
          <w:b/>
          <w:sz w:val="14"/>
          <w:szCs w:val="14"/>
        </w:rPr>
        <w:t xml:space="preserve">Zasady przyznawania dodatków funkcyjnych z uwzględnieniem zapisów art. 138 ust. 2 </w:t>
      </w:r>
      <w:r w:rsidR="00CF477E" w:rsidRPr="00A864F3">
        <w:rPr>
          <w:rFonts w:eastAsia="Times New Roman" w:cstheme="minorHAnsi"/>
          <w:b/>
          <w:sz w:val="14"/>
          <w:szCs w:val="14"/>
        </w:rPr>
        <w:t>Ustawy</w:t>
      </w:r>
      <w:r w:rsidRPr="00A864F3">
        <w:rPr>
          <w:rFonts w:eastAsia="Times New Roman" w:cstheme="minorHAnsi"/>
          <w:b/>
          <w:sz w:val="14"/>
          <w:szCs w:val="14"/>
        </w:rPr>
        <w:t>:</w:t>
      </w:r>
    </w:p>
    <w:p w:rsidR="00405EEF" w:rsidRPr="00A864F3" w:rsidRDefault="00405EEF" w:rsidP="00DD3595">
      <w:pPr>
        <w:spacing w:after="0" w:line="240" w:lineRule="auto"/>
        <w:jc w:val="both"/>
        <w:rPr>
          <w:rFonts w:eastAsia="Times New Roman" w:cstheme="minorHAnsi"/>
          <w:sz w:val="14"/>
          <w:szCs w:val="14"/>
        </w:rPr>
      </w:pPr>
      <w:r w:rsidRPr="00A864F3">
        <w:rPr>
          <w:rFonts w:eastAsia="Times New Roman" w:cstheme="minorHAnsi"/>
          <w:sz w:val="14"/>
          <w:szCs w:val="14"/>
          <w:vertAlign w:val="superscript"/>
        </w:rPr>
        <w:t>*/</w:t>
      </w:r>
      <w:r w:rsidRPr="00A864F3">
        <w:rPr>
          <w:rFonts w:eastAsia="Times New Roman" w:cstheme="minorHAnsi"/>
          <w:sz w:val="14"/>
          <w:szCs w:val="14"/>
        </w:rPr>
        <w:t xml:space="preserve">  Prodziekan Kolegium otrzymuje:</w:t>
      </w:r>
    </w:p>
    <w:p w:rsidR="00405EEF" w:rsidRPr="00A864F3" w:rsidRDefault="00405EEF" w:rsidP="00066D0C">
      <w:pPr>
        <w:pStyle w:val="Akapitzlist"/>
        <w:numPr>
          <w:ilvl w:val="0"/>
          <w:numId w:val="64"/>
        </w:numPr>
        <w:spacing w:after="0" w:line="240" w:lineRule="auto"/>
        <w:jc w:val="both"/>
        <w:rPr>
          <w:rFonts w:eastAsia="Times New Roman" w:cstheme="minorHAnsi"/>
          <w:sz w:val="14"/>
          <w:szCs w:val="14"/>
        </w:rPr>
      </w:pPr>
      <w:r w:rsidRPr="00A864F3">
        <w:rPr>
          <w:rFonts w:eastAsia="Times New Roman" w:cstheme="minorHAnsi"/>
          <w:sz w:val="14"/>
          <w:szCs w:val="14"/>
        </w:rPr>
        <w:t>dodatek minimalny w Kolegium liczącym do 200 pracowników</w:t>
      </w:r>
      <w:r w:rsidR="00CF477E" w:rsidRPr="00A864F3">
        <w:rPr>
          <w:rFonts w:eastAsia="Times New Roman" w:cstheme="minorHAnsi"/>
          <w:sz w:val="14"/>
          <w:szCs w:val="14"/>
        </w:rPr>
        <w:t>;</w:t>
      </w:r>
    </w:p>
    <w:p w:rsidR="00405EEF" w:rsidRPr="00A864F3" w:rsidRDefault="00405EEF" w:rsidP="00066D0C">
      <w:pPr>
        <w:pStyle w:val="Akapitzlist"/>
        <w:numPr>
          <w:ilvl w:val="0"/>
          <w:numId w:val="64"/>
        </w:numPr>
        <w:spacing w:after="0" w:line="240" w:lineRule="auto"/>
        <w:jc w:val="both"/>
        <w:rPr>
          <w:rFonts w:eastAsia="Times New Roman" w:cstheme="minorHAnsi"/>
          <w:sz w:val="14"/>
          <w:szCs w:val="14"/>
        </w:rPr>
      </w:pPr>
      <w:r w:rsidRPr="00A864F3">
        <w:rPr>
          <w:rFonts w:eastAsia="Times New Roman" w:cstheme="minorHAnsi"/>
          <w:sz w:val="14"/>
          <w:szCs w:val="14"/>
        </w:rPr>
        <w:t>dodatek stanowiący średnią arytmetyczną stawek minimalnych i maksymalnych w Kolegium liczącym 201 do 300 pracowników</w:t>
      </w:r>
      <w:r w:rsidR="00CF477E" w:rsidRPr="00A864F3">
        <w:rPr>
          <w:rFonts w:eastAsia="Times New Roman" w:cstheme="minorHAnsi"/>
          <w:sz w:val="14"/>
          <w:szCs w:val="14"/>
        </w:rPr>
        <w:t>;</w:t>
      </w:r>
    </w:p>
    <w:p w:rsidR="00405EEF" w:rsidRPr="00A864F3" w:rsidRDefault="00405EEF" w:rsidP="00066D0C">
      <w:pPr>
        <w:pStyle w:val="Akapitzlist"/>
        <w:numPr>
          <w:ilvl w:val="0"/>
          <w:numId w:val="64"/>
        </w:numPr>
        <w:spacing w:after="0" w:line="240" w:lineRule="auto"/>
        <w:jc w:val="both"/>
        <w:rPr>
          <w:rFonts w:eastAsia="Times New Roman" w:cstheme="minorHAnsi"/>
          <w:sz w:val="14"/>
          <w:szCs w:val="14"/>
        </w:rPr>
      </w:pPr>
      <w:r w:rsidRPr="00A864F3">
        <w:rPr>
          <w:rFonts w:eastAsia="Times New Roman" w:cstheme="minorHAnsi"/>
          <w:sz w:val="14"/>
          <w:szCs w:val="14"/>
        </w:rPr>
        <w:t>dodatek maksymalny w Kolegium liczącym powyżej 300 pracowników</w:t>
      </w:r>
      <w:r w:rsidR="00CF477E" w:rsidRPr="00A864F3">
        <w:rPr>
          <w:rFonts w:eastAsia="Times New Roman" w:cstheme="minorHAnsi"/>
          <w:sz w:val="14"/>
          <w:szCs w:val="14"/>
        </w:rPr>
        <w:t>;</w:t>
      </w:r>
    </w:p>
    <w:p w:rsidR="00405EEF" w:rsidRPr="00A864F3" w:rsidRDefault="00405EEF" w:rsidP="00DD3595">
      <w:pPr>
        <w:spacing w:after="0" w:line="240" w:lineRule="auto"/>
        <w:jc w:val="both"/>
        <w:rPr>
          <w:rFonts w:eastAsia="Times New Roman" w:cstheme="minorHAnsi"/>
          <w:sz w:val="14"/>
          <w:szCs w:val="14"/>
        </w:rPr>
      </w:pPr>
      <w:r w:rsidRPr="00A864F3">
        <w:rPr>
          <w:rFonts w:eastAsia="Times New Roman" w:cstheme="minorHAnsi"/>
          <w:sz w:val="14"/>
          <w:szCs w:val="14"/>
          <w:vertAlign w:val="superscript"/>
        </w:rPr>
        <w:t xml:space="preserve">**/ </w:t>
      </w:r>
      <w:r w:rsidRPr="00A864F3">
        <w:rPr>
          <w:rFonts w:eastAsia="Times New Roman" w:cstheme="minorHAnsi"/>
          <w:sz w:val="14"/>
          <w:szCs w:val="14"/>
        </w:rPr>
        <w:t>Zastępca Dyrektora Instytutu ds. Studenckich otrzymuje:</w:t>
      </w:r>
    </w:p>
    <w:p w:rsidR="00405EEF" w:rsidRPr="00A864F3" w:rsidRDefault="00405EEF" w:rsidP="00066D0C">
      <w:pPr>
        <w:pStyle w:val="Akapitzlist"/>
        <w:numPr>
          <w:ilvl w:val="0"/>
          <w:numId w:val="65"/>
        </w:numPr>
        <w:spacing w:after="0" w:line="240" w:lineRule="auto"/>
        <w:jc w:val="both"/>
        <w:rPr>
          <w:rFonts w:eastAsia="Times New Roman" w:cstheme="minorHAnsi"/>
          <w:sz w:val="14"/>
          <w:szCs w:val="14"/>
        </w:rPr>
      </w:pPr>
      <w:r w:rsidRPr="00A864F3">
        <w:rPr>
          <w:rFonts w:eastAsia="Times New Roman" w:cstheme="minorHAnsi"/>
          <w:sz w:val="14"/>
          <w:szCs w:val="14"/>
        </w:rPr>
        <w:t xml:space="preserve">dodatek minimalny w Instytucie prowadzącym 3 kierunki studiów </w:t>
      </w:r>
      <w:r w:rsidR="00DD3595" w:rsidRPr="00A864F3">
        <w:rPr>
          <w:rFonts w:eastAsia="Times New Roman" w:cstheme="minorHAnsi"/>
          <w:sz w:val="14"/>
          <w:szCs w:val="14"/>
        </w:rPr>
        <w:t>i kształcącym do 1 tys. studentów;</w:t>
      </w:r>
    </w:p>
    <w:p w:rsidR="00DD3595" w:rsidRPr="00A864F3" w:rsidRDefault="00DD3595" w:rsidP="00066D0C">
      <w:pPr>
        <w:pStyle w:val="Akapitzlist"/>
        <w:numPr>
          <w:ilvl w:val="0"/>
          <w:numId w:val="65"/>
        </w:numPr>
        <w:spacing w:after="0" w:line="240" w:lineRule="auto"/>
        <w:jc w:val="both"/>
        <w:rPr>
          <w:rFonts w:eastAsia="Times New Roman" w:cstheme="minorHAnsi"/>
          <w:sz w:val="14"/>
          <w:szCs w:val="14"/>
        </w:rPr>
      </w:pPr>
      <w:r w:rsidRPr="00A864F3">
        <w:rPr>
          <w:rFonts w:eastAsia="Times New Roman" w:cstheme="minorHAnsi"/>
          <w:sz w:val="14"/>
          <w:szCs w:val="14"/>
        </w:rPr>
        <w:t>dodatek stanowiący średnią arytmetyczną stawek minimalnych i maksymalnych w Instytucie prowadzącym 4 kierunki studiów i kształcącym do 3 tys. studentów;</w:t>
      </w:r>
    </w:p>
    <w:p w:rsidR="00DD3595" w:rsidRPr="00A864F3" w:rsidRDefault="00DD3595" w:rsidP="00066D0C">
      <w:pPr>
        <w:pStyle w:val="Akapitzlist"/>
        <w:numPr>
          <w:ilvl w:val="0"/>
          <w:numId w:val="65"/>
        </w:numPr>
        <w:spacing w:after="0" w:line="240" w:lineRule="auto"/>
        <w:jc w:val="both"/>
        <w:rPr>
          <w:rFonts w:eastAsia="Times New Roman" w:cstheme="minorHAnsi"/>
          <w:sz w:val="14"/>
          <w:szCs w:val="14"/>
        </w:rPr>
      </w:pPr>
      <w:r w:rsidRPr="00A864F3">
        <w:rPr>
          <w:rFonts w:eastAsia="Times New Roman" w:cstheme="minorHAnsi"/>
          <w:sz w:val="14"/>
          <w:szCs w:val="14"/>
        </w:rPr>
        <w:t>dodatek maksymalny w Instytucie prowadzącym 5 i więcej  kierunków studiów i kształcącym powyżej 3 tys. studentów;</w:t>
      </w:r>
    </w:p>
    <w:p w:rsidR="00F13D21" w:rsidRPr="00A864F3" w:rsidRDefault="00226B59" w:rsidP="00DD3595">
      <w:pPr>
        <w:spacing w:after="0" w:line="240" w:lineRule="auto"/>
        <w:jc w:val="both"/>
        <w:rPr>
          <w:rFonts w:eastAsia="Times New Roman" w:cstheme="minorHAnsi"/>
          <w:sz w:val="14"/>
          <w:szCs w:val="14"/>
        </w:rPr>
      </w:pPr>
      <w:r w:rsidRPr="00A864F3">
        <w:rPr>
          <w:rFonts w:eastAsia="Times New Roman" w:cstheme="minorHAnsi"/>
          <w:sz w:val="14"/>
          <w:szCs w:val="14"/>
          <w:vertAlign w:val="superscript"/>
        </w:rPr>
        <w:t>*</w:t>
      </w:r>
      <w:r w:rsidR="00405EEF" w:rsidRPr="00A864F3">
        <w:rPr>
          <w:rFonts w:eastAsia="Times New Roman" w:cstheme="minorHAnsi"/>
          <w:sz w:val="14"/>
          <w:szCs w:val="14"/>
          <w:vertAlign w:val="superscript"/>
        </w:rPr>
        <w:t>**</w:t>
      </w:r>
      <w:r w:rsidRPr="00A864F3">
        <w:rPr>
          <w:rFonts w:eastAsia="Times New Roman" w:cstheme="minorHAnsi"/>
          <w:sz w:val="14"/>
          <w:szCs w:val="14"/>
          <w:vertAlign w:val="superscript"/>
        </w:rPr>
        <w:t xml:space="preserve">/     </w:t>
      </w:r>
      <w:r w:rsidR="00F13D21" w:rsidRPr="00A864F3">
        <w:rPr>
          <w:rFonts w:eastAsia="Times New Roman" w:cstheme="minorHAnsi"/>
          <w:sz w:val="14"/>
          <w:szCs w:val="14"/>
        </w:rPr>
        <w:t>Kierownicy lub zastępcy kierowników jednostek organizacyjnych</w:t>
      </w:r>
      <w:r w:rsidR="00D826F8" w:rsidRPr="00A864F3">
        <w:rPr>
          <w:rFonts w:eastAsia="Times New Roman" w:cstheme="minorHAnsi"/>
          <w:sz w:val="14"/>
          <w:szCs w:val="14"/>
        </w:rPr>
        <w:t xml:space="preserve"> otrzymują:</w:t>
      </w:r>
    </w:p>
    <w:p w:rsidR="00F13D21" w:rsidRPr="00C14006" w:rsidRDefault="00D826F8" w:rsidP="00066D0C">
      <w:pPr>
        <w:pStyle w:val="Akapitzlist"/>
        <w:numPr>
          <w:ilvl w:val="0"/>
          <w:numId w:val="63"/>
        </w:numPr>
        <w:spacing w:after="0" w:line="240" w:lineRule="auto"/>
        <w:jc w:val="both"/>
        <w:rPr>
          <w:rFonts w:eastAsia="Times New Roman" w:cstheme="minorHAnsi"/>
          <w:sz w:val="14"/>
          <w:szCs w:val="14"/>
        </w:rPr>
      </w:pPr>
      <w:r w:rsidRPr="00C14006">
        <w:rPr>
          <w:rFonts w:eastAsia="Times New Roman" w:cstheme="minorHAnsi"/>
          <w:sz w:val="14"/>
          <w:szCs w:val="14"/>
        </w:rPr>
        <w:t xml:space="preserve">dodatek minimalny </w:t>
      </w:r>
      <w:r w:rsidR="00226B59" w:rsidRPr="00C14006">
        <w:rPr>
          <w:rFonts w:eastAsia="Times New Roman" w:cstheme="minorHAnsi"/>
          <w:sz w:val="14"/>
          <w:szCs w:val="14"/>
        </w:rPr>
        <w:t xml:space="preserve">przy zatrudnieniu </w:t>
      </w:r>
      <w:r w:rsidR="00F13D21" w:rsidRPr="00C14006">
        <w:rPr>
          <w:rFonts w:eastAsia="Times New Roman" w:cstheme="minorHAnsi"/>
          <w:sz w:val="14"/>
          <w:szCs w:val="14"/>
        </w:rPr>
        <w:t xml:space="preserve">co najmniej 5 </w:t>
      </w:r>
      <w:r w:rsidR="00C14006" w:rsidRPr="00C14006">
        <w:rPr>
          <w:rFonts w:eastAsia="Times New Roman" w:cstheme="minorHAnsi"/>
          <w:sz w:val="14"/>
          <w:szCs w:val="14"/>
        </w:rPr>
        <w:t>pracowników (</w:t>
      </w:r>
      <w:r w:rsidR="00F13D21" w:rsidRPr="00C14006">
        <w:rPr>
          <w:rFonts w:eastAsia="Times New Roman" w:cstheme="minorHAnsi"/>
          <w:sz w:val="14"/>
          <w:szCs w:val="14"/>
        </w:rPr>
        <w:t>nauczycieli akademickich</w:t>
      </w:r>
      <w:r w:rsidR="00C14006" w:rsidRPr="00C14006">
        <w:rPr>
          <w:rFonts w:eastAsia="Times New Roman" w:cstheme="minorHAnsi"/>
          <w:sz w:val="14"/>
          <w:szCs w:val="14"/>
        </w:rPr>
        <w:t>, pracowników laboratoryjnych i pomocniczych wspierających procesy badawcze i dydaktyczne)</w:t>
      </w:r>
      <w:r w:rsidR="00F13D21" w:rsidRPr="00C14006">
        <w:rPr>
          <w:rFonts w:eastAsia="Times New Roman" w:cstheme="minorHAnsi"/>
          <w:sz w:val="14"/>
          <w:szCs w:val="14"/>
        </w:rPr>
        <w:t xml:space="preserve"> </w:t>
      </w:r>
      <w:r w:rsidRPr="00C14006">
        <w:rPr>
          <w:rFonts w:eastAsia="Times New Roman" w:cstheme="minorHAnsi"/>
          <w:sz w:val="14"/>
          <w:szCs w:val="14"/>
        </w:rPr>
        <w:t xml:space="preserve">wraz z kierownikiem </w:t>
      </w:r>
      <w:r w:rsidR="00F13D21" w:rsidRPr="00C14006">
        <w:rPr>
          <w:rFonts w:eastAsia="Times New Roman" w:cstheme="minorHAnsi"/>
          <w:sz w:val="14"/>
          <w:szCs w:val="14"/>
        </w:rPr>
        <w:t>zatrudnion</w:t>
      </w:r>
      <w:r w:rsidR="0076779F" w:rsidRPr="00C14006">
        <w:rPr>
          <w:rFonts w:eastAsia="Times New Roman" w:cstheme="minorHAnsi"/>
          <w:sz w:val="14"/>
          <w:szCs w:val="14"/>
        </w:rPr>
        <w:t>ych w podstawowym miejscu pracy</w:t>
      </w:r>
      <w:r w:rsidR="00F13D21" w:rsidRPr="00C14006">
        <w:rPr>
          <w:rFonts w:eastAsia="Times New Roman" w:cstheme="minorHAnsi"/>
          <w:sz w:val="14"/>
          <w:szCs w:val="14"/>
        </w:rPr>
        <w:t>;</w:t>
      </w:r>
    </w:p>
    <w:p w:rsidR="00A864F3" w:rsidRPr="00C14006" w:rsidRDefault="00D826F8" w:rsidP="00066D0C">
      <w:pPr>
        <w:pStyle w:val="Akapitzlist"/>
        <w:numPr>
          <w:ilvl w:val="0"/>
          <w:numId w:val="63"/>
        </w:numPr>
        <w:spacing w:after="0" w:line="240" w:lineRule="auto"/>
        <w:jc w:val="both"/>
        <w:rPr>
          <w:rFonts w:eastAsia="Times New Roman" w:cstheme="minorHAnsi"/>
          <w:sz w:val="14"/>
          <w:szCs w:val="14"/>
        </w:rPr>
      </w:pPr>
      <w:r w:rsidRPr="00C14006">
        <w:rPr>
          <w:rFonts w:eastAsia="Times New Roman" w:cstheme="minorHAnsi"/>
          <w:sz w:val="14"/>
          <w:szCs w:val="14"/>
        </w:rPr>
        <w:t xml:space="preserve">dodatek stanowiący średnią arytmetyczną </w:t>
      </w:r>
      <w:r w:rsidR="00226B59" w:rsidRPr="00C14006">
        <w:rPr>
          <w:rFonts w:eastAsia="Times New Roman" w:cstheme="minorHAnsi"/>
          <w:sz w:val="14"/>
          <w:szCs w:val="14"/>
        </w:rPr>
        <w:t xml:space="preserve">stawek minimalnych i maksymalnych przy zatrudnieniu </w:t>
      </w:r>
      <w:r w:rsidR="00F13D21" w:rsidRPr="00C14006">
        <w:rPr>
          <w:rFonts w:eastAsia="Times New Roman" w:cstheme="minorHAnsi"/>
          <w:sz w:val="14"/>
          <w:szCs w:val="14"/>
        </w:rPr>
        <w:t>co najmniej 11</w:t>
      </w:r>
      <w:r w:rsidR="00C14006" w:rsidRPr="00C14006">
        <w:rPr>
          <w:rFonts w:eastAsia="Times New Roman" w:cstheme="minorHAnsi"/>
          <w:sz w:val="14"/>
          <w:szCs w:val="14"/>
        </w:rPr>
        <w:t xml:space="preserve"> pracowników (nauczycieli akademickich, pracowników laboratoryjnych i pomocniczych wspierających procesy badawcze i dydaktyczne) </w:t>
      </w:r>
      <w:r w:rsidR="00F13D21" w:rsidRPr="00C14006">
        <w:rPr>
          <w:rFonts w:eastAsia="Times New Roman" w:cstheme="minorHAnsi"/>
          <w:sz w:val="14"/>
          <w:szCs w:val="14"/>
        </w:rPr>
        <w:t xml:space="preserve"> zatrudnionych w podstawowym miejscu pracy</w:t>
      </w:r>
      <w:r w:rsidR="00402758" w:rsidRPr="00C14006">
        <w:rPr>
          <w:rFonts w:eastAsia="Times New Roman" w:cstheme="minorHAnsi"/>
          <w:sz w:val="14"/>
          <w:szCs w:val="14"/>
        </w:rPr>
        <w:t>,</w:t>
      </w:r>
      <w:r w:rsidR="00226B59" w:rsidRPr="00C14006">
        <w:rPr>
          <w:rFonts w:eastAsia="Times New Roman" w:cstheme="minorHAnsi"/>
          <w:sz w:val="14"/>
          <w:szCs w:val="14"/>
        </w:rPr>
        <w:t xml:space="preserve"> </w:t>
      </w:r>
      <w:r w:rsidR="00F13D21" w:rsidRPr="00C14006">
        <w:rPr>
          <w:rFonts w:eastAsia="Times New Roman" w:cstheme="minorHAnsi"/>
          <w:sz w:val="14"/>
          <w:szCs w:val="14"/>
        </w:rPr>
        <w:t xml:space="preserve">(od </w:t>
      </w:r>
      <w:r w:rsidR="00402758" w:rsidRPr="00C14006">
        <w:rPr>
          <w:rFonts w:eastAsia="Times New Roman" w:cstheme="minorHAnsi"/>
          <w:sz w:val="14"/>
          <w:szCs w:val="14"/>
        </w:rPr>
        <w:t>0</w:t>
      </w:r>
      <w:r w:rsidR="00F13D21" w:rsidRPr="00C14006">
        <w:rPr>
          <w:rFonts w:eastAsia="Times New Roman" w:cstheme="minorHAnsi"/>
          <w:sz w:val="14"/>
          <w:szCs w:val="14"/>
        </w:rPr>
        <w:t>1.10.2020 co najmniej 13);</w:t>
      </w:r>
    </w:p>
    <w:p w:rsidR="00A864F3" w:rsidRPr="00C14006" w:rsidRDefault="00405EEF" w:rsidP="00066D0C">
      <w:pPr>
        <w:pStyle w:val="Akapitzlist"/>
        <w:numPr>
          <w:ilvl w:val="0"/>
          <w:numId w:val="63"/>
        </w:numPr>
        <w:spacing w:after="0" w:line="240" w:lineRule="auto"/>
        <w:jc w:val="both"/>
        <w:rPr>
          <w:rFonts w:eastAsia="Times New Roman" w:cstheme="minorHAnsi"/>
          <w:sz w:val="14"/>
          <w:szCs w:val="14"/>
        </w:rPr>
      </w:pPr>
      <w:r w:rsidRPr="00C14006">
        <w:rPr>
          <w:rFonts w:eastAsia="Times New Roman" w:cstheme="minorHAnsi"/>
          <w:sz w:val="14"/>
          <w:szCs w:val="14"/>
        </w:rPr>
        <w:t xml:space="preserve">dodatek maksymalny przy zatrudnieniu co najmniej 16 </w:t>
      </w:r>
      <w:r w:rsidR="00C14006" w:rsidRPr="00C14006">
        <w:rPr>
          <w:rFonts w:eastAsia="Times New Roman" w:cstheme="minorHAnsi"/>
          <w:sz w:val="14"/>
          <w:szCs w:val="14"/>
        </w:rPr>
        <w:t xml:space="preserve">pracowników (nauczycieli akademickich, pracowników laboratoryjnych i pomocniczych wspierających procesy badawcze i dydaktyczne) </w:t>
      </w:r>
      <w:r w:rsidRPr="00C14006">
        <w:rPr>
          <w:rFonts w:eastAsia="Times New Roman" w:cstheme="minorHAnsi"/>
          <w:sz w:val="14"/>
          <w:szCs w:val="14"/>
        </w:rPr>
        <w:t xml:space="preserve">wraz z kierownikiem zatrudnionych w podstawowym miejscu pracy, (od </w:t>
      </w:r>
      <w:r w:rsidR="00402758" w:rsidRPr="00C14006">
        <w:rPr>
          <w:rFonts w:eastAsia="Times New Roman" w:cstheme="minorHAnsi"/>
          <w:sz w:val="14"/>
          <w:szCs w:val="14"/>
        </w:rPr>
        <w:t>0</w:t>
      </w:r>
      <w:r w:rsidRPr="00C14006">
        <w:rPr>
          <w:rFonts w:eastAsia="Times New Roman" w:cstheme="minorHAnsi"/>
          <w:sz w:val="14"/>
          <w:szCs w:val="14"/>
        </w:rPr>
        <w:t>1.10.2020 co najmniej 18</w:t>
      </w:r>
      <w:r w:rsidR="000E457D" w:rsidRPr="00C14006">
        <w:rPr>
          <w:rFonts w:eastAsia="Times New Roman" w:cstheme="minorHAnsi"/>
          <w:sz w:val="14"/>
          <w:szCs w:val="14"/>
        </w:rPr>
        <w:t>)</w:t>
      </w:r>
      <w:r w:rsidR="00DC0B85" w:rsidRPr="00C14006">
        <w:rPr>
          <w:rFonts w:eastAsia="Times New Roman" w:cstheme="minorHAnsi"/>
          <w:sz w:val="14"/>
          <w:szCs w:val="14"/>
        </w:rPr>
        <w:t>;</w:t>
      </w:r>
    </w:p>
    <w:p w:rsidR="00A864F3" w:rsidRDefault="00A864F3" w:rsidP="001B47D9">
      <w:pPr>
        <w:spacing w:after="0" w:line="240" w:lineRule="auto"/>
        <w:rPr>
          <w:rFonts w:cstheme="minorHAnsi"/>
          <w:i/>
        </w:rPr>
      </w:pPr>
      <w:r>
        <w:rPr>
          <w:rFonts w:cstheme="minorHAnsi"/>
          <w:i/>
        </w:rPr>
        <w:br w:type="page"/>
      </w:r>
    </w:p>
    <w:p w:rsidR="00F1570E" w:rsidRPr="004512EF" w:rsidRDefault="00F1570E" w:rsidP="00F1570E">
      <w:pPr>
        <w:spacing w:after="0" w:line="240" w:lineRule="auto"/>
        <w:ind w:left="360" w:hanging="360"/>
        <w:jc w:val="right"/>
        <w:rPr>
          <w:rFonts w:cstheme="minorHAnsi"/>
          <w:i/>
        </w:rPr>
      </w:pPr>
      <w:r w:rsidRPr="004512EF">
        <w:rPr>
          <w:rFonts w:cstheme="minorHAnsi"/>
          <w:i/>
        </w:rPr>
        <w:lastRenderedPageBreak/>
        <w:t>Załącznik nr 4</w:t>
      </w:r>
    </w:p>
    <w:p w:rsidR="00F1570E" w:rsidRPr="004512EF" w:rsidRDefault="00F1570E" w:rsidP="00F1570E">
      <w:pPr>
        <w:spacing w:after="0" w:line="240" w:lineRule="auto"/>
        <w:ind w:left="360" w:hanging="360"/>
        <w:jc w:val="right"/>
        <w:rPr>
          <w:rFonts w:cstheme="minorHAnsi"/>
          <w:i/>
        </w:rPr>
      </w:pPr>
      <w:r w:rsidRPr="004512EF">
        <w:rPr>
          <w:rFonts w:cstheme="minorHAnsi"/>
          <w:i/>
        </w:rPr>
        <w:t>do Regulaminu wynagradzania</w:t>
      </w:r>
    </w:p>
    <w:p w:rsidR="00F1570E" w:rsidRPr="004512EF" w:rsidRDefault="00F1570E" w:rsidP="00F1570E">
      <w:pPr>
        <w:spacing w:after="0" w:line="240" w:lineRule="auto"/>
        <w:ind w:left="360" w:hanging="360"/>
        <w:jc w:val="right"/>
        <w:rPr>
          <w:rFonts w:cstheme="minorHAnsi"/>
        </w:rPr>
      </w:pPr>
    </w:p>
    <w:p w:rsidR="00C53180" w:rsidRDefault="00F1570E" w:rsidP="00F1570E">
      <w:pPr>
        <w:spacing w:after="0" w:line="240" w:lineRule="auto"/>
        <w:jc w:val="center"/>
        <w:rPr>
          <w:rFonts w:cstheme="minorHAnsi"/>
          <w:b/>
          <w:sz w:val="28"/>
          <w:szCs w:val="28"/>
        </w:rPr>
      </w:pPr>
      <w:r w:rsidRPr="004512EF">
        <w:rPr>
          <w:rFonts w:cstheme="minorHAnsi"/>
          <w:b/>
          <w:sz w:val="28"/>
          <w:szCs w:val="28"/>
        </w:rPr>
        <w:t xml:space="preserve">WYNAGRODZENIE NAUCZYCIELI AKADEMICKICH </w:t>
      </w:r>
    </w:p>
    <w:p w:rsidR="00C53180" w:rsidRDefault="00F1570E" w:rsidP="00F1570E">
      <w:pPr>
        <w:spacing w:after="0" w:line="240" w:lineRule="auto"/>
        <w:jc w:val="center"/>
        <w:rPr>
          <w:rFonts w:cstheme="minorHAnsi"/>
          <w:b/>
          <w:sz w:val="28"/>
          <w:szCs w:val="28"/>
        </w:rPr>
      </w:pPr>
      <w:r w:rsidRPr="004512EF">
        <w:rPr>
          <w:rFonts w:cstheme="minorHAnsi"/>
          <w:b/>
          <w:sz w:val="28"/>
          <w:szCs w:val="28"/>
        </w:rPr>
        <w:t>ZA GODZINY PONADWYMIAROWE</w:t>
      </w:r>
      <w:r w:rsidR="00547BD4">
        <w:rPr>
          <w:rFonts w:cstheme="minorHAnsi"/>
          <w:b/>
          <w:sz w:val="28"/>
          <w:szCs w:val="28"/>
        </w:rPr>
        <w:t>,</w:t>
      </w:r>
      <w:r w:rsidRPr="004512EF">
        <w:rPr>
          <w:rFonts w:cstheme="minorHAnsi"/>
          <w:b/>
          <w:sz w:val="28"/>
          <w:szCs w:val="28"/>
        </w:rPr>
        <w:t xml:space="preserve"> </w:t>
      </w:r>
    </w:p>
    <w:p w:rsidR="00181223" w:rsidRPr="004512EF" w:rsidRDefault="00102BDB" w:rsidP="00F1570E">
      <w:pPr>
        <w:spacing w:after="0" w:line="240" w:lineRule="auto"/>
        <w:jc w:val="center"/>
        <w:rPr>
          <w:rFonts w:cstheme="minorHAnsi"/>
          <w:b/>
          <w:sz w:val="28"/>
          <w:szCs w:val="28"/>
          <w:vertAlign w:val="superscript"/>
        </w:rPr>
      </w:pPr>
      <w:r>
        <w:rPr>
          <w:rFonts w:cstheme="minorHAnsi"/>
          <w:b/>
          <w:sz w:val="28"/>
          <w:szCs w:val="28"/>
        </w:rPr>
        <w:t>DODATEK</w:t>
      </w:r>
      <w:r w:rsidR="00F1570E" w:rsidRPr="004512EF">
        <w:rPr>
          <w:rFonts w:cstheme="minorHAnsi"/>
          <w:b/>
          <w:sz w:val="28"/>
          <w:szCs w:val="28"/>
        </w:rPr>
        <w:t xml:space="preserve"> </w:t>
      </w:r>
      <w:r w:rsidR="00292F62" w:rsidRPr="004512EF">
        <w:rPr>
          <w:rFonts w:cstheme="minorHAnsi"/>
          <w:b/>
          <w:sz w:val="28"/>
          <w:szCs w:val="28"/>
        </w:rPr>
        <w:t xml:space="preserve">ZA </w:t>
      </w:r>
      <w:r w:rsidR="00F1570E" w:rsidRPr="004512EF">
        <w:rPr>
          <w:rFonts w:cstheme="minorHAnsi"/>
          <w:b/>
          <w:sz w:val="28"/>
          <w:szCs w:val="28"/>
        </w:rPr>
        <w:t>ZAJĘCIA</w:t>
      </w:r>
      <w:r w:rsidR="00292F62" w:rsidRPr="004512EF">
        <w:rPr>
          <w:rFonts w:cstheme="minorHAnsi"/>
          <w:b/>
          <w:sz w:val="28"/>
          <w:szCs w:val="28"/>
        </w:rPr>
        <w:t xml:space="preserve"> PROWADZONE</w:t>
      </w:r>
      <w:r w:rsidR="00F1570E" w:rsidRPr="004512EF">
        <w:rPr>
          <w:rFonts w:cstheme="minorHAnsi"/>
          <w:b/>
          <w:sz w:val="28"/>
          <w:szCs w:val="28"/>
        </w:rPr>
        <w:t xml:space="preserve"> W JĘZYKU OBCYM</w:t>
      </w:r>
      <w:r w:rsidR="00EE680E">
        <w:rPr>
          <w:rFonts w:cstheme="minorHAnsi"/>
          <w:b/>
          <w:sz w:val="28"/>
          <w:szCs w:val="28"/>
        </w:rPr>
        <w:t xml:space="preserve"> ORAZ INNE DODATKI</w:t>
      </w:r>
    </w:p>
    <w:p w:rsidR="00F1570E" w:rsidRPr="004512EF" w:rsidRDefault="00F1570E" w:rsidP="00F1570E">
      <w:pPr>
        <w:spacing w:after="0" w:line="240" w:lineRule="auto"/>
        <w:jc w:val="center"/>
        <w:rPr>
          <w:rFonts w:cstheme="minorHAnsi"/>
          <w:b/>
          <w:color w:val="00B0F0"/>
          <w:sz w:val="28"/>
          <w:szCs w:val="28"/>
        </w:rPr>
      </w:pPr>
    </w:p>
    <w:tbl>
      <w:tblPr>
        <w:tblStyle w:val="Tabela-Siatka"/>
        <w:tblW w:w="0" w:type="auto"/>
        <w:tblLook w:val="04A0" w:firstRow="1" w:lastRow="0" w:firstColumn="1" w:lastColumn="0" w:noHBand="0" w:noVBand="1"/>
      </w:tblPr>
      <w:tblGrid>
        <w:gridCol w:w="480"/>
        <w:gridCol w:w="1532"/>
        <w:gridCol w:w="1307"/>
        <w:gridCol w:w="1245"/>
        <w:gridCol w:w="1301"/>
        <w:gridCol w:w="1296"/>
        <w:gridCol w:w="956"/>
        <w:gridCol w:w="945"/>
      </w:tblGrid>
      <w:tr w:rsidR="00543FE4" w:rsidRPr="004512EF" w:rsidTr="00246B6D">
        <w:trPr>
          <w:trHeight w:val="1288"/>
        </w:trPr>
        <w:tc>
          <w:tcPr>
            <w:tcW w:w="0" w:type="auto"/>
            <w:vMerge w:val="restart"/>
            <w:tcBorders>
              <w:top w:val="single" w:sz="4" w:space="0" w:color="auto"/>
              <w:left w:val="single" w:sz="4" w:space="0" w:color="auto"/>
              <w:right w:val="single" w:sz="4" w:space="0" w:color="auto"/>
            </w:tcBorders>
            <w:vAlign w:val="center"/>
          </w:tcPr>
          <w:p w:rsidR="00543FE4" w:rsidRPr="004512EF" w:rsidRDefault="00246B6D" w:rsidP="00181223">
            <w:pPr>
              <w:rPr>
                <w:rFonts w:cstheme="minorHAnsi"/>
              </w:rPr>
            </w:pPr>
            <w:r w:rsidRPr="004512EF">
              <w:rPr>
                <w:rFonts w:cstheme="minorHAnsi"/>
              </w:rPr>
              <w:t>Lp.</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43FE4" w:rsidRPr="004512EF" w:rsidRDefault="00543FE4" w:rsidP="00181223">
            <w:pPr>
              <w:rPr>
                <w:rFonts w:cstheme="minorHAnsi"/>
              </w:rPr>
            </w:pPr>
          </w:p>
          <w:p w:rsidR="00543FE4" w:rsidRPr="004512EF" w:rsidRDefault="00543FE4" w:rsidP="00181223">
            <w:pPr>
              <w:rPr>
                <w:rFonts w:cstheme="minorHAnsi"/>
                <w:sz w:val="24"/>
                <w:szCs w:val="24"/>
              </w:rPr>
            </w:pPr>
            <w:r w:rsidRPr="004512EF">
              <w:rPr>
                <w:rFonts w:cstheme="minorHAnsi"/>
              </w:rPr>
              <w:t>Stanowisko</w:t>
            </w:r>
            <w:r w:rsidRPr="004512EF">
              <w:rPr>
                <w:rFonts w:cstheme="minorHAnsi"/>
              </w:rPr>
              <w:br/>
              <w:t>i kwalifikacje</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43FE4" w:rsidRPr="004512EF" w:rsidRDefault="00543FE4" w:rsidP="00246B6D">
            <w:pPr>
              <w:jc w:val="center"/>
              <w:rPr>
                <w:rFonts w:cstheme="minorHAnsi"/>
                <w:sz w:val="24"/>
                <w:szCs w:val="24"/>
              </w:rPr>
            </w:pPr>
            <w:r w:rsidRPr="004512EF">
              <w:rPr>
                <w:rFonts w:cstheme="minorHAnsi"/>
              </w:rPr>
              <w:t>Wynagrodzenie za godzinę ponadwymiarową</w:t>
            </w:r>
          </w:p>
          <w:p w:rsidR="00543FE4" w:rsidRPr="004512EF" w:rsidRDefault="00543FE4" w:rsidP="00246B6D">
            <w:pPr>
              <w:jc w:val="center"/>
              <w:rPr>
                <w:rFonts w:cstheme="minorHAnsi"/>
                <w:sz w:val="24"/>
                <w:szCs w:val="24"/>
              </w:rPr>
            </w:pPr>
            <w:r w:rsidRPr="004512EF">
              <w:rPr>
                <w:rFonts w:cstheme="minorHAnsi"/>
              </w:rPr>
              <w:t>(</w:t>
            </w:r>
            <w:r w:rsidR="00C87F83">
              <w:rPr>
                <w:rFonts w:cstheme="minorHAnsi"/>
              </w:rPr>
              <w:t>procent</w:t>
            </w:r>
            <w:r w:rsidRPr="004512EF">
              <w:rPr>
                <w:rFonts w:cstheme="minorHAnsi"/>
              </w:rPr>
              <w:t xml:space="preserve"> wynagrodzenia profesora)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43FE4" w:rsidRPr="004512EF" w:rsidRDefault="00102BDB" w:rsidP="00246B6D">
            <w:pPr>
              <w:rPr>
                <w:rFonts w:cstheme="minorHAnsi"/>
                <w:sz w:val="18"/>
                <w:szCs w:val="18"/>
              </w:rPr>
            </w:pPr>
            <w:r>
              <w:rPr>
                <w:rFonts w:cstheme="minorHAnsi"/>
                <w:sz w:val="16"/>
                <w:szCs w:val="16"/>
              </w:rPr>
              <w:t xml:space="preserve">Dodatek </w:t>
            </w:r>
            <w:r w:rsidR="00543FE4" w:rsidRPr="004512EF">
              <w:rPr>
                <w:rFonts w:cstheme="minorHAnsi"/>
                <w:sz w:val="16"/>
                <w:szCs w:val="16"/>
              </w:rPr>
              <w:t xml:space="preserve">za godzinę zajęć dydaktycznych prowadzonych w ramach pensum </w:t>
            </w:r>
            <w:r w:rsidR="00246B6D" w:rsidRPr="004512EF">
              <w:rPr>
                <w:rFonts w:cstheme="minorHAnsi"/>
                <w:sz w:val="16"/>
                <w:szCs w:val="16"/>
              </w:rPr>
              <w:br/>
            </w:r>
            <w:r w:rsidR="00543FE4" w:rsidRPr="002B0226">
              <w:rPr>
                <w:rFonts w:cstheme="minorHAnsi"/>
                <w:sz w:val="16"/>
                <w:szCs w:val="16"/>
              </w:rPr>
              <w:t xml:space="preserve">w j. obcym </w:t>
            </w:r>
            <w:r w:rsidR="00246B6D" w:rsidRPr="002B0226">
              <w:rPr>
                <w:rFonts w:cstheme="minorHAnsi"/>
                <w:sz w:val="16"/>
                <w:szCs w:val="16"/>
              </w:rPr>
              <w:t>(</w:t>
            </w:r>
            <w:r w:rsidR="00C87F83" w:rsidRPr="002B0226">
              <w:rPr>
                <w:rFonts w:cstheme="minorHAnsi"/>
                <w:sz w:val="16"/>
                <w:szCs w:val="16"/>
              </w:rPr>
              <w:t>procent</w:t>
            </w:r>
            <w:r w:rsidR="00246B6D" w:rsidRPr="002B0226">
              <w:rPr>
                <w:rFonts w:cstheme="minorHAnsi"/>
                <w:sz w:val="16"/>
                <w:szCs w:val="16"/>
              </w:rPr>
              <w:t xml:space="preserve"> wynagrodzenia profesora)</w:t>
            </w:r>
          </w:p>
        </w:tc>
      </w:tr>
      <w:tr w:rsidR="00246B6D" w:rsidRPr="004512EF" w:rsidTr="00246B6D">
        <w:trPr>
          <w:cantSplit/>
          <w:trHeight w:hRule="exact" w:val="1588"/>
        </w:trPr>
        <w:tc>
          <w:tcPr>
            <w:tcW w:w="0" w:type="auto"/>
            <w:vMerge/>
            <w:tcBorders>
              <w:left w:val="single" w:sz="4" w:space="0" w:color="auto"/>
              <w:bottom w:val="single" w:sz="4" w:space="0" w:color="auto"/>
              <w:right w:val="single" w:sz="4" w:space="0" w:color="auto"/>
            </w:tcBorders>
          </w:tcPr>
          <w:p w:rsidR="00543FE4" w:rsidRPr="004512EF" w:rsidRDefault="00543FE4" w:rsidP="00181223">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543FE4" w:rsidRPr="004512EF" w:rsidRDefault="00543FE4" w:rsidP="00181223">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studia stacjonarne i niestacjonarne  I i II stopnia oraz jednolite magisterskie</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181223">
            <w:pPr>
              <w:rPr>
                <w:rFonts w:cstheme="minorHAnsi"/>
                <w:sz w:val="16"/>
                <w:szCs w:val="16"/>
              </w:rPr>
            </w:pPr>
            <w:r w:rsidRPr="004512EF">
              <w:rPr>
                <w:rFonts w:cstheme="minorHAnsi"/>
                <w:sz w:val="16"/>
                <w:szCs w:val="16"/>
              </w:rPr>
              <w:t>studia stacjonarne i niestacjonarne III stopnia</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studia stacjonarne  i niestacjonarne I i II stopnia prowadzone w j. obcym</w:t>
            </w:r>
          </w:p>
          <w:p w:rsidR="00543FE4" w:rsidRPr="004512EF" w:rsidRDefault="00543FE4" w:rsidP="00181223">
            <w:pP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studia stacjonarne i niestacjonarne III stopnia prowadzone w j. obcym</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 xml:space="preserve">Studia  I i  II stopnia </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Studia III stopnia</w:t>
            </w:r>
          </w:p>
          <w:p w:rsidR="00543FE4" w:rsidRPr="004512EF" w:rsidRDefault="00543FE4" w:rsidP="00181223">
            <w:pPr>
              <w:rPr>
                <w:rFonts w:cstheme="minorHAnsi"/>
                <w:sz w:val="16"/>
                <w:szCs w:val="16"/>
              </w:rPr>
            </w:pPr>
          </w:p>
        </w:tc>
      </w:tr>
      <w:tr w:rsidR="00246B6D" w:rsidRPr="004512EF" w:rsidTr="00246B6D">
        <w:trPr>
          <w:trHeight w:hRule="exact" w:val="227"/>
        </w:trPr>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07593F">
            <w:pPr>
              <w:jc w:val="cente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07593F">
            <w:pPr>
              <w:jc w:val="cente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6</w:t>
            </w:r>
          </w:p>
        </w:tc>
      </w:tr>
      <w:tr w:rsidR="00246B6D" w:rsidRPr="004512EF" w:rsidTr="00543FE4">
        <w:trPr>
          <w:trHeight w:val="1468"/>
        </w:trPr>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pPr>
              <w:rPr>
                <w:rFonts w:cstheme="minorHAnsi"/>
                <w:sz w:val="20"/>
                <w:szCs w:val="20"/>
              </w:rPr>
            </w:pPr>
            <w:r w:rsidRPr="004512EF">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rPr>
                <w:rFonts w:cstheme="minorHAnsi"/>
                <w:sz w:val="18"/>
                <w:szCs w:val="18"/>
              </w:rPr>
            </w:pPr>
            <w:r w:rsidRPr="004512EF">
              <w:rPr>
                <w:rFonts w:cstheme="minorHAnsi"/>
                <w:sz w:val="18"/>
                <w:szCs w:val="18"/>
              </w:rPr>
              <w:t>Profesor, Profesor wizytujący posiadający tytuł naukowy</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115</w:t>
            </w:r>
          </w:p>
          <w:p w:rsidR="00543FE4" w:rsidRPr="004512EF" w:rsidRDefault="00543FE4">
            <w:pPr>
              <w:jc w:val="center"/>
              <w:rPr>
                <w:rFonts w:cstheme="minorHAnsi"/>
                <w:sz w:val="24"/>
                <w:szCs w:val="24"/>
              </w:rPr>
            </w:pPr>
            <w:r w:rsidRPr="004512EF">
              <w:rPr>
                <w:rFonts w:cstheme="minorHAnsi"/>
              </w:rPr>
              <w:t>(1,8%)</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128</w:t>
            </w:r>
          </w:p>
          <w:p w:rsidR="00543FE4" w:rsidRPr="004512EF" w:rsidRDefault="00543FE4">
            <w:pPr>
              <w:jc w:val="center"/>
              <w:rPr>
                <w:rFonts w:cstheme="minorHAnsi"/>
                <w:sz w:val="24"/>
                <w:szCs w:val="24"/>
              </w:rPr>
            </w:pPr>
            <w:r w:rsidRPr="004512EF">
              <w:rPr>
                <w:rFonts w:cstheme="minorHAnsi"/>
              </w:rPr>
              <w:t>(2,0%)</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225</w:t>
            </w:r>
          </w:p>
          <w:p w:rsidR="00543FE4" w:rsidRPr="004512EF" w:rsidRDefault="00543FE4">
            <w:pPr>
              <w:jc w:val="center"/>
              <w:rPr>
                <w:rFonts w:cstheme="minorHAnsi"/>
                <w:sz w:val="24"/>
                <w:szCs w:val="24"/>
              </w:rPr>
            </w:pPr>
            <w:r w:rsidRPr="004512EF">
              <w:rPr>
                <w:rFonts w:cstheme="minorHAnsi"/>
              </w:rPr>
              <w:t>(3,5%)</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308</w:t>
            </w:r>
          </w:p>
          <w:p w:rsidR="00543FE4" w:rsidRPr="004512EF" w:rsidRDefault="00543FE4">
            <w:pPr>
              <w:jc w:val="center"/>
              <w:rPr>
                <w:rFonts w:cstheme="minorHAnsi"/>
                <w:sz w:val="24"/>
                <w:szCs w:val="24"/>
              </w:rPr>
            </w:pPr>
            <w:r w:rsidRPr="004512EF">
              <w:rPr>
                <w:rFonts w:cstheme="minorHAnsi"/>
              </w:rPr>
              <w:t>(4,8%)</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110</w:t>
            </w:r>
          </w:p>
          <w:p w:rsidR="00543FE4" w:rsidRPr="004512EF" w:rsidRDefault="00543FE4">
            <w:pPr>
              <w:jc w:val="center"/>
              <w:rPr>
                <w:rFonts w:cstheme="minorHAnsi"/>
                <w:sz w:val="24"/>
                <w:szCs w:val="24"/>
              </w:rPr>
            </w:pPr>
            <w:r w:rsidRPr="004512EF">
              <w:rPr>
                <w:rFonts w:cstheme="minorHAnsi"/>
              </w:rPr>
              <w:t>(1,7%)</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180</w:t>
            </w:r>
          </w:p>
          <w:p w:rsidR="00543FE4" w:rsidRPr="004512EF" w:rsidRDefault="00543FE4">
            <w:pPr>
              <w:jc w:val="center"/>
              <w:rPr>
                <w:rFonts w:cstheme="minorHAnsi"/>
                <w:sz w:val="24"/>
                <w:szCs w:val="24"/>
              </w:rPr>
            </w:pPr>
            <w:r w:rsidRPr="004512EF">
              <w:rPr>
                <w:rFonts w:cstheme="minorHAnsi"/>
              </w:rPr>
              <w:t>(2,8%)</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0685C">
            <w:pPr>
              <w:rPr>
                <w:rFonts w:cstheme="minorHAnsi"/>
                <w:sz w:val="20"/>
                <w:szCs w:val="20"/>
              </w:rPr>
            </w:pPr>
            <w:r w:rsidRPr="004512EF">
              <w:rPr>
                <w:rFonts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50685C">
            <w:pPr>
              <w:rPr>
                <w:rFonts w:cstheme="minorHAnsi"/>
                <w:sz w:val="18"/>
                <w:szCs w:val="18"/>
              </w:rPr>
            </w:pPr>
            <w:r w:rsidRPr="004512EF">
              <w:rPr>
                <w:rFonts w:cstheme="minorHAnsi"/>
                <w:sz w:val="18"/>
                <w:szCs w:val="18"/>
              </w:rPr>
              <w:t>Profesor Uczelni, Profesor wizytujący posiadający  stopień naukowy doktora habilitowanego</w:t>
            </w: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96</w:t>
            </w:r>
          </w:p>
          <w:p w:rsidR="00543FE4" w:rsidRPr="004512EF" w:rsidRDefault="00543FE4">
            <w:pPr>
              <w:jc w:val="center"/>
              <w:rPr>
                <w:rFonts w:cstheme="minorHAnsi"/>
                <w:bCs/>
              </w:rPr>
            </w:pPr>
            <w:r w:rsidRPr="004512EF">
              <w:rPr>
                <w:rFonts w:cstheme="minorHAnsi"/>
                <w:bCs/>
              </w:rPr>
              <w:t>(1,5%)</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106</w:t>
            </w:r>
          </w:p>
          <w:p w:rsidR="00543FE4" w:rsidRPr="004512EF" w:rsidRDefault="00543FE4">
            <w:pPr>
              <w:jc w:val="center"/>
              <w:rPr>
                <w:rFonts w:cstheme="minorHAnsi"/>
                <w:bCs/>
              </w:rPr>
            </w:pPr>
            <w:r w:rsidRPr="004512EF">
              <w:rPr>
                <w:rFonts w:cstheme="minorHAnsi"/>
                <w:bCs/>
              </w:rPr>
              <w:t>(1,65%)</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191</w:t>
            </w:r>
          </w:p>
          <w:p w:rsidR="00543FE4" w:rsidRPr="004512EF" w:rsidRDefault="00543FE4" w:rsidP="0078304A">
            <w:pPr>
              <w:jc w:val="center"/>
              <w:rPr>
                <w:rFonts w:cstheme="minorHAnsi"/>
                <w:bCs/>
              </w:rPr>
            </w:pPr>
            <w:r w:rsidRPr="004512EF">
              <w:rPr>
                <w:rFonts w:cstheme="minorHAnsi"/>
                <w:bCs/>
              </w:rPr>
              <w:t>(2,97%)</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266</w:t>
            </w:r>
          </w:p>
          <w:p w:rsidR="00543FE4" w:rsidRPr="004512EF" w:rsidRDefault="00543FE4">
            <w:pPr>
              <w:jc w:val="center"/>
              <w:rPr>
                <w:rFonts w:cstheme="minorHAnsi"/>
                <w:bCs/>
              </w:rPr>
            </w:pPr>
            <w:r w:rsidRPr="004512EF">
              <w:rPr>
                <w:rFonts w:cstheme="minorHAnsi"/>
                <w:bCs/>
              </w:rPr>
              <w:t>(4,1%)</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95</w:t>
            </w:r>
          </w:p>
          <w:p w:rsidR="00543FE4" w:rsidRPr="004512EF" w:rsidRDefault="00543FE4">
            <w:pPr>
              <w:jc w:val="center"/>
              <w:rPr>
                <w:rFonts w:cstheme="minorHAnsi"/>
                <w:bCs/>
              </w:rPr>
            </w:pPr>
            <w:r w:rsidRPr="004512EF">
              <w:rPr>
                <w:rFonts w:cstheme="minorHAnsi"/>
                <w:bCs/>
              </w:rPr>
              <w:t>(1,48%)</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160</w:t>
            </w:r>
          </w:p>
          <w:p w:rsidR="00543FE4" w:rsidRPr="004512EF" w:rsidRDefault="00543FE4">
            <w:pPr>
              <w:jc w:val="center"/>
              <w:rPr>
                <w:rFonts w:cstheme="minorHAnsi"/>
                <w:bCs/>
              </w:rPr>
            </w:pPr>
            <w:r w:rsidRPr="004512EF">
              <w:rPr>
                <w:rFonts w:cstheme="minorHAnsi"/>
                <w:bCs/>
              </w:rPr>
              <w:t>(2,5%)</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0685C">
            <w:pPr>
              <w:rPr>
                <w:rFonts w:cstheme="minorHAnsi"/>
                <w:sz w:val="20"/>
                <w:szCs w:val="20"/>
              </w:rPr>
            </w:pPr>
            <w:r w:rsidRPr="004512EF">
              <w:rPr>
                <w:rFonts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50685C">
            <w:pPr>
              <w:rPr>
                <w:rFonts w:cstheme="minorHAnsi"/>
                <w:sz w:val="18"/>
                <w:szCs w:val="18"/>
              </w:rPr>
            </w:pPr>
            <w:r w:rsidRPr="004512EF">
              <w:rPr>
                <w:rFonts w:cstheme="minorHAnsi"/>
                <w:sz w:val="18"/>
                <w:szCs w:val="18"/>
              </w:rPr>
              <w:t>Profesor Uczelni posiadający stopień naukowy doktora</w:t>
            </w: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84</w:t>
            </w:r>
          </w:p>
          <w:p w:rsidR="00543FE4" w:rsidRPr="004512EF" w:rsidRDefault="00543FE4">
            <w:pPr>
              <w:jc w:val="center"/>
              <w:rPr>
                <w:rFonts w:cstheme="minorHAnsi"/>
                <w:bCs/>
              </w:rPr>
            </w:pPr>
            <w:r w:rsidRPr="004512EF">
              <w:rPr>
                <w:rFonts w:cstheme="minorHAnsi"/>
                <w:bCs/>
              </w:rPr>
              <w:t>(1,3%)</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94</w:t>
            </w:r>
          </w:p>
          <w:p w:rsidR="00543FE4" w:rsidRPr="004512EF" w:rsidRDefault="00543FE4">
            <w:pPr>
              <w:jc w:val="center"/>
              <w:rPr>
                <w:rFonts w:cstheme="minorHAnsi"/>
                <w:bCs/>
              </w:rPr>
            </w:pPr>
            <w:r w:rsidRPr="004512EF">
              <w:rPr>
                <w:rFonts w:cstheme="minorHAnsi"/>
                <w:bCs/>
              </w:rPr>
              <w:t>(1,46%)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154</w:t>
            </w:r>
          </w:p>
          <w:p w:rsidR="00543FE4" w:rsidRPr="004512EF" w:rsidRDefault="00543FE4">
            <w:pPr>
              <w:jc w:val="center"/>
              <w:rPr>
                <w:rFonts w:cstheme="minorHAnsi"/>
                <w:bCs/>
              </w:rPr>
            </w:pPr>
            <w:r w:rsidRPr="004512EF">
              <w:rPr>
                <w:rFonts w:cstheme="minorHAnsi"/>
                <w:bCs/>
              </w:rPr>
              <w:t>(2,4%)</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169</w:t>
            </w:r>
          </w:p>
          <w:p w:rsidR="00543FE4" w:rsidRPr="004512EF" w:rsidRDefault="00543FE4">
            <w:pPr>
              <w:jc w:val="center"/>
              <w:rPr>
                <w:rFonts w:cstheme="minorHAnsi"/>
                <w:bCs/>
              </w:rPr>
            </w:pPr>
            <w:r w:rsidRPr="004512EF">
              <w:rPr>
                <w:rFonts w:cstheme="minorHAnsi"/>
                <w:bCs/>
              </w:rPr>
              <w:t>(2,6%)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70</w:t>
            </w:r>
          </w:p>
          <w:p w:rsidR="00543FE4" w:rsidRPr="004512EF" w:rsidRDefault="00543FE4">
            <w:pPr>
              <w:jc w:val="center"/>
              <w:rPr>
                <w:rFonts w:cstheme="minorHAnsi"/>
                <w:bCs/>
              </w:rPr>
            </w:pPr>
            <w:r w:rsidRPr="004512EF">
              <w:rPr>
                <w:rFonts w:cstheme="minorHAnsi"/>
                <w:bCs/>
              </w:rPr>
              <w:t>(1,1%)</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rPr>
                <w:rFonts w:cstheme="minorHAnsi"/>
                <w:bCs/>
              </w:rPr>
            </w:pPr>
            <w:r w:rsidRPr="004512EF">
              <w:rPr>
                <w:rFonts w:cstheme="minorHAnsi"/>
                <w:bCs/>
              </w:rPr>
              <w:t xml:space="preserve">       135</w:t>
            </w:r>
          </w:p>
          <w:p w:rsidR="00543FE4" w:rsidRPr="004512EF" w:rsidRDefault="00543FE4">
            <w:pPr>
              <w:jc w:val="center"/>
              <w:rPr>
                <w:rFonts w:cstheme="minorHAnsi"/>
                <w:bCs/>
              </w:rPr>
            </w:pPr>
            <w:r w:rsidRPr="004512EF">
              <w:rPr>
                <w:rFonts w:cstheme="minorHAnsi"/>
                <w:bCs/>
              </w:rPr>
              <w:t>(2,1%)</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2C60BF">
            <w:pPr>
              <w:rPr>
                <w:rFonts w:cstheme="minorHAnsi"/>
                <w:sz w:val="20"/>
                <w:szCs w:val="20"/>
              </w:rPr>
            </w:pPr>
            <w:r w:rsidRPr="004512EF">
              <w:rPr>
                <w:rFonts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2C60BF">
            <w:pPr>
              <w:rPr>
                <w:rFonts w:cstheme="minorHAnsi"/>
                <w:sz w:val="18"/>
                <w:szCs w:val="18"/>
              </w:rPr>
            </w:pPr>
            <w:r w:rsidRPr="004512EF">
              <w:rPr>
                <w:rFonts w:cstheme="minorHAnsi"/>
                <w:sz w:val="18"/>
                <w:szCs w:val="18"/>
              </w:rPr>
              <w:t xml:space="preserve">Adiunkt, starszy wykładowca  </w:t>
            </w:r>
          </w:p>
          <w:p w:rsidR="00543FE4" w:rsidRPr="004512EF" w:rsidRDefault="00543FE4">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84</w:t>
            </w:r>
          </w:p>
          <w:p w:rsidR="00543FE4" w:rsidRPr="004512EF" w:rsidRDefault="00543FE4">
            <w:pPr>
              <w:jc w:val="center"/>
              <w:rPr>
                <w:rFonts w:cstheme="minorHAnsi"/>
                <w:bCs/>
              </w:rPr>
            </w:pPr>
            <w:r w:rsidRPr="004512EF">
              <w:rPr>
                <w:rFonts w:cstheme="minorHAnsi"/>
                <w:bCs/>
              </w:rPr>
              <w:t>(1,3%)</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94</w:t>
            </w:r>
          </w:p>
          <w:p w:rsidR="00543FE4" w:rsidRPr="004512EF" w:rsidRDefault="00543FE4" w:rsidP="0078304A">
            <w:pPr>
              <w:jc w:val="center"/>
              <w:rPr>
                <w:rFonts w:cstheme="minorHAnsi"/>
                <w:bCs/>
              </w:rPr>
            </w:pPr>
            <w:r w:rsidRPr="004512EF">
              <w:rPr>
                <w:rFonts w:cstheme="minorHAnsi"/>
                <w:bCs/>
              </w:rPr>
              <w:t>(1,46%)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154</w:t>
            </w:r>
          </w:p>
          <w:p w:rsidR="00543FE4" w:rsidRPr="004512EF" w:rsidRDefault="00543FE4">
            <w:pPr>
              <w:jc w:val="center"/>
              <w:rPr>
                <w:rFonts w:cstheme="minorHAnsi"/>
                <w:bCs/>
              </w:rPr>
            </w:pPr>
            <w:r w:rsidRPr="004512EF">
              <w:rPr>
                <w:rFonts w:cstheme="minorHAnsi"/>
                <w:bCs/>
              </w:rPr>
              <w:t>(2,4%)</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169</w:t>
            </w:r>
          </w:p>
          <w:p w:rsidR="00543FE4" w:rsidRPr="004512EF" w:rsidRDefault="00543FE4" w:rsidP="0078304A">
            <w:pPr>
              <w:jc w:val="center"/>
              <w:rPr>
                <w:rFonts w:cstheme="minorHAnsi"/>
                <w:bCs/>
              </w:rPr>
            </w:pPr>
            <w:r w:rsidRPr="004512EF">
              <w:rPr>
                <w:rFonts w:cstheme="minorHAnsi"/>
                <w:bCs/>
              </w:rPr>
              <w:t>(2,6%)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70</w:t>
            </w:r>
          </w:p>
          <w:p w:rsidR="00543FE4" w:rsidRPr="004512EF" w:rsidRDefault="00543FE4">
            <w:pPr>
              <w:jc w:val="center"/>
              <w:rPr>
                <w:rFonts w:cstheme="minorHAnsi"/>
                <w:bCs/>
              </w:rPr>
            </w:pPr>
            <w:r w:rsidRPr="004512EF">
              <w:rPr>
                <w:rFonts w:cstheme="minorHAnsi"/>
                <w:bCs/>
              </w:rPr>
              <w:t>(1,1%)</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135</w:t>
            </w:r>
          </w:p>
          <w:p w:rsidR="00543FE4" w:rsidRPr="004512EF" w:rsidRDefault="00543FE4">
            <w:pPr>
              <w:jc w:val="center"/>
              <w:rPr>
                <w:rFonts w:cstheme="minorHAnsi"/>
                <w:bCs/>
              </w:rPr>
            </w:pPr>
            <w:r w:rsidRPr="004512EF">
              <w:rPr>
                <w:rFonts w:cstheme="minorHAnsi"/>
                <w:bCs/>
              </w:rPr>
              <w:t>(2,1%)</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pPr>
              <w:rPr>
                <w:rFonts w:cstheme="minorHAnsi"/>
                <w:sz w:val="20"/>
                <w:szCs w:val="20"/>
              </w:rPr>
            </w:pPr>
            <w:r w:rsidRPr="004512EF">
              <w:rPr>
                <w:rFonts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rPr>
                <w:rFonts w:cstheme="minorHAnsi"/>
                <w:sz w:val="18"/>
                <w:szCs w:val="18"/>
              </w:rPr>
            </w:pPr>
            <w:r w:rsidRPr="004512EF">
              <w:rPr>
                <w:rFonts w:cstheme="minorHAnsi"/>
                <w:sz w:val="18"/>
                <w:szCs w:val="18"/>
              </w:rPr>
              <w:t xml:space="preserve">Asystent, wykładowca,  lektor, instruktor </w:t>
            </w: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58</w:t>
            </w:r>
          </w:p>
          <w:p w:rsidR="00543FE4" w:rsidRPr="004512EF" w:rsidRDefault="00543FE4">
            <w:pPr>
              <w:jc w:val="center"/>
              <w:rPr>
                <w:rFonts w:cstheme="minorHAnsi"/>
                <w:bCs/>
              </w:rPr>
            </w:pPr>
            <w:r w:rsidRPr="004512EF">
              <w:rPr>
                <w:rFonts w:cstheme="minorHAnsi"/>
                <w:bCs/>
              </w:rPr>
              <w:t>(0,9%)</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64</w:t>
            </w:r>
          </w:p>
          <w:p w:rsidR="00543FE4" w:rsidRPr="004512EF" w:rsidRDefault="00543FE4">
            <w:pPr>
              <w:jc w:val="center"/>
              <w:rPr>
                <w:rFonts w:cstheme="minorHAnsi"/>
                <w:bCs/>
              </w:rPr>
            </w:pPr>
            <w:r w:rsidRPr="004512EF">
              <w:rPr>
                <w:rFonts w:cstheme="minorHAnsi"/>
                <w:bCs/>
              </w:rPr>
              <w:t>(1,0%)</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118</w:t>
            </w:r>
          </w:p>
          <w:p w:rsidR="00543FE4" w:rsidRPr="004512EF" w:rsidRDefault="00543FE4" w:rsidP="00AD54F5">
            <w:pPr>
              <w:jc w:val="center"/>
              <w:rPr>
                <w:rFonts w:cstheme="minorHAnsi"/>
                <w:bCs/>
              </w:rPr>
            </w:pPr>
            <w:r w:rsidRPr="004512EF">
              <w:rPr>
                <w:rFonts w:cstheme="minorHAnsi"/>
                <w:bCs/>
              </w:rPr>
              <w:t>(1,85%)</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159</w:t>
            </w:r>
          </w:p>
          <w:p w:rsidR="00543FE4" w:rsidRPr="004512EF" w:rsidRDefault="00543FE4" w:rsidP="0078304A">
            <w:pPr>
              <w:jc w:val="center"/>
              <w:rPr>
                <w:rFonts w:cstheme="minorHAnsi"/>
                <w:bCs/>
              </w:rPr>
            </w:pPr>
            <w:r w:rsidRPr="004512EF">
              <w:rPr>
                <w:rFonts w:cstheme="minorHAnsi"/>
                <w:bCs/>
              </w:rPr>
              <w:t>(2,48%)</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60</w:t>
            </w:r>
          </w:p>
          <w:p w:rsidR="00543FE4" w:rsidRPr="004512EF" w:rsidRDefault="00543FE4">
            <w:pPr>
              <w:jc w:val="center"/>
              <w:rPr>
                <w:rFonts w:cstheme="minorHAnsi"/>
                <w:bCs/>
              </w:rPr>
            </w:pPr>
            <w:r w:rsidRPr="004512EF">
              <w:rPr>
                <w:rFonts w:cstheme="minorHAnsi"/>
                <w:bCs/>
              </w:rPr>
              <w:t>(0,9%)</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95</w:t>
            </w:r>
          </w:p>
          <w:p w:rsidR="00543FE4" w:rsidRPr="004512EF" w:rsidRDefault="00543FE4" w:rsidP="0078304A">
            <w:pPr>
              <w:jc w:val="center"/>
              <w:rPr>
                <w:rFonts w:cstheme="minorHAnsi"/>
                <w:bCs/>
              </w:rPr>
            </w:pPr>
            <w:r w:rsidRPr="004512EF">
              <w:rPr>
                <w:rFonts w:cstheme="minorHAnsi"/>
                <w:bCs/>
              </w:rPr>
              <w:t>(1,48%)</w:t>
            </w:r>
          </w:p>
        </w:tc>
      </w:tr>
    </w:tbl>
    <w:p w:rsidR="006476E7" w:rsidRDefault="006476E7" w:rsidP="00363D19">
      <w:pPr>
        <w:spacing w:after="160" w:line="259" w:lineRule="auto"/>
        <w:jc w:val="right"/>
        <w:rPr>
          <w:rFonts w:cstheme="minorHAnsi"/>
          <w:i/>
        </w:rPr>
      </w:pPr>
    </w:p>
    <w:p w:rsidR="00547BD4" w:rsidRPr="004512EF" w:rsidRDefault="00547BD4" w:rsidP="00547BD4">
      <w:pPr>
        <w:pStyle w:val="Akapitzlist"/>
        <w:spacing w:after="0" w:line="240" w:lineRule="auto"/>
        <w:ind w:left="0"/>
        <w:contextualSpacing w:val="0"/>
        <w:jc w:val="both"/>
        <w:rPr>
          <w:rFonts w:cstheme="minorHAnsi"/>
          <w:sz w:val="24"/>
          <w:szCs w:val="24"/>
        </w:rPr>
      </w:pPr>
      <w:r>
        <w:rPr>
          <w:rFonts w:cstheme="minorHAnsi"/>
          <w:sz w:val="24"/>
          <w:szCs w:val="24"/>
        </w:rPr>
        <w:t xml:space="preserve">Stawki </w:t>
      </w:r>
      <w:r w:rsidRPr="004512EF">
        <w:rPr>
          <w:rFonts w:cstheme="minorHAnsi"/>
          <w:sz w:val="24"/>
          <w:szCs w:val="24"/>
        </w:rPr>
        <w:t>za pełnienie funkcji promotora, recenzenta i przewodniczącego komisji egzaminacyjnej, uczestniczących w obronach prac dyplomowych oraz za egzaminowanie studentów</w:t>
      </w:r>
      <w:r>
        <w:rPr>
          <w:rFonts w:cstheme="minorHAnsi"/>
          <w:sz w:val="24"/>
          <w:szCs w:val="24"/>
        </w:rPr>
        <w:t>, o których mowa w 52 ust. 7 Regulaminu</w:t>
      </w:r>
      <w:r w:rsidRPr="004512EF">
        <w:rPr>
          <w:rFonts w:cstheme="minorHAnsi"/>
          <w:sz w:val="24"/>
          <w:szCs w:val="24"/>
        </w:rPr>
        <w:t xml:space="preserve"> </w:t>
      </w:r>
      <w:r>
        <w:rPr>
          <w:rFonts w:cstheme="minorHAnsi"/>
          <w:sz w:val="24"/>
          <w:szCs w:val="24"/>
        </w:rPr>
        <w:t>wynoszą:</w:t>
      </w:r>
    </w:p>
    <w:p w:rsidR="00547BD4" w:rsidRPr="001E2E42" w:rsidRDefault="00547BD4" w:rsidP="00547BD4">
      <w:pPr>
        <w:pStyle w:val="Tekstpodstawowywcity"/>
        <w:numPr>
          <w:ilvl w:val="0"/>
          <w:numId w:val="53"/>
        </w:numPr>
        <w:tabs>
          <w:tab w:val="clear" w:pos="851"/>
          <w:tab w:val="num" w:pos="1134"/>
        </w:tabs>
        <w:spacing w:after="0"/>
        <w:ind w:left="284" w:hanging="284"/>
        <w:jc w:val="both"/>
        <w:rPr>
          <w:rFonts w:asciiTheme="minorHAnsi" w:hAnsiTheme="minorHAnsi" w:cs="Arial"/>
        </w:rPr>
      </w:pPr>
      <w:r w:rsidRPr="004512EF">
        <w:rPr>
          <w:rFonts w:asciiTheme="minorHAnsi" w:hAnsiTheme="minorHAnsi" w:cstheme="minorHAnsi"/>
        </w:rPr>
        <w:lastRenderedPageBreak/>
        <w:t xml:space="preserve">za pracę licencjacką  </w:t>
      </w:r>
      <w:r w:rsidRPr="001E2E42">
        <w:rPr>
          <w:rFonts w:ascii="Arial" w:hAnsi="Arial" w:cs="Arial"/>
        </w:rPr>
        <w:t xml:space="preserve">– </w:t>
      </w:r>
      <w:r w:rsidRPr="001E2E42">
        <w:rPr>
          <w:rFonts w:asciiTheme="minorHAnsi" w:hAnsiTheme="minorHAnsi" w:cs="Arial"/>
        </w:rPr>
        <w:t xml:space="preserve">( 0,46% </w:t>
      </w:r>
      <w:r w:rsidRPr="001E2E42">
        <w:rPr>
          <w:rFonts w:asciiTheme="minorHAnsi" w:hAnsiTheme="minorHAnsi" w:cs="Arial"/>
          <w:spacing w:val="2"/>
          <w:lang w:eastAsia="en-US"/>
        </w:rPr>
        <w:t xml:space="preserve"> wynagrodzenia profesora) tj.</w:t>
      </w:r>
      <w:r w:rsidRPr="001E2E42">
        <w:rPr>
          <w:rFonts w:asciiTheme="minorHAnsi" w:hAnsiTheme="minorHAnsi" w:cs="Arial"/>
        </w:rPr>
        <w:t xml:space="preserve"> 30 zł za 1 godzinę;</w:t>
      </w:r>
    </w:p>
    <w:p w:rsidR="00547BD4" w:rsidRPr="001E2E42" w:rsidRDefault="00547BD4" w:rsidP="00547BD4">
      <w:pPr>
        <w:pStyle w:val="Tekstpodstawowywcity"/>
        <w:numPr>
          <w:ilvl w:val="0"/>
          <w:numId w:val="53"/>
        </w:numPr>
        <w:tabs>
          <w:tab w:val="clear" w:pos="851"/>
          <w:tab w:val="num" w:pos="1134"/>
        </w:tabs>
        <w:spacing w:after="0"/>
        <w:ind w:left="284" w:hanging="284"/>
        <w:jc w:val="both"/>
        <w:rPr>
          <w:rFonts w:asciiTheme="minorHAnsi" w:hAnsiTheme="minorHAnsi" w:cs="Arial"/>
        </w:rPr>
      </w:pPr>
      <w:r w:rsidRPr="001E2E42">
        <w:rPr>
          <w:rFonts w:asciiTheme="minorHAnsi" w:hAnsiTheme="minorHAnsi" w:cs="Arial"/>
        </w:rPr>
        <w:t xml:space="preserve">za pracę magisterską  –  ( 0,62% </w:t>
      </w:r>
      <w:r w:rsidRPr="001E2E42">
        <w:rPr>
          <w:rFonts w:asciiTheme="minorHAnsi" w:hAnsiTheme="minorHAnsi" w:cs="Arial"/>
          <w:spacing w:val="2"/>
          <w:lang w:eastAsia="en-US"/>
        </w:rPr>
        <w:t xml:space="preserve"> wynagrodzenia profesora) tj.</w:t>
      </w:r>
      <w:r w:rsidRPr="001E2E42">
        <w:rPr>
          <w:rFonts w:asciiTheme="minorHAnsi" w:hAnsiTheme="minorHAnsi" w:cs="Arial"/>
        </w:rPr>
        <w:t xml:space="preserve"> 40 zł za 1 godzinę;</w:t>
      </w:r>
    </w:p>
    <w:p w:rsidR="00547BD4" w:rsidRPr="001E2E42" w:rsidRDefault="00547BD4" w:rsidP="00547BD4">
      <w:pPr>
        <w:pStyle w:val="Tekstpodstawowywcity"/>
        <w:numPr>
          <w:ilvl w:val="0"/>
          <w:numId w:val="53"/>
        </w:numPr>
        <w:tabs>
          <w:tab w:val="clear" w:pos="851"/>
          <w:tab w:val="num" w:pos="1134"/>
        </w:tabs>
        <w:spacing w:after="0"/>
        <w:ind w:left="284" w:hanging="284"/>
        <w:jc w:val="both"/>
        <w:rPr>
          <w:rFonts w:asciiTheme="majorHAnsi" w:hAnsiTheme="majorHAnsi" w:cs="Arial"/>
        </w:rPr>
      </w:pPr>
      <w:r w:rsidRPr="001E2E42">
        <w:rPr>
          <w:rFonts w:asciiTheme="minorHAnsi" w:hAnsiTheme="minorHAnsi" w:cs="Arial"/>
        </w:rPr>
        <w:t xml:space="preserve">za egzaminowanie studentów  –  ( 0,62% </w:t>
      </w:r>
      <w:r w:rsidRPr="001E2E42">
        <w:rPr>
          <w:rFonts w:asciiTheme="minorHAnsi" w:hAnsiTheme="minorHAnsi" w:cs="Arial"/>
          <w:spacing w:val="2"/>
          <w:lang w:eastAsia="en-US"/>
        </w:rPr>
        <w:t xml:space="preserve"> wynagrodzenia profesora) tj.</w:t>
      </w:r>
      <w:r w:rsidRPr="001E2E42">
        <w:rPr>
          <w:rFonts w:asciiTheme="minorHAnsi" w:hAnsiTheme="minorHAnsi" w:cs="Arial"/>
        </w:rPr>
        <w:t xml:space="preserve"> 40 zł za 1 godzinę</w:t>
      </w:r>
      <w:r w:rsidRPr="001E2E42">
        <w:rPr>
          <w:rFonts w:asciiTheme="majorHAnsi" w:hAnsiTheme="majorHAnsi" w:cs="Arial"/>
        </w:rPr>
        <w:t>.</w:t>
      </w:r>
    </w:p>
    <w:p w:rsidR="006476E7" w:rsidRDefault="006476E7" w:rsidP="00363D19">
      <w:pPr>
        <w:spacing w:after="160" w:line="259" w:lineRule="auto"/>
        <w:jc w:val="right"/>
        <w:rPr>
          <w:rFonts w:cstheme="minorHAnsi"/>
          <w:i/>
        </w:rPr>
      </w:pPr>
    </w:p>
    <w:p w:rsidR="006476E7" w:rsidRDefault="006476E7"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77F85" w:rsidRPr="004512EF" w:rsidRDefault="00D77F85" w:rsidP="00363D19">
      <w:pPr>
        <w:spacing w:after="160" w:line="259" w:lineRule="auto"/>
        <w:jc w:val="right"/>
        <w:rPr>
          <w:rFonts w:cstheme="minorHAnsi"/>
          <w:i/>
        </w:rPr>
      </w:pPr>
      <w:r w:rsidRPr="004512EF">
        <w:rPr>
          <w:rFonts w:cstheme="minorHAnsi"/>
          <w:i/>
        </w:rPr>
        <w:lastRenderedPageBreak/>
        <w:t xml:space="preserve">Załącznik nr </w:t>
      </w:r>
      <w:r w:rsidR="00046BF4" w:rsidRPr="004512EF">
        <w:rPr>
          <w:rFonts w:cstheme="minorHAnsi"/>
          <w:i/>
        </w:rPr>
        <w:t>5</w:t>
      </w:r>
      <w:r w:rsidR="00363D19" w:rsidRPr="004512EF">
        <w:rPr>
          <w:rFonts w:cstheme="minorHAnsi"/>
          <w:i/>
        </w:rPr>
        <w:br/>
      </w: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D77F85" w:rsidRPr="004512EF" w:rsidRDefault="00B020FA" w:rsidP="00AE34B6">
      <w:pPr>
        <w:spacing w:after="0" w:line="240" w:lineRule="auto"/>
        <w:jc w:val="center"/>
        <w:rPr>
          <w:rFonts w:cstheme="minorHAnsi"/>
          <w:b/>
          <w:sz w:val="28"/>
          <w:szCs w:val="28"/>
        </w:rPr>
      </w:pPr>
      <w:r>
        <w:rPr>
          <w:rFonts w:cstheme="minorHAnsi"/>
          <w:b/>
          <w:sz w:val="28"/>
          <w:szCs w:val="28"/>
        </w:rPr>
        <w:t>JEDNORAZOWE</w:t>
      </w:r>
      <w:r w:rsidR="00D77F85" w:rsidRPr="004512EF">
        <w:rPr>
          <w:rFonts w:cstheme="minorHAnsi"/>
          <w:b/>
          <w:sz w:val="28"/>
          <w:szCs w:val="28"/>
        </w:rPr>
        <w:t xml:space="preserve"> WYNAGRODZENIA NAUCZYCIELI AKADEMICKICH W POSTĘPOWANIACH AWANSOWYCH</w:t>
      </w:r>
      <w:r>
        <w:rPr>
          <w:rFonts w:cstheme="minorHAnsi"/>
          <w:b/>
          <w:sz w:val="28"/>
          <w:szCs w:val="28"/>
        </w:rPr>
        <w:t xml:space="preserve"> </w:t>
      </w:r>
    </w:p>
    <w:p w:rsidR="00D70F4D" w:rsidRPr="004512EF" w:rsidRDefault="00D70F4D" w:rsidP="00AE34B6">
      <w:pPr>
        <w:spacing w:after="0" w:line="240" w:lineRule="auto"/>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630"/>
        <w:gridCol w:w="2198"/>
        <w:gridCol w:w="2611"/>
      </w:tblGrid>
      <w:tr w:rsidR="00D77F85" w:rsidRPr="004512EF" w:rsidTr="00B020FA">
        <w:tc>
          <w:tcPr>
            <w:tcW w:w="623"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Lp.</w:t>
            </w:r>
          </w:p>
        </w:tc>
        <w:tc>
          <w:tcPr>
            <w:tcW w:w="3630"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Funkcja</w:t>
            </w:r>
            <w:r w:rsidR="00B020FA">
              <w:rPr>
                <w:rFonts w:cstheme="minorHAnsi"/>
                <w:iCs/>
              </w:rPr>
              <w:t>/dodatek z tytułu</w:t>
            </w:r>
          </w:p>
        </w:tc>
        <w:tc>
          <w:tcPr>
            <w:tcW w:w="2198"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Wynagrodzenie jednorazowe</w:t>
            </w:r>
            <w:r w:rsidR="00B020FA">
              <w:rPr>
                <w:rFonts w:cstheme="minorHAnsi"/>
                <w:iCs/>
              </w:rPr>
              <w:t>/dodatek</w:t>
            </w:r>
            <w:r w:rsidRPr="004512EF">
              <w:rPr>
                <w:rFonts w:cstheme="minorHAnsi"/>
                <w:iCs/>
              </w:rPr>
              <w:t xml:space="preserve"> </w:t>
            </w:r>
            <w:r w:rsidRPr="004512EF">
              <w:rPr>
                <w:rFonts w:cstheme="minorHAnsi"/>
                <w:iCs/>
              </w:rPr>
              <w:br/>
              <w:t>– procent wynagrodzenia profesora</w:t>
            </w:r>
          </w:p>
        </w:tc>
        <w:tc>
          <w:tcPr>
            <w:tcW w:w="2611"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Uwagi</w:t>
            </w:r>
          </w:p>
        </w:tc>
      </w:tr>
      <w:tr w:rsidR="00E844A8" w:rsidRPr="004512EF" w:rsidTr="00B020FA">
        <w:tc>
          <w:tcPr>
            <w:tcW w:w="623" w:type="dxa"/>
            <w:shd w:val="clear" w:color="auto" w:fill="auto"/>
            <w:vAlign w:val="center"/>
          </w:tcPr>
          <w:p w:rsidR="00E844A8" w:rsidRPr="004512EF" w:rsidRDefault="00E844A8" w:rsidP="00AE34B6">
            <w:pPr>
              <w:spacing w:after="0" w:line="240" w:lineRule="auto"/>
              <w:jc w:val="center"/>
              <w:rPr>
                <w:rFonts w:cstheme="minorHAnsi"/>
                <w:iCs/>
                <w:sz w:val="16"/>
                <w:szCs w:val="16"/>
              </w:rPr>
            </w:pPr>
          </w:p>
        </w:tc>
        <w:tc>
          <w:tcPr>
            <w:tcW w:w="3630" w:type="dxa"/>
            <w:shd w:val="clear" w:color="auto" w:fill="auto"/>
            <w:vAlign w:val="center"/>
          </w:tcPr>
          <w:p w:rsidR="00E844A8" w:rsidRPr="004512EF" w:rsidRDefault="00A92903" w:rsidP="00AE34B6">
            <w:pPr>
              <w:spacing w:after="0" w:line="240" w:lineRule="auto"/>
              <w:jc w:val="center"/>
              <w:rPr>
                <w:rFonts w:cstheme="minorHAnsi"/>
                <w:iCs/>
                <w:sz w:val="16"/>
                <w:szCs w:val="16"/>
              </w:rPr>
            </w:pPr>
            <w:r w:rsidRPr="004512EF">
              <w:rPr>
                <w:rFonts w:cstheme="minorHAnsi"/>
                <w:iCs/>
                <w:sz w:val="16"/>
                <w:szCs w:val="16"/>
              </w:rPr>
              <w:t>1</w:t>
            </w:r>
          </w:p>
        </w:tc>
        <w:tc>
          <w:tcPr>
            <w:tcW w:w="2198" w:type="dxa"/>
            <w:shd w:val="clear" w:color="auto" w:fill="auto"/>
            <w:vAlign w:val="center"/>
          </w:tcPr>
          <w:p w:rsidR="00E844A8" w:rsidRPr="004512EF" w:rsidRDefault="00A92903" w:rsidP="00AE34B6">
            <w:pPr>
              <w:spacing w:after="0" w:line="240" w:lineRule="auto"/>
              <w:jc w:val="center"/>
              <w:rPr>
                <w:rFonts w:cstheme="minorHAnsi"/>
                <w:iCs/>
                <w:sz w:val="16"/>
                <w:szCs w:val="16"/>
              </w:rPr>
            </w:pPr>
            <w:r w:rsidRPr="004512EF">
              <w:rPr>
                <w:rFonts w:cstheme="minorHAnsi"/>
                <w:iCs/>
                <w:sz w:val="16"/>
                <w:szCs w:val="16"/>
              </w:rPr>
              <w:t>2</w:t>
            </w:r>
          </w:p>
        </w:tc>
        <w:tc>
          <w:tcPr>
            <w:tcW w:w="2611" w:type="dxa"/>
            <w:shd w:val="clear" w:color="auto" w:fill="auto"/>
            <w:vAlign w:val="center"/>
          </w:tcPr>
          <w:p w:rsidR="00E844A8" w:rsidRPr="004512EF" w:rsidRDefault="00A92903" w:rsidP="00AE34B6">
            <w:pPr>
              <w:spacing w:after="0" w:line="240" w:lineRule="auto"/>
              <w:jc w:val="center"/>
              <w:rPr>
                <w:rFonts w:cstheme="minorHAnsi"/>
                <w:iCs/>
                <w:sz w:val="16"/>
                <w:szCs w:val="16"/>
              </w:rPr>
            </w:pPr>
            <w:r w:rsidRPr="004512EF">
              <w:rPr>
                <w:rFonts w:cstheme="minorHAnsi"/>
                <w:iCs/>
                <w:sz w:val="16"/>
                <w:szCs w:val="16"/>
              </w:rPr>
              <w:t>3</w:t>
            </w:r>
          </w:p>
        </w:tc>
      </w:tr>
      <w:tr w:rsidR="00D77F85" w:rsidRPr="004512EF" w:rsidTr="00B020FA">
        <w:tc>
          <w:tcPr>
            <w:tcW w:w="623"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1</w:t>
            </w:r>
          </w:p>
        </w:tc>
        <w:tc>
          <w:tcPr>
            <w:tcW w:w="3630" w:type="dxa"/>
            <w:shd w:val="clear" w:color="auto" w:fill="auto"/>
            <w:vAlign w:val="center"/>
          </w:tcPr>
          <w:p w:rsidR="00D77F85" w:rsidRPr="004512EF" w:rsidRDefault="00E93F64" w:rsidP="00AE34B6">
            <w:pPr>
              <w:spacing w:after="0" w:line="240" w:lineRule="auto"/>
              <w:rPr>
                <w:rFonts w:cstheme="minorHAnsi"/>
                <w:iCs/>
              </w:rPr>
            </w:pPr>
            <w:r w:rsidRPr="004512EF">
              <w:rPr>
                <w:rFonts w:cstheme="minorHAnsi"/>
                <w:iCs/>
              </w:rPr>
              <w:t>Promotor w postępowaniu w sprawie nadania stopnia doktora</w:t>
            </w:r>
          </w:p>
        </w:tc>
        <w:tc>
          <w:tcPr>
            <w:tcW w:w="2198"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83%</w:t>
            </w:r>
          </w:p>
        </w:tc>
        <w:tc>
          <w:tcPr>
            <w:tcW w:w="2611" w:type="dxa"/>
            <w:vMerge w:val="restart"/>
            <w:shd w:val="clear" w:color="auto" w:fill="auto"/>
            <w:vAlign w:val="center"/>
          </w:tcPr>
          <w:p w:rsidR="00D77F85" w:rsidRPr="004512EF" w:rsidRDefault="00D77F85" w:rsidP="00634107">
            <w:pPr>
              <w:spacing w:after="0" w:line="240" w:lineRule="auto"/>
              <w:rPr>
                <w:rFonts w:cstheme="minorHAnsi"/>
                <w:iCs/>
              </w:rPr>
            </w:pPr>
            <w:r w:rsidRPr="004512EF">
              <w:rPr>
                <w:rFonts w:cstheme="minorHAnsi"/>
                <w:iCs/>
              </w:rPr>
              <w:t xml:space="preserve">Przysługuje po </w:t>
            </w:r>
            <w:r w:rsidR="00634107" w:rsidRPr="004512EF">
              <w:rPr>
                <w:rFonts w:cstheme="minorHAnsi"/>
                <w:iCs/>
              </w:rPr>
              <w:t>zakończeniu postępowania</w:t>
            </w:r>
            <w:r w:rsidR="00E93F64" w:rsidRPr="004512EF">
              <w:rPr>
                <w:rFonts w:cstheme="minorHAnsi"/>
                <w:iCs/>
              </w:rPr>
              <w:t xml:space="preserve"> w sprawie nadania stopnia</w:t>
            </w:r>
          </w:p>
        </w:tc>
      </w:tr>
      <w:tr w:rsidR="00D77F85" w:rsidRPr="004512EF" w:rsidTr="00B020FA">
        <w:tc>
          <w:tcPr>
            <w:tcW w:w="623"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2</w:t>
            </w:r>
          </w:p>
        </w:tc>
        <w:tc>
          <w:tcPr>
            <w:tcW w:w="3630" w:type="dxa"/>
            <w:shd w:val="clear" w:color="auto" w:fill="auto"/>
            <w:vAlign w:val="center"/>
          </w:tcPr>
          <w:p w:rsidR="00D77F85" w:rsidRPr="004512EF" w:rsidRDefault="00D77F85" w:rsidP="00E93F64">
            <w:pPr>
              <w:spacing w:after="0" w:line="240" w:lineRule="auto"/>
              <w:rPr>
                <w:rFonts w:cstheme="minorHAnsi"/>
                <w:iCs/>
              </w:rPr>
            </w:pPr>
            <w:r w:rsidRPr="004512EF">
              <w:rPr>
                <w:rFonts w:cstheme="minorHAnsi"/>
                <w:iCs/>
              </w:rPr>
              <w:t>Promotor po</w:t>
            </w:r>
            <w:r w:rsidR="00E93F64" w:rsidRPr="004512EF">
              <w:rPr>
                <w:rFonts w:cstheme="minorHAnsi"/>
                <w:iCs/>
              </w:rPr>
              <w:t xml:space="preserve">mocniczy w postępowaniu w sprawie nadania stopnia doktora </w:t>
            </w:r>
          </w:p>
        </w:tc>
        <w:tc>
          <w:tcPr>
            <w:tcW w:w="2198" w:type="dxa"/>
            <w:shd w:val="clear" w:color="auto" w:fill="auto"/>
            <w:vAlign w:val="center"/>
          </w:tcPr>
          <w:p w:rsidR="00D77F85" w:rsidRPr="004512EF" w:rsidRDefault="00E93F64" w:rsidP="00AE34B6">
            <w:pPr>
              <w:spacing w:after="0" w:line="240" w:lineRule="auto"/>
              <w:jc w:val="center"/>
              <w:rPr>
                <w:rFonts w:cstheme="minorHAnsi"/>
                <w:iCs/>
              </w:rPr>
            </w:pPr>
            <w:r w:rsidRPr="004512EF">
              <w:rPr>
                <w:rFonts w:cstheme="minorHAnsi"/>
                <w:iCs/>
              </w:rPr>
              <w:t>5</w:t>
            </w:r>
            <w:r w:rsidR="00D77F85" w:rsidRPr="004512EF">
              <w:rPr>
                <w:rFonts w:cstheme="minorHAnsi"/>
                <w:iCs/>
              </w:rPr>
              <w:t>0%</w:t>
            </w:r>
          </w:p>
        </w:tc>
        <w:tc>
          <w:tcPr>
            <w:tcW w:w="2611" w:type="dxa"/>
            <w:vMerge/>
            <w:shd w:val="clear" w:color="auto" w:fill="auto"/>
            <w:vAlign w:val="center"/>
          </w:tcPr>
          <w:p w:rsidR="00D77F85" w:rsidRPr="004512EF" w:rsidRDefault="00D77F85" w:rsidP="00AE34B6">
            <w:pPr>
              <w:spacing w:after="0" w:line="240" w:lineRule="auto"/>
              <w:rPr>
                <w:rFonts w:cstheme="minorHAnsi"/>
                <w:iCs/>
              </w:rPr>
            </w:pPr>
          </w:p>
        </w:tc>
      </w:tr>
      <w:tr w:rsidR="00B020FA" w:rsidRPr="004512EF" w:rsidTr="00B020FA">
        <w:tc>
          <w:tcPr>
            <w:tcW w:w="623"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3</w:t>
            </w:r>
          </w:p>
        </w:tc>
        <w:tc>
          <w:tcPr>
            <w:tcW w:w="3630" w:type="dxa"/>
            <w:shd w:val="clear" w:color="auto" w:fill="auto"/>
            <w:vAlign w:val="center"/>
          </w:tcPr>
          <w:p w:rsidR="00B020FA" w:rsidRPr="004512EF" w:rsidRDefault="00B020FA" w:rsidP="00E93F64">
            <w:pPr>
              <w:spacing w:after="0" w:line="240" w:lineRule="auto"/>
              <w:rPr>
                <w:rFonts w:cstheme="minorHAnsi"/>
                <w:iCs/>
              </w:rPr>
            </w:pPr>
            <w:r w:rsidRPr="004512EF">
              <w:rPr>
                <w:rFonts w:cstheme="minorHAnsi"/>
                <w:iCs/>
              </w:rPr>
              <w:t>Recenzent w postępowaniu w sprawie nadania stopnia doktora</w:t>
            </w:r>
          </w:p>
        </w:tc>
        <w:tc>
          <w:tcPr>
            <w:tcW w:w="2198"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27%</w:t>
            </w:r>
          </w:p>
        </w:tc>
        <w:tc>
          <w:tcPr>
            <w:tcW w:w="2611" w:type="dxa"/>
            <w:vMerge w:val="restart"/>
            <w:shd w:val="clear" w:color="auto" w:fill="auto"/>
            <w:vAlign w:val="center"/>
          </w:tcPr>
          <w:p w:rsidR="00B020FA" w:rsidRPr="004512EF" w:rsidRDefault="00B020FA" w:rsidP="00AE34B6">
            <w:pPr>
              <w:spacing w:after="0" w:line="240" w:lineRule="auto"/>
              <w:rPr>
                <w:rFonts w:cstheme="minorHAnsi"/>
                <w:iCs/>
              </w:rPr>
            </w:pPr>
            <w:r w:rsidRPr="004512EF">
              <w:rPr>
                <w:rFonts w:cstheme="minorHAnsi"/>
                <w:iCs/>
              </w:rPr>
              <w:t>Przysługuje po sporządzeniu recenzji</w:t>
            </w:r>
          </w:p>
        </w:tc>
      </w:tr>
      <w:tr w:rsidR="00B020FA" w:rsidRPr="004512EF" w:rsidTr="00B020FA">
        <w:tc>
          <w:tcPr>
            <w:tcW w:w="623"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4</w:t>
            </w:r>
          </w:p>
        </w:tc>
        <w:tc>
          <w:tcPr>
            <w:tcW w:w="3630" w:type="dxa"/>
            <w:shd w:val="clear" w:color="auto" w:fill="auto"/>
            <w:vAlign w:val="center"/>
          </w:tcPr>
          <w:p w:rsidR="00B020FA" w:rsidRPr="004512EF" w:rsidRDefault="00B020FA" w:rsidP="00E93F64">
            <w:pPr>
              <w:spacing w:after="0" w:line="240" w:lineRule="auto"/>
              <w:rPr>
                <w:rFonts w:cstheme="minorHAnsi"/>
                <w:iCs/>
              </w:rPr>
            </w:pPr>
            <w:r w:rsidRPr="004512EF">
              <w:rPr>
                <w:rFonts w:cstheme="minorHAnsi"/>
                <w:iCs/>
              </w:rPr>
              <w:t>Recenzent w postępowaniu w sprawie nadania stopnia doktora habilitowanego</w:t>
            </w:r>
          </w:p>
        </w:tc>
        <w:tc>
          <w:tcPr>
            <w:tcW w:w="2198"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33%</w:t>
            </w:r>
          </w:p>
        </w:tc>
        <w:tc>
          <w:tcPr>
            <w:tcW w:w="2611" w:type="dxa"/>
            <w:vMerge/>
            <w:shd w:val="clear" w:color="auto" w:fill="auto"/>
            <w:vAlign w:val="center"/>
          </w:tcPr>
          <w:p w:rsidR="00B020FA" w:rsidRPr="004512EF" w:rsidRDefault="00B020FA" w:rsidP="00AE34B6">
            <w:pPr>
              <w:spacing w:after="0" w:line="240" w:lineRule="auto"/>
              <w:rPr>
                <w:rFonts w:cstheme="minorHAnsi"/>
                <w:iCs/>
              </w:rPr>
            </w:pPr>
          </w:p>
        </w:tc>
      </w:tr>
      <w:tr w:rsidR="00B020FA" w:rsidRPr="004512EF" w:rsidTr="00B020FA">
        <w:tc>
          <w:tcPr>
            <w:tcW w:w="623" w:type="dxa"/>
            <w:shd w:val="clear" w:color="auto" w:fill="auto"/>
            <w:vAlign w:val="center"/>
          </w:tcPr>
          <w:p w:rsidR="00B020FA" w:rsidRPr="004512EF" w:rsidRDefault="00B020FA" w:rsidP="00B020FA">
            <w:pPr>
              <w:spacing w:after="0" w:line="240" w:lineRule="auto"/>
              <w:jc w:val="center"/>
              <w:rPr>
                <w:rFonts w:cstheme="minorHAnsi"/>
                <w:iCs/>
              </w:rPr>
            </w:pPr>
            <w:r>
              <w:rPr>
                <w:rFonts w:cstheme="minorHAnsi"/>
                <w:iCs/>
              </w:rPr>
              <w:t>5</w:t>
            </w:r>
          </w:p>
        </w:tc>
        <w:tc>
          <w:tcPr>
            <w:tcW w:w="3630" w:type="dxa"/>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 xml:space="preserve">Recenzent w postępowaniu w sprawie nadania </w:t>
            </w:r>
            <w:r>
              <w:rPr>
                <w:rFonts w:cstheme="minorHAnsi"/>
                <w:iCs/>
              </w:rPr>
              <w:t>tytułu profesora</w:t>
            </w:r>
          </w:p>
        </w:tc>
        <w:tc>
          <w:tcPr>
            <w:tcW w:w="2198" w:type="dxa"/>
            <w:shd w:val="clear" w:color="auto" w:fill="auto"/>
            <w:vAlign w:val="center"/>
          </w:tcPr>
          <w:p w:rsidR="00B020FA" w:rsidRPr="004512EF" w:rsidRDefault="00B020FA" w:rsidP="00B020FA">
            <w:pPr>
              <w:spacing w:after="0" w:line="240" w:lineRule="auto"/>
              <w:jc w:val="center"/>
              <w:rPr>
                <w:rFonts w:cstheme="minorHAnsi"/>
                <w:iCs/>
              </w:rPr>
            </w:pPr>
            <w:r>
              <w:rPr>
                <w:rFonts w:cstheme="minorHAnsi"/>
                <w:iCs/>
              </w:rPr>
              <w:t>40</w:t>
            </w:r>
            <w:r w:rsidRPr="004512EF">
              <w:rPr>
                <w:rFonts w:cstheme="minorHAnsi"/>
                <w:iCs/>
              </w:rPr>
              <w:t>%</w:t>
            </w:r>
          </w:p>
        </w:tc>
        <w:tc>
          <w:tcPr>
            <w:tcW w:w="2611" w:type="dxa"/>
            <w:vMerge/>
            <w:shd w:val="clear" w:color="auto" w:fill="auto"/>
            <w:vAlign w:val="center"/>
          </w:tcPr>
          <w:p w:rsidR="00B020FA" w:rsidRPr="004512EF" w:rsidRDefault="00B020FA" w:rsidP="00B020FA">
            <w:pPr>
              <w:spacing w:after="0" w:line="240" w:lineRule="auto"/>
              <w:rPr>
                <w:rFonts w:cstheme="minorHAnsi"/>
                <w:iCs/>
              </w:rPr>
            </w:pPr>
          </w:p>
        </w:tc>
      </w:tr>
      <w:tr w:rsidR="00B020FA" w:rsidRPr="004512EF" w:rsidTr="00B020FA">
        <w:tc>
          <w:tcPr>
            <w:tcW w:w="623" w:type="dxa"/>
            <w:shd w:val="clear" w:color="auto" w:fill="auto"/>
            <w:vAlign w:val="center"/>
          </w:tcPr>
          <w:p w:rsidR="00B020FA" w:rsidRPr="004512EF" w:rsidRDefault="00C53180" w:rsidP="00B020FA">
            <w:pPr>
              <w:spacing w:after="0" w:line="240" w:lineRule="auto"/>
              <w:jc w:val="center"/>
              <w:rPr>
                <w:rFonts w:cstheme="minorHAnsi"/>
                <w:iCs/>
              </w:rPr>
            </w:pPr>
            <w:r>
              <w:rPr>
                <w:rFonts w:cstheme="minorHAnsi"/>
                <w:iCs/>
              </w:rPr>
              <w:t>6</w:t>
            </w:r>
          </w:p>
        </w:tc>
        <w:tc>
          <w:tcPr>
            <w:tcW w:w="3630" w:type="dxa"/>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Przewodniczący, sekretarz komisji habilitacyjnej</w:t>
            </w:r>
          </w:p>
        </w:tc>
        <w:tc>
          <w:tcPr>
            <w:tcW w:w="2198" w:type="dxa"/>
            <w:shd w:val="clear" w:color="auto" w:fill="auto"/>
            <w:vAlign w:val="center"/>
          </w:tcPr>
          <w:p w:rsidR="00B020FA" w:rsidRPr="004512EF" w:rsidRDefault="00B020FA" w:rsidP="00B020FA">
            <w:pPr>
              <w:spacing w:after="0" w:line="240" w:lineRule="auto"/>
              <w:jc w:val="center"/>
              <w:rPr>
                <w:rFonts w:cstheme="minorHAnsi"/>
                <w:iCs/>
              </w:rPr>
            </w:pPr>
            <w:r w:rsidRPr="004512EF">
              <w:rPr>
                <w:rFonts w:cstheme="minorHAnsi"/>
                <w:iCs/>
              </w:rPr>
              <w:t>33%</w:t>
            </w:r>
          </w:p>
        </w:tc>
        <w:tc>
          <w:tcPr>
            <w:tcW w:w="2611" w:type="dxa"/>
            <w:vMerge w:val="restart"/>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 xml:space="preserve">Przysługuje po zakończeniu postępowania w sprawie nadania stopnia </w:t>
            </w:r>
          </w:p>
        </w:tc>
      </w:tr>
      <w:tr w:rsidR="00B020FA" w:rsidRPr="004512EF" w:rsidTr="00B020FA">
        <w:tc>
          <w:tcPr>
            <w:tcW w:w="623" w:type="dxa"/>
            <w:shd w:val="clear" w:color="auto" w:fill="auto"/>
            <w:vAlign w:val="center"/>
          </w:tcPr>
          <w:p w:rsidR="00B020FA" w:rsidRPr="004512EF" w:rsidRDefault="00C53180" w:rsidP="00B020FA">
            <w:pPr>
              <w:spacing w:after="0" w:line="240" w:lineRule="auto"/>
              <w:jc w:val="center"/>
              <w:rPr>
                <w:rFonts w:cstheme="minorHAnsi"/>
                <w:iCs/>
              </w:rPr>
            </w:pPr>
            <w:r>
              <w:rPr>
                <w:rFonts w:cstheme="minorHAnsi"/>
                <w:iCs/>
              </w:rPr>
              <w:t>7</w:t>
            </w:r>
          </w:p>
        </w:tc>
        <w:tc>
          <w:tcPr>
            <w:tcW w:w="3630" w:type="dxa"/>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Członek komisji habilitacyjnej</w:t>
            </w:r>
          </w:p>
        </w:tc>
        <w:tc>
          <w:tcPr>
            <w:tcW w:w="2198" w:type="dxa"/>
            <w:shd w:val="clear" w:color="auto" w:fill="auto"/>
            <w:vAlign w:val="center"/>
          </w:tcPr>
          <w:p w:rsidR="00B020FA" w:rsidRPr="004512EF" w:rsidRDefault="00B020FA" w:rsidP="00B020FA">
            <w:pPr>
              <w:spacing w:after="0" w:line="240" w:lineRule="auto"/>
              <w:jc w:val="center"/>
              <w:rPr>
                <w:rFonts w:cstheme="minorHAnsi"/>
                <w:iCs/>
              </w:rPr>
            </w:pPr>
            <w:r w:rsidRPr="004512EF">
              <w:rPr>
                <w:rFonts w:cstheme="minorHAnsi"/>
                <w:iCs/>
              </w:rPr>
              <w:t>17%</w:t>
            </w:r>
          </w:p>
        </w:tc>
        <w:tc>
          <w:tcPr>
            <w:tcW w:w="2611" w:type="dxa"/>
            <w:vMerge/>
            <w:shd w:val="clear" w:color="auto" w:fill="auto"/>
            <w:vAlign w:val="center"/>
          </w:tcPr>
          <w:p w:rsidR="00B020FA" w:rsidRPr="004512EF" w:rsidRDefault="00B020FA" w:rsidP="00B020FA">
            <w:pPr>
              <w:spacing w:after="0" w:line="240" w:lineRule="auto"/>
              <w:rPr>
                <w:rFonts w:cstheme="minorHAnsi"/>
                <w:iCs/>
              </w:rPr>
            </w:pPr>
          </w:p>
        </w:tc>
      </w:tr>
    </w:tbl>
    <w:p w:rsidR="00D77F85" w:rsidRPr="004512EF" w:rsidRDefault="00D77F85" w:rsidP="00AE34B6">
      <w:pPr>
        <w:spacing w:after="0" w:line="240" w:lineRule="auto"/>
        <w:ind w:left="360" w:hanging="360"/>
        <w:rPr>
          <w:rFonts w:cstheme="minorHAnsi"/>
        </w:rPr>
        <w:sectPr w:rsidR="00D77F85" w:rsidRPr="004512EF">
          <w:pgSz w:w="11906" w:h="16838"/>
          <w:pgMar w:top="1417" w:right="1417" w:bottom="1417" w:left="1417" w:header="708" w:footer="708" w:gutter="0"/>
          <w:cols w:space="708"/>
          <w:docGrid w:linePitch="360"/>
        </w:sectPr>
      </w:pPr>
    </w:p>
    <w:p w:rsidR="00D77F85" w:rsidRPr="004512EF" w:rsidRDefault="00D77F85" w:rsidP="006D7B0F">
      <w:pPr>
        <w:spacing w:after="0" w:line="240" w:lineRule="auto"/>
        <w:ind w:left="360" w:hanging="360"/>
        <w:jc w:val="right"/>
        <w:rPr>
          <w:rFonts w:cstheme="minorHAnsi"/>
          <w:i/>
        </w:rPr>
      </w:pPr>
      <w:r w:rsidRPr="004512EF">
        <w:rPr>
          <w:rFonts w:cstheme="minorHAnsi"/>
          <w:i/>
        </w:rPr>
        <w:lastRenderedPageBreak/>
        <w:t xml:space="preserve">Załącznik nr </w:t>
      </w:r>
      <w:r w:rsidR="00046BF4" w:rsidRPr="004512EF">
        <w:rPr>
          <w:rFonts w:cstheme="minorHAnsi"/>
          <w:i/>
        </w:rPr>
        <w:t>6</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jc w:val="right"/>
        <w:rPr>
          <w:rFonts w:cstheme="minorHAnsi"/>
        </w:rPr>
      </w:pPr>
    </w:p>
    <w:p w:rsidR="00C87778" w:rsidRDefault="00FE6E86" w:rsidP="000A2D3E">
      <w:pPr>
        <w:spacing w:after="0" w:line="240" w:lineRule="auto"/>
        <w:ind w:left="360" w:hanging="360"/>
        <w:jc w:val="center"/>
        <w:rPr>
          <w:rFonts w:cstheme="minorHAnsi"/>
          <w:b/>
          <w:sz w:val="28"/>
          <w:szCs w:val="28"/>
        </w:rPr>
      </w:pPr>
      <w:r>
        <w:rPr>
          <w:rFonts w:cstheme="minorHAnsi"/>
          <w:b/>
          <w:sz w:val="28"/>
          <w:szCs w:val="28"/>
        </w:rPr>
        <w:t>DODATEK ZWIĄZANY</w:t>
      </w:r>
      <w:r w:rsidR="00552F49" w:rsidRPr="004512EF">
        <w:rPr>
          <w:rFonts w:cstheme="minorHAnsi"/>
          <w:b/>
          <w:sz w:val="28"/>
          <w:szCs w:val="28"/>
        </w:rPr>
        <w:t xml:space="preserve"> Z UDZIAŁEM W PRACACH KOMISJI RE</w:t>
      </w:r>
      <w:r w:rsidR="005B5F9A" w:rsidRPr="004512EF">
        <w:rPr>
          <w:rFonts w:cstheme="minorHAnsi"/>
          <w:b/>
          <w:sz w:val="28"/>
          <w:szCs w:val="28"/>
        </w:rPr>
        <w:t xml:space="preserve">KRUTACYJNEJ </w:t>
      </w:r>
    </w:p>
    <w:p w:rsidR="00552F49" w:rsidRPr="004512EF" w:rsidRDefault="005B5F9A" w:rsidP="000A2D3E">
      <w:pPr>
        <w:spacing w:after="0" w:line="240" w:lineRule="auto"/>
        <w:ind w:left="360" w:hanging="360"/>
        <w:jc w:val="center"/>
        <w:rPr>
          <w:rFonts w:cstheme="minorHAnsi"/>
          <w:b/>
          <w:sz w:val="28"/>
          <w:szCs w:val="28"/>
        </w:rPr>
      </w:pPr>
      <w:r w:rsidRPr="004512EF">
        <w:rPr>
          <w:rFonts w:cstheme="minorHAnsi"/>
          <w:b/>
          <w:sz w:val="28"/>
          <w:szCs w:val="28"/>
        </w:rPr>
        <w:t>NA STUDIA I DO SZKOŁY DOKTORSKIEJ</w:t>
      </w:r>
    </w:p>
    <w:p w:rsidR="000A2D3E" w:rsidRPr="004512EF" w:rsidRDefault="000A2D3E" w:rsidP="000A2D3E">
      <w:pPr>
        <w:spacing w:after="0" w:line="240" w:lineRule="auto"/>
        <w:ind w:left="360" w:hanging="360"/>
        <w:jc w:val="right"/>
        <w:rPr>
          <w:rFonts w:cstheme="minorHAnsi"/>
          <w:sz w:val="28"/>
          <w:szCs w:val="28"/>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450"/>
        <w:gridCol w:w="1980"/>
        <w:gridCol w:w="2506"/>
      </w:tblGrid>
      <w:tr w:rsidR="00552F49" w:rsidRPr="004512EF" w:rsidTr="004E5446">
        <w:trPr>
          <w:cantSplit/>
          <w:trHeight w:val="861"/>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552F49" w:rsidP="00A92903">
            <w:pPr>
              <w:pStyle w:val="Stopka"/>
              <w:tabs>
                <w:tab w:val="left" w:pos="708"/>
              </w:tabs>
              <w:spacing w:after="120" w:line="256" w:lineRule="auto"/>
              <w:jc w:val="center"/>
              <w:rPr>
                <w:rFonts w:cstheme="minorHAnsi"/>
                <w:spacing w:val="2"/>
                <w:sz w:val="20"/>
              </w:rPr>
            </w:pPr>
            <w:r w:rsidRPr="004512EF">
              <w:rPr>
                <w:rFonts w:cstheme="minorHAnsi"/>
                <w:spacing w:val="2"/>
                <w:sz w:val="20"/>
              </w:rPr>
              <w:t>Lp.</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Funkcja w komisji</w:t>
            </w:r>
          </w:p>
        </w:tc>
        <w:tc>
          <w:tcPr>
            <w:tcW w:w="1980"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Liczba kandydatów</w:t>
            </w:r>
          </w:p>
        </w:tc>
        <w:tc>
          <w:tcPr>
            <w:tcW w:w="2506"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Maksymalna</w:t>
            </w:r>
            <w:r w:rsidR="00C87778">
              <w:rPr>
                <w:rFonts w:cstheme="minorHAnsi"/>
                <w:spacing w:val="2"/>
                <w:lang w:eastAsia="en-US"/>
              </w:rPr>
              <w:t xml:space="preserve"> stawka dodatku</w:t>
            </w:r>
            <w:r>
              <w:rPr>
                <w:rFonts w:cstheme="minorHAnsi"/>
                <w:spacing w:val="2"/>
                <w:lang w:eastAsia="en-US"/>
              </w:rPr>
              <w:t xml:space="preserve"> – procent wynagrodzenia profesora</w:t>
            </w:r>
          </w:p>
        </w:tc>
      </w:tr>
      <w:tr w:rsidR="00E844A8" w:rsidRPr="004512EF" w:rsidTr="004E5446">
        <w:trPr>
          <w:cantSplit/>
          <w:trHeight w:hRule="exact" w:val="170"/>
          <w:jc w:val="center"/>
        </w:trPr>
        <w:tc>
          <w:tcPr>
            <w:tcW w:w="430" w:type="dxa"/>
            <w:tcBorders>
              <w:top w:val="single" w:sz="4" w:space="0" w:color="auto"/>
              <w:left w:val="single" w:sz="4" w:space="0" w:color="auto"/>
              <w:bottom w:val="single" w:sz="4" w:space="0" w:color="auto"/>
              <w:right w:val="single" w:sz="4" w:space="0" w:color="auto"/>
            </w:tcBorders>
            <w:vAlign w:val="center"/>
          </w:tcPr>
          <w:p w:rsidR="00E844A8" w:rsidRPr="004512EF" w:rsidRDefault="00E844A8" w:rsidP="00A92903">
            <w:pPr>
              <w:pStyle w:val="Stopka"/>
              <w:tabs>
                <w:tab w:val="left" w:pos="708"/>
              </w:tabs>
              <w:spacing w:after="120" w:line="256" w:lineRule="auto"/>
              <w:jc w:val="center"/>
              <w:rPr>
                <w:rFonts w:cstheme="minorHAnsi"/>
                <w:spacing w:val="2"/>
                <w:sz w:val="16"/>
                <w:szCs w:val="16"/>
              </w:rPr>
            </w:pPr>
          </w:p>
        </w:tc>
        <w:tc>
          <w:tcPr>
            <w:tcW w:w="2450" w:type="dxa"/>
            <w:tcBorders>
              <w:top w:val="single" w:sz="4" w:space="0" w:color="auto"/>
              <w:left w:val="single" w:sz="4" w:space="0" w:color="auto"/>
              <w:bottom w:val="single" w:sz="4" w:space="0" w:color="auto"/>
              <w:right w:val="single" w:sz="4" w:space="0" w:color="auto"/>
            </w:tcBorders>
            <w:vAlign w:val="center"/>
          </w:tcPr>
          <w:p w:rsidR="00E844A8" w:rsidRPr="004512EF" w:rsidRDefault="00A92903" w:rsidP="00A92903">
            <w:pPr>
              <w:spacing w:after="120" w:line="240" w:lineRule="auto"/>
              <w:jc w:val="center"/>
              <w:rPr>
                <w:rFonts w:cstheme="minorHAnsi"/>
                <w:spacing w:val="2"/>
                <w:sz w:val="16"/>
                <w:szCs w:val="16"/>
                <w:lang w:eastAsia="en-US"/>
              </w:rPr>
            </w:pPr>
            <w:r w:rsidRPr="004512EF">
              <w:rPr>
                <w:rFonts w:cstheme="minorHAnsi"/>
                <w:spacing w:val="2"/>
                <w:sz w:val="16"/>
                <w:szCs w:val="16"/>
                <w:lang w:eastAsia="en-US"/>
              </w:rPr>
              <w:t>1</w:t>
            </w:r>
          </w:p>
        </w:tc>
        <w:tc>
          <w:tcPr>
            <w:tcW w:w="1980" w:type="dxa"/>
            <w:tcBorders>
              <w:top w:val="single" w:sz="4" w:space="0" w:color="auto"/>
              <w:left w:val="single" w:sz="4" w:space="0" w:color="auto"/>
              <w:bottom w:val="single" w:sz="4" w:space="0" w:color="auto"/>
              <w:right w:val="single" w:sz="4" w:space="0" w:color="auto"/>
            </w:tcBorders>
            <w:vAlign w:val="center"/>
          </w:tcPr>
          <w:p w:rsidR="00E844A8" w:rsidRPr="004512EF" w:rsidRDefault="00A92903" w:rsidP="00A92903">
            <w:pPr>
              <w:spacing w:after="120" w:line="240" w:lineRule="auto"/>
              <w:jc w:val="center"/>
              <w:rPr>
                <w:rFonts w:cstheme="minorHAnsi"/>
                <w:spacing w:val="2"/>
                <w:sz w:val="16"/>
                <w:szCs w:val="16"/>
                <w:lang w:eastAsia="en-US"/>
              </w:rPr>
            </w:pPr>
            <w:r w:rsidRPr="004512EF">
              <w:rPr>
                <w:rFonts w:cstheme="minorHAnsi"/>
                <w:spacing w:val="2"/>
                <w:sz w:val="16"/>
                <w:szCs w:val="16"/>
                <w:lang w:eastAsia="en-US"/>
              </w:rPr>
              <w:t>2</w:t>
            </w:r>
          </w:p>
        </w:tc>
        <w:tc>
          <w:tcPr>
            <w:tcW w:w="2506" w:type="dxa"/>
            <w:tcBorders>
              <w:top w:val="single" w:sz="4" w:space="0" w:color="auto"/>
              <w:left w:val="single" w:sz="4" w:space="0" w:color="auto"/>
              <w:bottom w:val="single" w:sz="4" w:space="0" w:color="auto"/>
              <w:right w:val="single" w:sz="4" w:space="0" w:color="auto"/>
            </w:tcBorders>
            <w:vAlign w:val="center"/>
          </w:tcPr>
          <w:p w:rsidR="00E844A8" w:rsidRPr="004512EF" w:rsidRDefault="00A92903" w:rsidP="00A92903">
            <w:pPr>
              <w:spacing w:after="120" w:line="240" w:lineRule="auto"/>
              <w:jc w:val="center"/>
              <w:rPr>
                <w:rFonts w:cstheme="minorHAnsi"/>
                <w:spacing w:val="2"/>
                <w:sz w:val="16"/>
                <w:szCs w:val="16"/>
                <w:lang w:eastAsia="en-US"/>
              </w:rPr>
            </w:pPr>
            <w:r w:rsidRPr="004512EF">
              <w:rPr>
                <w:rFonts w:cstheme="minorHAnsi"/>
                <w:spacing w:val="2"/>
                <w:sz w:val="16"/>
                <w:szCs w:val="16"/>
                <w:lang w:eastAsia="en-US"/>
              </w:rPr>
              <w:t>3</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1</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do 100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20,28%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1300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pStyle w:val="Stopka"/>
              <w:tabs>
                <w:tab w:val="left" w:pos="708"/>
              </w:tabs>
              <w:spacing w:after="120" w:line="256" w:lineRule="auto"/>
              <w:jc w:val="center"/>
              <w:rPr>
                <w:rFonts w:cstheme="minorHAnsi"/>
                <w:spacing w:val="2"/>
              </w:rPr>
            </w:pPr>
            <w:r w:rsidRPr="004512EF">
              <w:rPr>
                <w:rFonts w:cstheme="minorHAnsi"/>
                <w:spacing w:val="2"/>
              </w:rPr>
              <w:t>2</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Sekretarz</w:t>
            </w:r>
          </w:p>
          <w:p w:rsidR="00552F49" w:rsidRPr="004512EF" w:rsidRDefault="00552F49" w:rsidP="00A92903">
            <w:pPr>
              <w:spacing w:after="120" w:line="240" w:lineRule="auto"/>
              <w:rPr>
                <w:rFonts w:cstheme="minorHAnsi"/>
                <w:spacing w:val="2"/>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20,28%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1300</w:t>
            </w:r>
            <w:r>
              <w:rPr>
                <w:rFonts w:cstheme="minorHAnsi"/>
                <w:spacing w:val="2"/>
                <w:lang w:eastAsia="en-US"/>
              </w:rPr>
              <w:t>)</w:t>
            </w:r>
          </w:p>
        </w:tc>
      </w:tr>
      <w:tr w:rsidR="00552F49" w:rsidRPr="004512EF" w:rsidTr="004E5446">
        <w:trPr>
          <w:cantSplit/>
          <w:trHeight w:val="224"/>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3</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15,60%</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1000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4</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101-1000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23,40%</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5</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Sekretarz</w:t>
            </w:r>
          </w:p>
          <w:p w:rsidR="00552F49" w:rsidRPr="004512EF" w:rsidRDefault="00552F49" w:rsidP="00A92903">
            <w:pPr>
              <w:spacing w:after="120" w:line="240" w:lineRule="auto"/>
              <w:rPr>
                <w:rFonts w:cstheme="minorHAnsi"/>
                <w:spacing w:val="2"/>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23,40%</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6</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18,72%</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1200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7</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1001-5000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28,08%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1800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8</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Sekretarz</w:t>
            </w:r>
          </w:p>
          <w:p w:rsidR="00552F49" w:rsidRPr="004512EF" w:rsidRDefault="00552F49" w:rsidP="00A92903">
            <w:pPr>
              <w:spacing w:after="120" w:line="240" w:lineRule="auto"/>
              <w:rPr>
                <w:rFonts w:cstheme="minorHAnsi"/>
                <w:spacing w:val="2"/>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28,08%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1800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9</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20,28%</w:t>
            </w:r>
          </w:p>
          <w:p w:rsidR="00552F49" w:rsidRPr="004512EF" w:rsidRDefault="004E5446" w:rsidP="00A92903">
            <w:pPr>
              <w:spacing w:after="120" w:line="240" w:lineRule="auto"/>
              <w:jc w:val="center"/>
              <w:rPr>
                <w:rFonts w:cstheme="minorHAnsi"/>
                <w:strike/>
                <w:spacing w:val="2"/>
                <w:lang w:eastAsia="en-US"/>
              </w:rPr>
            </w:pPr>
            <w:r>
              <w:rPr>
                <w:rFonts w:cstheme="minorHAnsi"/>
                <w:spacing w:val="2"/>
                <w:lang w:eastAsia="en-US"/>
              </w:rPr>
              <w:t>(</w:t>
            </w:r>
            <w:r w:rsidR="00552F49" w:rsidRPr="004512EF">
              <w:rPr>
                <w:rFonts w:cstheme="minorHAnsi"/>
                <w:spacing w:val="2"/>
                <w:lang w:eastAsia="en-US"/>
              </w:rPr>
              <w:t>1300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10</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powyżej 5000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39,00%</w:t>
            </w:r>
          </w:p>
          <w:p w:rsidR="00552F49" w:rsidRPr="004512EF" w:rsidRDefault="004E5446" w:rsidP="00A92903">
            <w:pPr>
              <w:spacing w:after="120" w:line="240" w:lineRule="auto"/>
              <w:jc w:val="center"/>
              <w:rPr>
                <w:rFonts w:cstheme="minorHAnsi"/>
                <w:strike/>
                <w:spacing w:val="2"/>
                <w:lang w:eastAsia="en-US"/>
              </w:rPr>
            </w:pPr>
            <w:r>
              <w:rPr>
                <w:rFonts w:cstheme="minorHAnsi"/>
                <w:spacing w:val="2"/>
                <w:lang w:eastAsia="en-US"/>
              </w:rPr>
              <w:t>(</w:t>
            </w:r>
            <w:r w:rsidR="00552F49" w:rsidRPr="004512EF">
              <w:rPr>
                <w:rFonts w:cstheme="minorHAnsi"/>
                <w:spacing w:val="2"/>
                <w:lang w:eastAsia="en-US"/>
              </w:rPr>
              <w:t>2500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11</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 xml:space="preserve">Sekretarz </w:t>
            </w:r>
          </w:p>
          <w:p w:rsidR="00552F49" w:rsidRPr="004512EF" w:rsidRDefault="00552F49" w:rsidP="00A92903">
            <w:pPr>
              <w:spacing w:after="120" w:line="240" w:lineRule="auto"/>
              <w:rPr>
                <w:rFonts w:cstheme="minorHAnsi"/>
                <w:spacing w:val="2"/>
                <w:sz w:val="18"/>
                <w:szCs w:val="18"/>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39,00%</w:t>
            </w:r>
          </w:p>
          <w:p w:rsidR="00552F49" w:rsidRPr="004512EF" w:rsidRDefault="00275732" w:rsidP="00A92903">
            <w:pPr>
              <w:spacing w:after="120" w:line="240" w:lineRule="auto"/>
              <w:jc w:val="center"/>
              <w:rPr>
                <w:rFonts w:cstheme="minorHAnsi"/>
                <w:strike/>
                <w:spacing w:val="2"/>
                <w:lang w:eastAsia="en-US"/>
              </w:rPr>
            </w:pPr>
            <w:r>
              <w:rPr>
                <w:rFonts w:cstheme="minorHAnsi"/>
                <w:spacing w:val="2"/>
                <w:lang w:eastAsia="en-US"/>
              </w:rPr>
              <w:t>(</w:t>
            </w:r>
            <w:r w:rsidR="00552F49" w:rsidRPr="004512EF">
              <w:rPr>
                <w:rFonts w:cstheme="minorHAnsi"/>
                <w:spacing w:val="2"/>
                <w:lang w:eastAsia="en-US"/>
              </w:rPr>
              <w:t>2500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12</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26,52%</w:t>
            </w:r>
          </w:p>
          <w:p w:rsidR="00552F49" w:rsidRPr="004512EF" w:rsidRDefault="00275732"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1700</w:t>
            </w:r>
            <w:r>
              <w:rPr>
                <w:rFonts w:cstheme="minorHAnsi"/>
                <w:spacing w:val="2"/>
                <w:lang w:eastAsia="en-US"/>
              </w:rPr>
              <w:t>)</w:t>
            </w:r>
          </w:p>
        </w:tc>
      </w:tr>
    </w:tbl>
    <w:p w:rsidR="00552F49" w:rsidRPr="004512EF" w:rsidRDefault="00552F49" w:rsidP="00552F49">
      <w:pPr>
        <w:rPr>
          <w:rFonts w:cstheme="minorHAnsi"/>
        </w:rPr>
      </w:pPr>
    </w:p>
    <w:p w:rsidR="00552F49" w:rsidRPr="004512EF" w:rsidRDefault="00552F49" w:rsidP="00552F49">
      <w:pPr>
        <w:spacing w:after="120" w:line="240" w:lineRule="auto"/>
        <w:ind w:left="360" w:hanging="360"/>
        <w:jc w:val="right"/>
        <w:rPr>
          <w:rFonts w:cstheme="minorHAnsi"/>
        </w:rPr>
      </w:pPr>
    </w:p>
    <w:p w:rsidR="00552F49" w:rsidRPr="004512EF" w:rsidRDefault="00552F49" w:rsidP="00552F49">
      <w:pPr>
        <w:spacing w:after="120" w:line="240" w:lineRule="auto"/>
        <w:ind w:left="360" w:hanging="360"/>
        <w:jc w:val="right"/>
        <w:rPr>
          <w:rFonts w:cstheme="minorHAnsi"/>
        </w:rPr>
      </w:pPr>
    </w:p>
    <w:p w:rsidR="00D77F85" w:rsidRPr="004512EF" w:rsidRDefault="00D77F85"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046BF4" w:rsidRPr="004512EF">
        <w:rPr>
          <w:rFonts w:cstheme="minorHAnsi"/>
          <w:i/>
        </w:rPr>
        <w:t>7</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FE4972" w:rsidRDefault="006C17A1" w:rsidP="00AE34B6">
      <w:pPr>
        <w:spacing w:after="0" w:line="240" w:lineRule="auto"/>
        <w:jc w:val="center"/>
        <w:rPr>
          <w:rFonts w:cstheme="minorHAnsi"/>
          <w:b/>
          <w:sz w:val="28"/>
          <w:szCs w:val="28"/>
        </w:rPr>
      </w:pPr>
      <w:r>
        <w:rPr>
          <w:rFonts w:cstheme="minorHAnsi"/>
          <w:b/>
          <w:sz w:val="28"/>
          <w:szCs w:val="28"/>
        </w:rPr>
        <w:t>DODATEK DO</w:t>
      </w:r>
      <w:r w:rsidR="00D77F85" w:rsidRPr="004512EF">
        <w:rPr>
          <w:rFonts w:cstheme="minorHAnsi"/>
          <w:b/>
          <w:sz w:val="28"/>
          <w:szCs w:val="28"/>
        </w:rPr>
        <w:t xml:space="preserve"> WYNAGRODZENIA NAUCZYCIELI AKADEMICKICH ZA SPRAWOWANIE OPIEKI </w:t>
      </w:r>
    </w:p>
    <w:p w:rsidR="00D77F85" w:rsidRPr="004512EF" w:rsidRDefault="00D77F85" w:rsidP="00AE34B6">
      <w:pPr>
        <w:spacing w:after="0" w:line="240" w:lineRule="auto"/>
        <w:jc w:val="center"/>
        <w:rPr>
          <w:rFonts w:cstheme="minorHAnsi"/>
          <w:b/>
          <w:sz w:val="28"/>
          <w:szCs w:val="28"/>
        </w:rPr>
      </w:pPr>
      <w:r w:rsidRPr="004512EF">
        <w:rPr>
          <w:rFonts w:cstheme="minorHAnsi"/>
          <w:b/>
          <w:sz w:val="28"/>
          <w:szCs w:val="28"/>
        </w:rPr>
        <w:t>LUB KIEROWANIE STUDENCKIMI PRAKTYKAMI ZAWODOWYMI</w:t>
      </w:r>
      <w:r w:rsidR="00230E93" w:rsidRPr="004512EF">
        <w:rPr>
          <w:rFonts w:cstheme="minorHAnsi"/>
          <w:b/>
          <w:sz w:val="28"/>
          <w:szCs w:val="28"/>
        </w:rPr>
        <w:t xml:space="preserve"> </w:t>
      </w:r>
    </w:p>
    <w:p w:rsidR="00B84B14" w:rsidRPr="004512EF" w:rsidRDefault="00B84B14" w:rsidP="00B84B14">
      <w:pPr>
        <w:spacing w:after="120" w:line="240" w:lineRule="auto"/>
        <w:jc w:val="center"/>
        <w:rPr>
          <w:rFonts w:cstheme="minorHAnsi"/>
          <w:b/>
          <w:sz w:val="28"/>
          <w:szCs w:val="28"/>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
        <w:gridCol w:w="1979"/>
        <w:gridCol w:w="1264"/>
        <w:gridCol w:w="3165"/>
      </w:tblGrid>
      <w:tr w:rsidR="00B84B14" w:rsidRPr="004512EF" w:rsidTr="004E5446">
        <w:trPr>
          <w:cantSplit/>
          <w:trHeight w:val="533"/>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Lp.</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 xml:space="preserve">Rodzaj </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Liczba studentów</w:t>
            </w:r>
          </w:p>
        </w:tc>
        <w:tc>
          <w:tcPr>
            <w:tcW w:w="3165" w:type="dxa"/>
            <w:tcBorders>
              <w:top w:val="single" w:sz="4" w:space="0" w:color="auto"/>
              <w:left w:val="single" w:sz="4" w:space="0" w:color="auto"/>
              <w:bottom w:val="single" w:sz="4" w:space="0" w:color="auto"/>
              <w:right w:val="single" w:sz="4" w:space="0" w:color="auto"/>
            </w:tcBorders>
            <w:vAlign w:val="center"/>
            <w:hideMark/>
          </w:tcPr>
          <w:p w:rsidR="00B84B14" w:rsidRDefault="004E5446" w:rsidP="00A92903">
            <w:pPr>
              <w:spacing w:after="120" w:line="240" w:lineRule="auto"/>
              <w:jc w:val="center"/>
              <w:rPr>
                <w:rFonts w:cstheme="minorHAnsi"/>
                <w:spacing w:val="2"/>
                <w:lang w:eastAsia="en-US"/>
              </w:rPr>
            </w:pPr>
            <w:r>
              <w:rPr>
                <w:rFonts w:cstheme="minorHAnsi"/>
                <w:spacing w:val="2"/>
                <w:lang w:eastAsia="en-US"/>
              </w:rPr>
              <w:t xml:space="preserve">Maksymalna roczna </w:t>
            </w:r>
            <w:r w:rsidR="00B84B14" w:rsidRPr="004512EF">
              <w:rPr>
                <w:rFonts w:cstheme="minorHAnsi"/>
                <w:spacing w:val="2"/>
                <w:lang w:eastAsia="en-US"/>
              </w:rPr>
              <w:t xml:space="preserve">stawka </w:t>
            </w:r>
            <w:r w:rsidR="006C17A1">
              <w:rPr>
                <w:rFonts w:cstheme="minorHAnsi"/>
                <w:spacing w:val="2"/>
                <w:lang w:eastAsia="en-US"/>
              </w:rPr>
              <w:t>dodatku</w:t>
            </w:r>
          </w:p>
          <w:p w:rsidR="004E5446" w:rsidRDefault="004E5446" w:rsidP="00A92903">
            <w:pPr>
              <w:spacing w:after="120" w:line="240" w:lineRule="auto"/>
              <w:jc w:val="center"/>
              <w:rPr>
                <w:rFonts w:cstheme="minorHAnsi"/>
                <w:spacing w:val="2"/>
                <w:lang w:eastAsia="en-US"/>
              </w:rPr>
            </w:pPr>
            <w:r>
              <w:rPr>
                <w:rFonts w:cstheme="minorHAnsi"/>
                <w:spacing w:val="2"/>
                <w:lang w:eastAsia="en-US"/>
              </w:rPr>
              <w:t>- procent wynagrodzenia profesora</w:t>
            </w:r>
          </w:p>
          <w:p w:rsidR="004E5446" w:rsidRPr="004512EF" w:rsidRDefault="004E5446" w:rsidP="00A92903">
            <w:pPr>
              <w:spacing w:after="120" w:line="240" w:lineRule="auto"/>
              <w:jc w:val="center"/>
              <w:rPr>
                <w:rFonts w:cstheme="minorHAnsi"/>
                <w:spacing w:val="2"/>
                <w:lang w:eastAsia="en-US"/>
              </w:rPr>
            </w:pPr>
          </w:p>
          <w:p w:rsidR="00F203E0" w:rsidRPr="004512EF" w:rsidRDefault="00F203E0" w:rsidP="00F203E0">
            <w:pPr>
              <w:spacing w:after="120" w:line="240" w:lineRule="auto"/>
              <w:rPr>
                <w:rFonts w:cstheme="minorHAnsi"/>
                <w:spacing w:val="2"/>
                <w:lang w:eastAsia="en-US"/>
              </w:rPr>
            </w:pPr>
          </w:p>
        </w:tc>
      </w:tr>
      <w:tr w:rsidR="00B84B14" w:rsidRPr="004512EF" w:rsidTr="004E5446">
        <w:trPr>
          <w:cantSplit/>
          <w:trHeight w:val="625"/>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3165"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ind w:left="-69"/>
              <w:jc w:val="center"/>
              <w:rPr>
                <w:rFonts w:cstheme="minorHAnsi"/>
                <w:strike/>
                <w:color w:val="FF0000"/>
                <w:spacing w:val="2"/>
                <w:lang w:eastAsia="en-US"/>
              </w:rPr>
            </w:pPr>
            <w:r w:rsidRPr="004512EF">
              <w:rPr>
                <w:rFonts w:cstheme="minorHAnsi"/>
                <w:spacing w:val="2"/>
                <w:lang w:eastAsia="en-US"/>
              </w:rPr>
              <w:t>Opiekun</w:t>
            </w:r>
          </w:p>
        </w:tc>
      </w:tr>
      <w:tr w:rsidR="00EB2067" w:rsidRPr="004512EF" w:rsidTr="004E5446">
        <w:trPr>
          <w:cantSplit/>
          <w:trHeight w:val="222"/>
          <w:jc w:val="center"/>
        </w:trPr>
        <w:tc>
          <w:tcPr>
            <w:tcW w:w="533" w:type="dxa"/>
            <w:tcBorders>
              <w:top w:val="single" w:sz="4" w:space="0" w:color="auto"/>
              <w:left w:val="single" w:sz="4" w:space="0" w:color="auto"/>
              <w:bottom w:val="single" w:sz="4" w:space="0" w:color="auto"/>
              <w:right w:val="single" w:sz="4" w:space="0" w:color="auto"/>
            </w:tcBorders>
            <w:vAlign w:val="center"/>
          </w:tcPr>
          <w:p w:rsidR="00EB2067" w:rsidRPr="004512EF" w:rsidRDefault="00EB2067" w:rsidP="00EB2067">
            <w:pPr>
              <w:spacing w:after="0" w:line="256" w:lineRule="auto"/>
              <w:jc w:val="center"/>
              <w:rPr>
                <w:rFonts w:cstheme="minorHAnsi"/>
                <w:spacing w:val="2"/>
                <w:sz w:val="16"/>
                <w:szCs w:val="16"/>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EB2067" w:rsidRPr="004512EF" w:rsidRDefault="00A92903" w:rsidP="00EB2067">
            <w:pPr>
              <w:spacing w:after="0" w:line="256" w:lineRule="auto"/>
              <w:jc w:val="center"/>
              <w:rPr>
                <w:rFonts w:cstheme="minorHAnsi"/>
                <w:spacing w:val="2"/>
                <w:sz w:val="16"/>
                <w:szCs w:val="16"/>
                <w:lang w:eastAsia="en-US"/>
              </w:rPr>
            </w:pPr>
            <w:r w:rsidRPr="004512EF">
              <w:rPr>
                <w:rFonts w:cstheme="minorHAnsi"/>
                <w:spacing w:val="2"/>
                <w:sz w:val="16"/>
                <w:szCs w:val="16"/>
                <w:lang w:eastAsia="en-US"/>
              </w:rPr>
              <w:t>1</w:t>
            </w:r>
          </w:p>
        </w:tc>
        <w:tc>
          <w:tcPr>
            <w:tcW w:w="1264" w:type="dxa"/>
            <w:tcBorders>
              <w:top w:val="single" w:sz="4" w:space="0" w:color="auto"/>
              <w:left w:val="single" w:sz="4" w:space="0" w:color="auto"/>
              <w:bottom w:val="single" w:sz="4" w:space="0" w:color="auto"/>
              <w:right w:val="single" w:sz="4" w:space="0" w:color="auto"/>
            </w:tcBorders>
            <w:vAlign w:val="center"/>
          </w:tcPr>
          <w:p w:rsidR="00EB2067" w:rsidRPr="004512EF" w:rsidRDefault="00A92903" w:rsidP="00EB2067">
            <w:pPr>
              <w:spacing w:after="0" w:line="256" w:lineRule="auto"/>
              <w:jc w:val="center"/>
              <w:rPr>
                <w:rFonts w:cstheme="minorHAnsi"/>
                <w:spacing w:val="2"/>
                <w:sz w:val="16"/>
                <w:szCs w:val="16"/>
                <w:lang w:eastAsia="en-US"/>
              </w:rPr>
            </w:pPr>
            <w:r w:rsidRPr="004512EF">
              <w:rPr>
                <w:rFonts w:cstheme="minorHAnsi"/>
                <w:spacing w:val="2"/>
                <w:sz w:val="16"/>
                <w:szCs w:val="16"/>
                <w:lang w:eastAsia="en-US"/>
              </w:rPr>
              <w:t>2</w:t>
            </w:r>
          </w:p>
        </w:tc>
        <w:tc>
          <w:tcPr>
            <w:tcW w:w="3165" w:type="dxa"/>
            <w:tcBorders>
              <w:top w:val="single" w:sz="4" w:space="0" w:color="auto"/>
              <w:left w:val="single" w:sz="4" w:space="0" w:color="auto"/>
              <w:bottom w:val="single" w:sz="4" w:space="0" w:color="auto"/>
              <w:right w:val="single" w:sz="4" w:space="0" w:color="auto"/>
            </w:tcBorders>
            <w:vAlign w:val="center"/>
          </w:tcPr>
          <w:p w:rsidR="00EB2067" w:rsidRPr="004512EF" w:rsidRDefault="00A92903" w:rsidP="00EB2067">
            <w:pPr>
              <w:spacing w:after="120" w:line="240" w:lineRule="auto"/>
              <w:ind w:left="-69"/>
              <w:jc w:val="center"/>
              <w:rPr>
                <w:rFonts w:cstheme="minorHAnsi"/>
                <w:spacing w:val="2"/>
                <w:sz w:val="16"/>
                <w:szCs w:val="16"/>
                <w:lang w:eastAsia="en-US"/>
              </w:rPr>
            </w:pPr>
            <w:r w:rsidRPr="004512EF">
              <w:rPr>
                <w:rFonts w:cstheme="minorHAnsi"/>
                <w:spacing w:val="2"/>
                <w:sz w:val="16"/>
                <w:szCs w:val="16"/>
                <w:lang w:eastAsia="en-US"/>
              </w:rPr>
              <w:t>3</w:t>
            </w:r>
          </w:p>
        </w:tc>
      </w:tr>
      <w:tr w:rsidR="00B84B14" w:rsidRPr="004512EF" w:rsidTr="004E5446">
        <w:trPr>
          <w:cantSplit/>
          <w:trHeight w:val="126"/>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1</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0A2D3E" w:rsidP="00A92903">
            <w:pPr>
              <w:spacing w:after="120" w:line="240" w:lineRule="auto"/>
              <w:jc w:val="center"/>
              <w:rPr>
                <w:rFonts w:cstheme="minorHAnsi"/>
                <w:color w:val="FF0000"/>
                <w:spacing w:val="2"/>
                <w:lang w:eastAsia="en-US"/>
              </w:rPr>
            </w:pPr>
            <w:r w:rsidRPr="004512EF">
              <w:rPr>
                <w:rFonts w:cstheme="minorHAnsi"/>
                <w:spacing w:val="2"/>
                <w:lang w:eastAsia="en-US"/>
              </w:rPr>
              <w:t>p</w:t>
            </w:r>
            <w:r w:rsidR="00B84B14" w:rsidRPr="004512EF">
              <w:rPr>
                <w:rFonts w:cstheme="minorHAnsi"/>
                <w:spacing w:val="2"/>
                <w:lang w:eastAsia="en-US"/>
              </w:rPr>
              <w:t>raktyki zawodowe</w:t>
            </w:r>
            <w:r w:rsidR="00FE4972">
              <w:rPr>
                <w:rFonts w:cstheme="minorHAnsi"/>
                <w:spacing w:val="2"/>
                <w:lang w:eastAsia="en-US"/>
              </w:rPr>
              <w:t xml:space="preserve"> </w:t>
            </w:r>
            <w:r w:rsidRPr="004636D7">
              <w:rPr>
                <w:rFonts w:cstheme="minorHAnsi"/>
                <w:spacing w:val="2"/>
                <w:lang w:eastAsia="en-US"/>
              </w:rPr>
              <w:t>/ opieka</w:t>
            </w: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ind w:left="-735" w:firstLine="735"/>
              <w:jc w:val="center"/>
              <w:rPr>
                <w:rFonts w:cstheme="minorHAnsi"/>
                <w:spacing w:val="2"/>
                <w:lang w:eastAsia="en-US"/>
              </w:rPr>
            </w:pPr>
            <w:r w:rsidRPr="004512EF">
              <w:rPr>
                <w:rFonts w:cstheme="minorHAnsi"/>
                <w:spacing w:val="2"/>
                <w:lang w:eastAsia="en-US"/>
              </w:rPr>
              <w:t>do 10</w:t>
            </w:r>
          </w:p>
        </w:tc>
        <w:tc>
          <w:tcPr>
            <w:tcW w:w="3165" w:type="dxa"/>
            <w:tcBorders>
              <w:top w:val="single" w:sz="4" w:space="0" w:color="auto"/>
              <w:left w:val="single" w:sz="4" w:space="0" w:color="auto"/>
              <w:bottom w:val="single" w:sz="4" w:space="0" w:color="auto"/>
              <w:right w:val="single" w:sz="4" w:space="0" w:color="auto"/>
            </w:tcBorders>
            <w:vAlign w:val="center"/>
            <w:hideMark/>
          </w:tcPr>
          <w:p w:rsidR="004636D7" w:rsidRDefault="004636D7" w:rsidP="00A92903">
            <w:pPr>
              <w:spacing w:after="120" w:line="240" w:lineRule="auto"/>
              <w:ind w:left="-735" w:firstLine="735"/>
              <w:jc w:val="center"/>
              <w:rPr>
                <w:rFonts w:cstheme="minorHAnsi"/>
                <w:spacing w:val="2"/>
                <w:lang w:eastAsia="en-US"/>
              </w:rPr>
            </w:pPr>
            <w:r>
              <w:rPr>
                <w:rFonts w:cstheme="minorHAnsi"/>
                <w:spacing w:val="2"/>
                <w:lang w:eastAsia="en-US"/>
              </w:rPr>
              <w:t>10,92%</w:t>
            </w:r>
          </w:p>
          <w:p w:rsidR="00B84B14" w:rsidRPr="004512EF" w:rsidRDefault="004636D7" w:rsidP="00A92903">
            <w:pPr>
              <w:spacing w:after="120" w:line="240" w:lineRule="auto"/>
              <w:ind w:left="-735" w:firstLine="735"/>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700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2</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11-20</w:t>
            </w:r>
          </w:p>
        </w:tc>
        <w:tc>
          <w:tcPr>
            <w:tcW w:w="3165" w:type="dxa"/>
            <w:tcBorders>
              <w:top w:val="single" w:sz="4" w:space="0" w:color="auto"/>
              <w:left w:val="single" w:sz="4" w:space="0" w:color="auto"/>
              <w:bottom w:val="single" w:sz="4" w:space="0" w:color="auto"/>
              <w:right w:val="single" w:sz="4" w:space="0" w:color="auto"/>
            </w:tcBorders>
            <w:vAlign w:val="center"/>
            <w:hideMark/>
          </w:tcPr>
          <w:p w:rsidR="004636D7" w:rsidRDefault="004636D7" w:rsidP="00A92903">
            <w:pPr>
              <w:spacing w:after="120" w:line="240" w:lineRule="auto"/>
              <w:jc w:val="center"/>
              <w:rPr>
                <w:rFonts w:cstheme="minorHAnsi"/>
                <w:spacing w:val="2"/>
                <w:lang w:eastAsia="en-US"/>
              </w:rPr>
            </w:pPr>
            <w:r>
              <w:rPr>
                <w:rFonts w:cstheme="minorHAnsi"/>
                <w:spacing w:val="2"/>
                <w:lang w:eastAsia="en-US"/>
              </w:rPr>
              <w:t>14,04%</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900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3</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21-30</w:t>
            </w:r>
          </w:p>
        </w:tc>
        <w:tc>
          <w:tcPr>
            <w:tcW w:w="3165" w:type="dxa"/>
            <w:tcBorders>
              <w:top w:val="single" w:sz="4" w:space="0" w:color="auto"/>
              <w:left w:val="single" w:sz="4" w:space="0" w:color="auto"/>
              <w:bottom w:val="single" w:sz="4" w:space="0" w:color="auto"/>
              <w:right w:val="single" w:sz="4" w:space="0" w:color="auto"/>
            </w:tcBorders>
            <w:vAlign w:val="center"/>
            <w:hideMark/>
          </w:tcPr>
          <w:p w:rsidR="004636D7" w:rsidRDefault="00290A6F" w:rsidP="00A92903">
            <w:pPr>
              <w:spacing w:after="120" w:line="240" w:lineRule="auto"/>
              <w:jc w:val="center"/>
              <w:rPr>
                <w:rFonts w:cstheme="minorHAnsi"/>
                <w:spacing w:val="2"/>
                <w:lang w:eastAsia="en-US"/>
              </w:rPr>
            </w:pPr>
            <w:r>
              <w:rPr>
                <w:rFonts w:cstheme="minorHAnsi"/>
                <w:spacing w:val="2"/>
                <w:lang w:eastAsia="en-US"/>
              </w:rPr>
              <w:t>18,72%</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200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4</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31-50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21,84%</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400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5</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51-70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24,96%</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600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6</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71-100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29,64%</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900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7</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0A2D3E" w:rsidP="00A92903">
            <w:pPr>
              <w:spacing w:after="120" w:line="240" w:lineRule="auto"/>
              <w:jc w:val="center"/>
              <w:rPr>
                <w:rFonts w:cstheme="minorHAnsi"/>
                <w:spacing w:val="2"/>
                <w:lang w:eastAsia="en-US"/>
              </w:rPr>
            </w:pPr>
            <w:r w:rsidRPr="004512EF">
              <w:rPr>
                <w:rFonts w:cstheme="minorHAnsi"/>
                <w:spacing w:val="2"/>
                <w:lang w:eastAsia="en-US"/>
              </w:rPr>
              <w:t>p</w:t>
            </w:r>
            <w:r w:rsidR="00B84B14" w:rsidRPr="004512EF">
              <w:rPr>
                <w:rFonts w:cstheme="minorHAnsi"/>
                <w:spacing w:val="2"/>
                <w:lang w:eastAsia="en-US"/>
              </w:rPr>
              <w:t>owyżej 100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35,88%</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2</w:t>
            </w:r>
            <w:r>
              <w:rPr>
                <w:rFonts w:cstheme="minorHAnsi"/>
                <w:spacing w:val="2"/>
                <w:lang w:eastAsia="en-US"/>
              </w:rPr>
              <w:t> </w:t>
            </w:r>
            <w:r w:rsidR="00B84B14" w:rsidRPr="004512EF">
              <w:rPr>
                <w:rFonts w:cstheme="minorHAnsi"/>
                <w:spacing w:val="2"/>
                <w:lang w:eastAsia="en-US"/>
              </w:rPr>
              <w:t>300</w:t>
            </w:r>
            <w:r>
              <w:rPr>
                <w:rFonts w:cstheme="minorHAnsi"/>
                <w:spacing w:val="2"/>
                <w:lang w:eastAsia="en-US"/>
              </w:rPr>
              <w:t>)</w:t>
            </w:r>
          </w:p>
        </w:tc>
      </w:tr>
    </w:tbl>
    <w:p w:rsidR="00B84B14" w:rsidRPr="004512EF" w:rsidRDefault="00B84B14" w:rsidP="00B84B14">
      <w:pPr>
        <w:ind w:firstLine="708"/>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FE4972" w:rsidP="00AE34B6">
      <w:pPr>
        <w:spacing w:after="0" w:line="240" w:lineRule="auto"/>
        <w:ind w:left="360" w:hanging="360"/>
        <w:rPr>
          <w:rFonts w:cstheme="minorHAnsi"/>
        </w:rPr>
        <w:sectPr w:rsidR="00D77F85" w:rsidRPr="004512EF">
          <w:pgSz w:w="11906" w:h="16838"/>
          <w:pgMar w:top="1417" w:right="1417" w:bottom="1417" w:left="1417" w:header="708" w:footer="708" w:gutter="0"/>
          <w:cols w:space="708"/>
          <w:docGrid w:linePitch="360"/>
        </w:sectPr>
      </w:pPr>
      <w:r>
        <w:rPr>
          <w:rFonts w:cstheme="minorHAnsi"/>
        </w:rPr>
        <w:t xml:space="preserve"> </w:t>
      </w:r>
    </w:p>
    <w:p w:rsidR="00D77F85" w:rsidRPr="004512EF" w:rsidRDefault="00D77F85" w:rsidP="00F258C2">
      <w:pPr>
        <w:spacing w:after="160" w:line="259" w:lineRule="auto"/>
        <w:jc w:val="right"/>
        <w:rPr>
          <w:rFonts w:cstheme="minorHAnsi"/>
          <w:i/>
        </w:rPr>
      </w:pPr>
      <w:r w:rsidRPr="004512EF">
        <w:rPr>
          <w:rFonts w:cstheme="minorHAnsi"/>
          <w:i/>
        </w:rPr>
        <w:lastRenderedPageBreak/>
        <w:t xml:space="preserve">Załącznik nr </w:t>
      </w:r>
      <w:r w:rsidR="00985159" w:rsidRPr="004512EF">
        <w:rPr>
          <w:rFonts w:cstheme="minorHAnsi"/>
          <w:i/>
        </w:rPr>
        <w:t>8</w:t>
      </w:r>
      <w:r w:rsidR="00F258C2" w:rsidRPr="004512EF">
        <w:rPr>
          <w:rFonts w:cstheme="minorHAnsi"/>
          <w:i/>
        </w:rPr>
        <w:br/>
      </w:r>
      <w:r w:rsidRPr="004512EF">
        <w:rPr>
          <w:rFonts w:cstheme="minorHAnsi"/>
          <w:i/>
        </w:rPr>
        <w:t>do Regulaminu wynagradzania</w:t>
      </w:r>
    </w:p>
    <w:p w:rsidR="00D77F85" w:rsidRPr="004512EF" w:rsidRDefault="00D77F85" w:rsidP="00AE34B6">
      <w:pPr>
        <w:spacing w:after="0" w:line="240" w:lineRule="auto"/>
        <w:jc w:val="center"/>
        <w:rPr>
          <w:rFonts w:cstheme="minorHAnsi"/>
          <w:b/>
        </w:rPr>
      </w:pPr>
    </w:p>
    <w:p w:rsidR="00D70F4D" w:rsidRDefault="00D77F85" w:rsidP="00281E8A">
      <w:pPr>
        <w:spacing w:after="0" w:line="240" w:lineRule="auto"/>
        <w:jc w:val="center"/>
        <w:rPr>
          <w:rFonts w:cstheme="minorHAnsi"/>
          <w:b/>
          <w:sz w:val="28"/>
          <w:szCs w:val="28"/>
        </w:rPr>
      </w:pPr>
      <w:r w:rsidRPr="004512EF">
        <w:rPr>
          <w:rFonts w:cstheme="minorHAnsi"/>
          <w:b/>
          <w:sz w:val="28"/>
          <w:szCs w:val="28"/>
        </w:rPr>
        <w:t>MIESIĘCZNE STAWKI DODATKU FUNKCYJNEGO DLA PRACOWNIKÓW NIEBĘDĄCYCH NAUCZYCIELAMI AKADEMICKIMI</w:t>
      </w:r>
      <w:r w:rsidR="009B6727">
        <w:rPr>
          <w:rFonts w:cstheme="minorHAnsi"/>
          <w:b/>
          <w:sz w:val="28"/>
          <w:szCs w:val="28"/>
        </w:rPr>
        <w:t xml:space="preserve"> </w:t>
      </w:r>
      <w:r w:rsidR="009B6727">
        <w:rPr>
          <w:rFonts w:cstheme="minorHAnsi"/>
          <w:b/>
          <w:sz w:val="28"/>
          <w:szCs w:val="28"/>
        </w:rPr>
        <w:br/>
        <w:t xml:space="preserve">PEŁNIĄCYCH FUNKCE KIEROWNICZE </w:t>
      </w:r>
      <w:r w:rsidR="009B6727">
        <w:rPr>
          <w:rFonts w:cstheme="minorHAnsi"/>
          <w:b/>
          <w:sz w:val="28"/>
          <w:szCs w:val="28"/>
        </w:rPr>
        <w:br/>
        <w:t>LUB</w:t>
      </w:r>
      <w:r w:rsidRPr="004512EF">
        <w:rPr>
          <w:rFonts w:cstheme="minorHAnsi"/>
          <w:b/>
          <w:sz w:val="28"/>
          <w:szCs w:val="28"/>
        </w:rPr>
        <w:t xml:space="preserve"> </w:t>
      </w:r>
      <w:r w:rsidR="00281E8A">
        <w:rPr>
          <w:rFonts w:cstheme="minorHAnsi"/>
          <w:b/>
          <w:sz w:val="28"/>
          <w:szCs w:val="28"/>
        </w:rPr>
        <w:t>ZAJMUJĄCYCH</w:t>
      </w:r>
    </w:p>
    <w:p w:rsidR="00281E8A" w:rsidRPr="004512EF" w:rsidRDefault="00281E8A" w:rsidP="00281E8A">
      <w:pPr>
        <w:spacing w:after="0" w:line="240" w:lineRule="auto"/>
        <w:jc w:val="center"/>
        <w:rPr>
          <w:rFonts w:cstheme="minorHAnsi"/>
          <w:b/>
          <w:sz w:val="28"/>
          <w:szCs w:val="28"/>
        </w:rPr>
      </w:pPr>
      <w:r>
        <w:rPr>
          <w:rFonts w:cstheme="minorHAnsi"/>
          <w:b/>
          <w:sz w:val="28"/>
          <w:szCs w:val="28"/>
        </w:rPr>
        <w:t>STANOWISKA KIEROWNICZE</w:t>
      </w:r>
    </w:p>
    <w:p w:rsidR="00D77F85" w:rsidRPr="004512EF" w:rsidRDefault="00D77F85" w:rsidP="00AE34B6">
      <w:pPr>
        <w:spacing w:after="0" w:line="240" w:lineRule="auto"/>
        <w:jc w:val="center"/>
        <w:rPr>
          <w:rFonts w:cstheme="minorHAnsi"/>
          <w:b/>
          <w:sz w:val="28"/>
          <w:szCs w:val="28"/>
        </w:rPr>
      </w:pPr>
    </w:p>
    <w:tbl>
      <w:tblPr>
        <w:tblW w:w="6308" w:type="dxa"/>
        <w:jc w:val="center"/>
        <w:tblLayout w:type="fixed"/>
        <w:tblCellMar>
          <w:left w:w="70" w:type="dxa"/>
          <w:right w:w="70" w:type="dxa"/>
        </w:tblCellMar>
        <w:tblLook w:val="0000" w:firstRow="0" w:lastRow="0" w:firstColumn="0" w:lastColumn="0" w:noHBand="0" w:noVBand="0"/>
      </w:tblPr>
      <w:tblGrid>
        <w:gridCol w:w="496"/>
        <w:gridCol w:w="1701"/>
        <w:gridCol w:w="2055"/>
        <w:gridCol w:w="2056"/>
      </w:tblGrid>
      <w:tr w:rsidR="00D77F85" w:rsidRPr="004512EF" w:rsidTr="00750D6C">
        <w:trPr>
          <w:trHeight w:val="576"/>
          <w:jc w:val="center"/>
        </w:trPr>
        <w:tc>
          <w:tcPr>
            <w:tcW w:w="496" w:type="dxa"/>
            <w:vMerge w:val="restart"/>
            <w:tcBorders>
              <w:top w:val="single" w:sz="6" w:space="0" w:color="auto"/>
              <w:left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r w:rsidRPr="004512EF">
              <w:rPr>
                <w:rFonts w:cstheme="minorHAnsi"/>
              </w:rPr>
              <w:t>Lp.</w:t>
            </w:r>
          </w:p>
        </w:tc>
        <w:tc>
          <w:tcPr>
            <w:tcW w:w="1701" w:type="dxa"/>
            <w:vMerge w:val="restart"/>
            <w:tcBorders>
              <w:top w:val="single" w:sz="6" w:space="0" w:color="auto"/>
              <w:left w:val="single" w:sz="6" w:space="0" w:color="auto"/>
              <w:right w:val="single" w:sz="6" w:space="0" w:color="auto"/>
            </w:tcBorders>
            <w:vAlign w:val="center"/>
          </w:tcPr>
          <w:p w:rsidR="00D77F85" w:rsidRDefault="00774C7B" w:rsidP="00AE34B6">
            <w:pPr>
              <w:spacing w:after="0" w:line="240" w:lineRule="auto"/>
              <w:jc w:val="center"/>
              <w:rPr>
                <w:rFonts w:cstheme="minorHAnsi"/>
              </w:rPr>
            </w:pPr>
            <w:r>
              <w:rPr>
                <w:rFonts w:cstheme="minorHAnsi"/>
              </w:rPr>
              <w:t>Grupa dodatku funkcyjnego</w:t>
            </w:r>
          </w:p>
          <w:p w:rsidR="001D6986" w:rsidRPr="001D6986" w:rsidRDefault="00774C7B" w:rsidP="00774C7B">
            <w:pPr>
              <w:spacing w:after="0" w:line="240" w:lineRule="auto"/>
              <w:jc w:val="center"/>
              <w:rPr>
                <w:rFonts w:cstheme="minorHAnsi"/>
                <w:sz w:val="16"/>
                <w:szCs w:val="16"/>
              </w:rPr>
            </w:pPr>
            <w:r>
              <w:rPr>
                <w:rFonts w:cstheme="minorHAnsi"/>
                <w:sz w:val="16"/>
                <w:szCs w:val="16"/>
              </w:rPr>
              <w:t>kolumna 5 załączników</w:t>
            </w:r>
            <w:r w:rsidR="001D6986" w:rsidRPr="001D6986">
              <w:rPr>
                <w:rFonts w:cstheme="minorHAnsi"/>
                <w:sz w:val="16"/>
                <w:szCs w:val="16"/>
              </w:rPr>
              <w:t xml:space="preserve"> </w:t>
            </w:r>
            <w:r w:rsidR="00DA47D4">
              <w:rPr>
                <w:rFonts w:cstheme="minorHAnsi"/>
                <w:sz w:val="16"/>
                <w:szCs w:val="16"/>
              </w:rPr>
              <w:t xml:space="preserve">nr </w:t>
            </w:r>
            <w:r w:rsidR="001D6986" w:rsidRPr="001D6986">
              <w:rPr>
                <w:rFonts w:cstheme="minorHAnsi"/>
                <w:sz w:val="16"/>
                <w:szCs w:val="16"/>
              </w:rPr>
              <w:t>9</w:t>
            </w:r>
            <w:r>
              <w:rPr>
                <w:rFonts w:cstheme="minorHAnsi"/>
                <w:sz w:val="16"/>
                <w:szCs w:val="16"/>
              </w:rPr>
              <w:t xml:space="preserve"> i 10</w:t>
            </w:r>
            <w:r w:rsidR="001D6986" w:rsidRPr="001D6986">
              <w:rPr>
                <w:rFonts w:cstheme="minorHAnsi"/>
                <w:sz w:val="16"/>
                <w:szCs w:val="16"/>
              </w:rPr>
              <w:t xml:space="preserve"> </w:t>
            </w:r>
          </w:p>
        </w:tc>
        <w:tc>
          <w:tcPr>
            <w:tcW w:w="4111" w:type="dxa"/>
            <w:gridSpan w:val="2"/>
            <w:tcBorders>
              <w:top w:val="single" w:sz="6" w:space="0" w:color="auto"/>
              <w:left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rPr>
            </w:pPr>
            <w:r w:rsidRPr="004512EF">
              <w:rPr>
                <w:rFonts w:cstheme="minorHAnsi"/>
              </w:rPr>
              <w:t>Stawka dodatku funkcyjnego</w:t>
            </w:r>
            <w:r w:rsidRPr="004512EF">
              <w:rPr>
                <w:rFonts w:cstheme="minorHAnsi"/>
              </w:rPr>
              <w:br/>
              <w:t xml:space="preserve">- procent wynagrodzenia profesora </w:t>
            </w:r>
          </w:p>
        </w:tc>
      </w:tr>
      <w:tr w:rsidR="00D77F85" w:rsidRPr="004512EF" w:rsidTr="00750D6C">
        <w:trPr>
          <w:trHeight w:val="454"/>
          <w:jc w:val="center"/>
        </w:trPr>
        <w:tc>
          <w:tcPr>
            <w:tcW w:w="496" w:type="dxa"/>
            <w:vMerge/>
            <w:tcBorders>
              <w:left w:val="single" w:sz="6" w:space="0" w:color="auto"/>
              <w:bottom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p>
        </w:tc>
        <w:tc>
          <w:tcPr>
            <w:tcW w:w="1701" w:type="dxa"/>
            <w:vMerge/>
            <w:tcBorders>
              <w:left w:val="single" w:sz="6" w:space="0" w:color="auto"/>
              <w:bottom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FF6639" w:rsidP="00AE34B6">
            <w:pPr>
              <w:spacing w:after="0" w:line="240" w:lineRule="auto"/>
              <w:jc w:val="center"/>
              <w:rPr>
                <w:rFonts w:cstheme="minorHAnsi"/>
              </w:rPr>
            </w:pPr>
            <w:r w:rsidRPr="004512EF">
              <w:rPr>
                <w:rFonts w:cstheme="minorHAnsi"/>
              </w:rPr>
              <w:t>M</w:t>
            </w:r>
            <w:r w:rsidR="00D77F85" w:rsidRPr="004512EF">
              <w:rPr>
                <w:rFonts w:cstheme="minorHAnsi"/>
              </w:rPr>
              <w:t>inimalna</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80454B" w:rsidP="00AE34B6">
            <w:pPr>
              <w:spacing w:after="0" w:line="240" w:lineRule="auto"/>
              <w:jc w:val="center"/>
              <w:rPr>
                <w:rFonts w:cstheme="minorHAnsi"/>
              </w:rPr>
            </w:pPr>
            <w:r w:rsidRPr="004512EF">
              <w:rPr>
                <w:rFonts w:cstheme="minorHAnsi"/>
              </w:rPr>
              <w:t>M</w:t>
            </w:r>
            <w:r w:rsidR="00D77F85" w:rsidRPr="004512EF">
              <w:rPr>
                <w:rFonts w:cstheme="minorHAnsi"/>
              </w:rPr>
              <w:t>aksymalna</w:t>
            </w:r>
          </w:p>
        </w:tc>
      </w:tr>
      <w:tr w:rsidR="00D77F85" w:rsidRPr="004512EF" w:rsidTr="00750D6C">
        <w:trPr>
          <w:trHeight w:val="281"/>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A92903" w:rsidP="00AE34B6">
            <w:pPr>
              <w:spacing w:after="0" w:line="240" w:lineRule="auto"/>
              <w:jc w:val="center"/>
              <w:rPr>
                <w:rFonts w:cstheme="minorHAnsi"/>
                <w:sz w:val="16"/>
                <w:szCs w:val="16"/>
              </w:rPr>
            </w:pPr>
            <w:r w:rsidRPr="004512EF">
              <w:rPr>
                <w:rFonts w:cstheme="minorHAnsi"/>
                <w:sz w:val="16"/>
                <w:szCs w:val="16"/>
              </w:rPr>
              <w:t>1</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A92903" w:rsidP="00AE34B6">
            <w:pPr>
              <w:spacing w:after="0" w:line="240" w:lineRule="auto"/>
              <w:jc w:val="center"/>
              <w:rPr>
                <w:rFonts w:cstheme="minorHAnsi"/>
                <w:sz w:val="16"/>
                <w:szCs w:val="16"/>
              </w:rPr>
            </w:pPr>
            <w:r w:rsidRPr="004512EF">
              <w:rPr>
                <w:rFonts w:cstheme="minorHAnsi"/>
                <w:sz w:val="16"/>
                <w:szCs w:val="16"/>
              </w:rPr>
              <w:t>2</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A92903" w:rsidP="00AE34B6">
            <w:pPr>
              <w:spacing w:after="0" w:line="240" w:lineRule="auto"/>
              <w:jc w:val="center"/>
              <w:rPr>
                <w:rFonts w:cstheme="minorHAnsi"/>
                <w:sz w:val="16"/>
                <w:szCs w:val="16"/>
              </w:rPr>
            </w:pPr>
            <w:r w:rsidRPr="004512EF">
              <w:rPr>
                <w:rFonts w:cstheme="minorHAnsi"/>
                <w:sz w:val="16"/>
                <w:szCs w:val="16"/>
              </w:rPr>
              <w:t>3</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1</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1</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2,1%</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(135)</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7,7%</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(494)</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2</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2</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3,2%</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(206)</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8,9%</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(571)</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3</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3</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4,1%</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(263)</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12,8%</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(821)</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4</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4</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7,2%</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(462)</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30%</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(1 923)</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5</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5</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20%</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(1 282)</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50%</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(3 205)</w:t>
            </w:r>
          </w:p>
        </w:tc>
      </w:tr>
    </w:tbl>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sectPr w:rsidR="00D77F85" w:rsidRPr="004512EF">
          <w:pgSz w:w="11906" w:h="16838"/>
          <w:pgMar w:top="1417" w:right="1417" w:bottom="1417" w:left="1417" w:header="708" w:footer="708" w:gutter="0"/>
          <w:cols w:space="708"/>
          <w:docGrid w:linePitch="360"/>
        </w:sectPr>
      </w:pPr>
    </w:p>
    <w:p w:rsidR="00581B62" w:rsidRPr="004512EF" w:rsidRDefault="00581B62"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985159" w:rsidRPr="004512EF">
        <w:rPr>
          <w:rFonts w:cstheme="minorHAnsi"/>
          <w:i/>
        </w:rPr>
        <w:t>9</w:t>
      </w:r>
    </w:p>
    <w:p w:rsidR="00581B62" w:rsidRPr="004512EF" w:rsidRDefault="00581B62" w:rsidP="00AE34B6">
      <w:pPr>
        <w:spacing w:after="0" w:line="240" w:lineRule="auto"/>
        <w:ind w:left="360" w:hanging="360"/>
        <w:jc w:val="right"/>
        <w:rPr>
          <w:rFonts w:cstheme="minorHAnsi"/>
          <w:i/>
        </w:rPr>
      </w:pPr>
      <w:r w:rsidRPr="004512EF">
        <w:rPr>
          <w:rFonts w:cstheme="minorHAnsi"/>
          <w:i/>
        </w:rPr>
        <w:t>do Regulaminu wynagradzania</w:t>
      </w:r>
    </w:p>
    <w:p w:rsidR="00581B62" w:rsidRPr="004512EF" w:rsidRDefault="00581B62" w:rsidP="00AE34B6">
      <w:pPr>
        <w:spacing w:after="0" w:line="240" w:lineRule="auto"/>
        <w:ind w:left="360" w:hanging="360"/>
        <w:rPr>
          <w:rFonts w:cstheme="minorHAnsi"/>
        </w:rPr>
      </w:pPr>
    </w:p>
    <w:p w:rsidR="00D70F4D" w:rsidRPr="004512EF" w:rsidRDefault="00581B62" w:rsidP="00AE34B6">
      <w:pPr>
        <w:spacing w:after="0" w:line="240" w:lineRule="auto"/>
        <w:jc w:val="center"/>
        <w:rPr>
          <w:rFonts w:cstheme="minorHAnsi"/>
          <w:b/>
          <w:sz w:val="28"/>
          <w:szCs w:val="28"/>
        </w:rPr>
      </w:pPr>
      <w:r w:rsidRPr="004512EF">
        <w:rPr>
          <w:rFonts w:cstheme="minorHAnsi"/>
          <w:b/>
          <w:sz w:val="28"/>
          <w:szCs w:val="28"/>
        </w:rPr>
        <w:t>STANOWISK</w:t>
      </w:r>
      <w:r w:rsidR="00B6676E" w:rsidRPr="004512EF">
        <w:rPr>
          <w:rFonts w:cstheme="minorHAnsi"/>
          <w:b/>
          <w:sz w:val="28"/>
          <w:szCs w:val="28"/>
        </w:rPr>
        <w:t>A, KWALIFIKACJE</w:t>
      </w:r>
      <w:r w:rsidR="0089086B" w:rsidRPr="004512EF">
        <w:rPr>
          <w:rFonts w:cstheme="minorHAnsi"/>
          <w:b/>
          <w:sz w:val="28"/>
          <w:szCs w:val="28"/>
        </w:rPr>
        <w:t xml:space="preserve"> I</w:t>
      </w:r>
      <w:r w:rsidR="00B6676E" w:rsidRPr="004512EF">
        <w:rPr>
          <w:rFonts w:cstheme="minorHAnsi"/>
          <w:b/>
          <w:sz w:val="28"/>
          <w:szCs w:val="28"/>
        </w:rPr>
        <w:t xml:space="preserve"> </w:t>
      </w:r>
      <w:r w:rsidR="00AA7EA0" w:rsidRPr="004512EF">
        <w:rPr>
          <w:rFonts w:cstheme="minorHAnsi"/>
          <w:b/>
          <w:sz w:val="28"/>
          <w:szCs w:val="28"/>
        </w:rPr>
        <w:t xml:space="preserve">MINIMALNE WYNAGRODZENIE ZASADNICZE </w:t>
      </w:r>
      <w:r w:rsidRPr="004512EF">
        <w:rPr>
          <w:rFonts w:cstheme="minorHAnsi"/>
          <w:b/>
          <w:sz w:val="28"/>
          <w:szCs w:val="28"/>
        </w:rPr>
        <w:t>PRACOWNIKÓW ADMINISTRACJI</w:t>
      </w:r>
    </w:p>
    <w:p w:rsidR="00581B62" w:rsidRPr="004512EF" w:rsidRDefault="003C6B70" w:rsidP="00AE34B6">
      <w:pPr>
        <w:spacing w:after="0" w:line="240" w:lineRule="auto"/>
        <w:jc w:val="center"/>
        <w:rPr>
          <w:rFonts w:cstheme="minorHAnsi"/>
          <w:b/>
          <w:color w:val="FF0000"/>
          <w:sz w:val="28"/>
          <w:szCs w:val="28"/>
        </w:rPr>
      </w:pPr>
      <w:r w:rsidRPr="004512EF">
        <w:rPr>
          <w:rFonts w:cstheme="minorHAnsi"/>
          <w:b/>
          <w:sz w:val="28"/>
          <w:szCs w:val="28"/>
        </w:rPr>
        <w:t xml:space="preserve"> </w:t>
      </w:r>
    </w:p>
    <w:tbl>
      <w:tblPr>
        <w:tblW w:w="9126" w:type="dxa"/>
        <w:tblLayout w:type="fixed"/>
        <w:tblCellMar>
          <w:left w:w="28" w:type="dxa"/>
          <w:right w:w="28" w:type="dxa"/>
        </w:tblCellMar>
        <w:tblLook w:val="04A0" w:firstRow="1" w:lastRow="0" w:firstColumn="1" w:lastColumn="0" w:noHBand="0" w:noVBand="1"/>
      </w:tblPr>
      <w:tblGrid>
        <w:gridCol w:w="496"/>
        <w:gridCol w:w="2897"/>
        <w:gridCol w:w="1508"/>
        <w:gridCol w:w="129"/>
        <w:gridCol w:w="1624"/>
        <w:gridCol w:w="1417"/>
        <w:gridCol w:w="1055"/>
      </w:tblGrid>
      <w:tr w:rsidR="00A00AF3" w:rsidRPr="004512EF" w:rsidTr="00A00AF3">
        <w:trPr>
          <w:trHeight w:val="536"/>
        </w:trPr>
        <w:tc>
          <w:tcPr>
            <w:tcW w:w="497" w:type="dxa"/>
            <w:vMerge w:val="restart"/>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Lp.</w:t>
            </w:r>
          </w:p>
        </w:tc>
        <w:tc>
          <w:tcPr>
            <w:tcW w:w="2897" w:type="dxa"/>
            <w:vMerge w:val="restart"/>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Stanowisko</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Minimalne wymagania kwalifikacyjne</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7773BA">
            <w:pPr>
              <w:spacing w:after="0" w:line="240" w:lineRule="auto"/>
              <w:jc w:val="center"/>
              <w:rPr>
                <w:rFonts w:cstheme="minorHAnsi"/>
                <w:sz w:val="20"/>
                <w:lang w:eastAsia="en-US"/>
              </w:rPr>
            </w:pPr>
            <w:r>
              <w:rPr>
                <w:rFonts w:cstheme="minorHAnsi"/>
                <w:sz w:val="20"/>
                <w:lang w:eastAsia="en-US"/>
              </w:rPr>
              <w:t>minimalne wynagrodzenia zasadnicze</w:t>
            </w:r>
            <w:r w:rsidR="0092130B">
              <w:rPr>
                <w:rFonts w:cstheme="minorHAnsi"/>
                <w:sz w:val="20"/>
                <w:lang w:eastAsia="en-US"/>
              </w:rPr>
              <w:br/>
            </w:r>
            <w:r w:rsidRPr="00A00AF3">
              <w:rPr>
                <w:rFonts w:cstheme="minorHAnsi"/>
                <w:sz w:val="20"/>
                <w:lang w:eastAsia="en-US"/>
              </w:rPr>
              <w:t xml:space="preserve"> </w:t>
            </w:r>
            <w:r>
              <w:rPr>
                <w:rFonts w:cstheme="minorHAnsi"/>
                <w:sz w:val="20"/>
                <w:lang w:eastAsia="en-US"/>
              </w:rPr>
              <w:t>–</w:t>
            </w:r>
            <w:r w:rsidR="007773BA">
              <w:rPr>
                <w:rFonts w:cstheme="minorHAnsi"/>
                <w:sz w:val="20"/>
                <w:lang w:eastAsia="en-US"/>
              </w:rPr>
              <w:t xml:space="preserve"> </w:t>
            </w:r>
            <w:r>
              <w:rPr>
                <w:rFonts w:cstheme="minorHAnsi"/>
                <w:sz w:val="20"/>
                <w:lang w:eastAsia="en-US"/>
              </w:rPr>
              <w:t>procent wynagrodzenia profesora</w:t>
            </w:r>
          </w:p>
        </w:tc>
        <w:tc>
          <w:tcPr>
            <w:tcW w:w="1054" w:type="dxa"/>
            <w:vMerge w:val="restart"/>
            <w:tcBorders>
              <w:top w:val="single" w:sz="6" w:space="0" w:color="auto"/>
              <w:left w:val="single" w:sz="6" w:space="0" w:color="auto"/>
              <w:bottom w:val="single" w:sz="6" w:space="0" w:color="auto"/>
              <w:right w:val="single" w:sz="6" w:space="0" w:color="auto"/>
            </w:tcBorders>
            <w:vAlign w:val="center"/>
          </w:tcPr>
          <w:p w:rsidR="00A00AF3" w:rsidRDefault="00774C7B" w:rsidP="00AE34B6">
            <w:pPr>
              <w:spacing w:after="0" w:line="240" w:lineRule="auto"/>
              <w:jc w:val="center"/>
              <w:rPr>
                <w:rFonts w:cstheme="minorHAnsi"/>
                <w:sz w:val="20"/>
                <w:lang w:eastAsia="en-US"/>
              </w:rPr>
            </w:pPr>
            <w:r>
              <w:rPr>
                <w:rFonts w:cstheme="minorHAnsi"/>
                <w:sz w:val="20"/>
                <w:lang w:eastAsia="en-US"/>
              </w:rPr>
              <w:t xml:space="preserve">Grupa </w:t>
            </w:r>
            <w:r w:rsidR="00A00AF3">
              <w:rPr>
                <w:rFonts w:cstheme="minorHAnsi"/>
                <w:sz w:val="20"/>
                <w:lang w:eastAsia="en-US"/>
              </w:rPr>
              <w:t>dodatku funkcyjnego</w:t>
            </w:r>
          </w:p>
          <w:p w:rsidR="00774C7B" w:rsidRPr="00774C7B" w:rsidRDefault="00774C7B" w:rsidP="00AE34B6">
            <w:pPr>
              <w:spacing w:after="0" w:line="240" w:lineRule="auto"/>
              <w:jc w:val="center"/>
              <w:rPr>
                <w:rFonts w:cstheme="minorHAnsi"/>
                <w:sz w:val="16"/>
                <w:szCs w:val="16"/>
                <w:lang w:eastAsia="en-US"/>
              </w:rPr>
            </w:pPr>
            <w:r w:rsidRPr="00774C7B">
              <w:rPr>
                <w:rFonts w:cstheme="minorHAnsi"/>
                <w:sz w:val="16"/>
                <w:szCs w:val="16"/>
                <w:lang w:eastAsia="en-US"/>
              </w:rPr>
              <w:t>Załącznik</w:t>
            </w:r>
            <w:r w:rsidR="008960A0">
              <w:rPr>
                <w:rFonts w:cstheme="minorHAnsi"/>
                <w:sz w:val="16"/>
                <w:szCs w:val="16"/>
                <w:lang w:eastAsia="en-US"/>
              </w:rPr>
              <w:t xml:space="preserve"> nr</w:t>
            </w:r>
            <w:r w:rsidRPr="00774C7B">
              <w:rPr>
                <w:rFonts w:cstheme="minorHAnsi"/>
                <w:sz w:val="16"/>
                <w:szCs w:val="16"/>
                <w:lang w:eastAsia="en-US"/>
              </w:rPr>
              <w:t xml:space="preserve"> 8</w:t>
            </w:r>
          </w:p>
        </w:tc>
      </w:tr>
      <w:tr w:rsidR="00A00AF3" w:rsidRPr="004512EF" w:rsidTr="00A00AF3">
        <w:trPr>
          <w:trHeight w:val="508"/>
        </w:trPr>
        <w:tc>
          <w:tcPr>
            <w:tcW w:w="497" w:type="dxa"/>
            <w:vMerge/>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56" w:lineRule="auto"/>
              <w:rPr>
                <w:rFonts w:cstheme="minorHAnsi"/>
                <w:sz w:val="20"/>
                <w:lang w:eastAsia="en-US"/>
              </w:rPr>
            </w:pPr>
          </w:p>
        </w:tc>
        <w:tc>
          <w:tcPr>
            <w:tcW w:w="2897" w:type="dxa"/>
            <w:vMerge/>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56" w:lineRule="auto"/>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wykształcenie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liczba lat pracy</w:t>
            </w:r>
          </w:p>
        </w:tc>
        <w:tc>
          <w:tcPr>
            <w:tcW w:w="1417" w:type="dxa"/>
            <w:vMerge/>
            <w:tcBorders>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p>
        </w:tc>
        <w:tc>
          <w:tcPr>
            <w:tcW w:w="1054" w:type="dxa"/>
            <w:vMerge/>
            <w:tcBorders>
              <w:left w:val="single" w:sz="6" w:space="0" w:color="auto"/>
              <w:bottom w:val="single" w:sz="6" w:space="0" w:color="auto"/>
              <w:right w:val="single" w:sz="6" w:space="0" w:color="auto"/>
            </w:tcBorders>
            <w:vAlign w:val="center"/>
          </w:tcPr>
          <w:p w:rsidR="00A00AF3" w:rsidRPr="004512EF" w:rsidRDefault="00A00AF3" w:rsidP="00AE34B6">
            <w:pPr>
              <w:spacing w:after="0" w:line="240" w:lineRule="auto"/>
              <w:jc w:val="center"/>
              <w:rPr>
                <w:rFonts w:cstheme="minorHAnsi"/>
                <w:sz w:val="20"/>
                <w:lang w:eastAsia="en-US"/>
              </w:rPr>
            </w:pPr>
          </w:p>
        </w:tc>
      </w:tr>
      <w:tr w:rsidR="00581B62" w:rsidRPr="004512EF" w:rsidTr="00905551">
        <w:trPr>
          <w:trHeight w:val="292"/>
        </w:trPr>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16"/>
                <w:szCs w:val="16"/>
                <w:lang w:eastAsia="en-US"/>
              </w:rPr>
            </w:pP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1</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2</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4</w:t>
            </w:r>
          </w:p>
        </w:tc>
        <w:tc>
          <w:tcPr>
            <w:tcW w:w="1055"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5</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Kanclerz</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 w tym 4 na stanowisku kierowniczym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AE34B6">
            <w:pPr>
              <w:spacing w:after="0" w:line="240" w:lineRule="auto"/>
              <w:jc w:val="center"/>
              <w:rPr>
                <w:rFonts w:cstheme="minorHAnsi"/>
                <w:sz w:val="20"/>
                <w:lang w:eastAsia="en-US"/>
              </w:rPr>
            </w:pPr>
            <w:r w:rsidRPr="004512EF">
              <w:rPr>
                <w:rFonts w:cstheme="minorHAnsi"/>
                <w:sz w:val="20"/>
                <w:lang w:eastAsia="en-US"/>
              </w:rPr>
              <w:t>100%</w:t>
            </w:r>
          </w:p>
          <w:p w:rsidR="0097712B" w:rsidRPr="004512EF" w:rsidRDefault="0097712B" w:rsidP="00AE34B6">
            <w:pPr>
              <w:spacing w:after="0" w:line="240" w:lineRule="auto"/>
              <w:jc w:val="center"/>
              <w:rPr>
                <w:rFonts w:cstheme="minorHAnsi"/>
                <w:sz w:val="20"/>
                <w:lang w:eastAsia="en-US"/>
              </w:rPr>
            </w:pPr>
            <w:r w:rsidRPr="004512EF">
              <w:rPr>
                <w:rFonts w:cstheme="minorHAnsi"/>
                <w:sz w:val="20"/>
                <w:lang w:eastAsia="en-US"/>
              </w:rPr>
              <w:t>(6410)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5</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2</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Kwestor</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 w tym 4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AE34B6">
            <w:pPr>
              <w:spacing w:after="0" w:line="240" w:lineRule="auto"/>
              <w:jc w:val="center"/>
              <w:rPr>
                <w:rFonts w:cstheme="minorHAnsi"/>
                <w:sz w:val="20"/>
                <w:lang w:eastAsia="en-US"/>
              </w:rPr>
            </w:pPr>
            <w:r w:rsidRPr="004512EF">
              <w:rPr>
                <w:rFonts w:cstheme="minorHAnsi"/>
                <w:sz w:val="20"/>
                <w:lang w:eastAsia="en-US"/>
              </w:rPr>
              <w:t>100%</w:t>
            </w:r>
          </w:p>
          <w:p w:rsidR="0097712B" w:rsidRPr="004512EF" w:rsidRDefault="0097712B" w:rsidP="00AE34B6">
            <w:pPr>
              <w:spacing w:after="0" w:line="240" w:lineRule="auto"/>
              <w:jc w:val="center"/>
              <w:rPr>
                <w:rFonts w:cstheme="minorHAnsi"/>
                <w:sz w:val="20"/>
                <w:lang w:eastAsia="en-US"/>
              </w:rPr>
            </w:pPr>
            <w:r w:rsidRPr="004512EF">
              <w:rPr>
                <w:rFonts w:cstheme="minorHAnsi"/>
                <w:sz w:val="20"/>
                <w:lang w:eastAsia="en-US"/>
              </w:rPr>
              <w:t>(6410)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5</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3</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Zastępca kanclerza</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 w tym 3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AE34B6">
            <w:pPr>
              <w:spacing w:after="0" w:line="240" w:lineRule="auto"/>
              <w:jc w:val="center"/>
              <w:rPr>
                <w:rFonts w:cstheme="minorHAnsi"/>
                <w:sz w:val="20"/>
                <w:lang w:eastAsia="en-US"/>
              </w:rPr>
            </w:pPr>
            <w:r w:rsidRPr="004512EF">
              <w:rPr>
                <w:rFonts w:cstheme="minorHAnsi"/>
                <w:sz w:val="20"/>
                <w:lang w:eastAsia="en-US"/>
              </w:rPr>
              <w:t>85,80%</w:t>
            </w:r>
          </w:p>
          <w:p w:rsidR="0097712B" w:rsidRPr="004512EF" w:rsidRDefault="0097712B" w:rsidP="00AE34B6">
            <w:pPr>
              <w:spacing w:after="0" w:line="240" w:lineRule="auto"/>
              <w:jc w:val="center"/>
              <w:rPr>
                <w:rFonts w:cstheme="minorHAnsi"/>
                <w:sz w:val="20"/>
                <w:lang w:eastAsia="en-US"/>
              </w:rPr>
            </w:pPr>
            <w:r w:rsidRPr="004512EF">
              <w:rPr>
                <w:rFonts w:cstheme="minorHAnsi"/>
                <w:sz w:val="20"/>
                <w:lang w:eastAsia="en-US"/>
              </w:rPr>
              <w:t>(5500)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4</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4</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Zastępca kwestora</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 w tym 2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97712B">
            <w:pPr>
              <w:spacing w:after="0" w:line="240" w:lineRule="auto"/>
              <w:jc w:val="center"/>
              <w:rPr>
                <w:rFonts w:cstheme="minorHAnsi"/>
                <w:sz w:val="20"/>
                <w:lang w:eastAsia="en-US"/>
              </w:rPr>
            </w:pPr>
            <w:r w:rsidRPr="004512EF">
              <w:rPr>
                <w:rFonts w:cstheme="minorHAnsi"/>
                <w:sz w:val="20"/>
                <w:lang w:eastAsia="en-US"/>
              </w:rPr>
              <w:t>70,20%</w:t>
            </w:r>
          </w:p>
          <w:p w:rsidR="0097712B" w:rsidRPr="004512EF" w:rsidRDefault="0097712B" w:rsidP="0097712B">
            <w:pPr>
              <w:spacing w:after="0" w:line="240" w:lineRule="auto"/>
              <w:jc w:val="center"/>
              <w:rPr>
                <w:rFonts w:cstheme="minorHAnsi"/>
                <w:sz w:val="20"/>
                <w:lang w:eastAsia="en-US"/>
              </w:rPr>
            </w:pPr>
            <w:r w:rsidRPr="004512EF">
              <w:rPr>
                <w:rFonts w:cstheme="minorHAnsi"/>
                <w:sz w:val="20"/>
                <w:lang w:eastAsia="en-US"/>
              </w:rPr>
              <w:t>(4500)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4</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Audytor wewnętrzny</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54,60%</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 xml:space="preserve">Kierownik jednostki </w:t>
            </w:r>
            <w:r w:rsidR="00230E93" w:rsidRPr="004512EF">
              <w:rPr>
                <w:rFonts w:cstheme="minorHAnsi"/>
                <w:sz w:val="20"/>
                <w:lang w:eastAsia="en-US"/>
              </w:rPr>
              <w:t>administracji</w:t>
            </w:r>
            <w:r w:rsidR="00C47E19" w:rsidRPr="004512EF">
              <w:rPr>
                <w:rFonts w:cstheme="minorHAnsi"/>
                <w:sz w:val="20"/>
                <w:lang w:eastAsia="en-US"/>
              </w:rPr>
              <w:br/>
            </w:r>
            <w:r w:rsidR="004734D0" w:rsidRPr="004512EF">
              <w:rPr>
                <w:rFonts w:cstheme="minorHAnsi"/>
                <w:sz w:val="20"/>
                <w:lang w:eastAsia="en-US"/>
              </w:rPr>
              <w:t xml:space="preserve"> – działu, dziekanatu</w:t>
            </w:r>
            <w:r w:rsidR="00230E93" w:rsidRPr="004512EF">
              <w:rPr>
                <w:rFonts w:cstheme="minorHAnsi"/>
                <w:sz w:val="20"/>
                <w:lang w:eastAsia="en-US"/>
              </w:rPr>
              <w:t>,</w:t>
            </w:r>
            <w:r w:rsidRPr="004512EF">
              <w:rPr>
                <w:rFonts w:cstheme="minorHAnsi"/>
                <w:sz w:val="20"/>
                <w:lang w:eastAsia="en-US"/>
              </w:rPr>
              <w:t xml:space="preserve"> redaktor naczelny</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54,60%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3</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7</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Zastępca kierownika</w:t>
            </w:r>
            <w:r w:rsidR="004734D0" w:rsidRPr="004512EF">
              <w:rPr>
                <w:rFonts w:cstheme="minorHAnsi"/>
                <w:sz w:val="20"/>
                <w:lang w:eastAsia="en-US"/>
              </w:rPr>
              <w:t>:</w:t>
            </w:r>
            <w:r w:rsidRPr="004512EF">
              <w:rPr>
                <w:rFonts w:cstheme="minorHAnsi"/>
                <w:sz w:val="20"/>
                <w:lang w:eastAsia="en-US"/>
              </w:rPr>
              <w:t xml:space="preserve"> jednostki </w:t>
            </w:r>
            <w:r w:rsidR="00230E93" w:rsidRPr="004512EF">
              <w:rPr>
                <w:rFonts w:cstheme="minorHAnsi"/>
                <w:sz w:val="20"/>
                <w:lang w:eastAsia="en-US"/>
              </w:rPr>
              <w:t>administracji</w:t>
            </w:r>
            <w:r w:rsidR="00F53C1A" w:rsidRPr="004512EF">
              <w:rPr>
                <w:rFonts w:cstheme="minorHAnsi"/>
                <w:sz w:val="20"/>
                <w:lang w:eastAsia="en-US"/>
              </w:rPr>
              <w:t>,</w:t>
            </w:r>
            <w:r w:rsidR="00C82846" w:rsidRPr="004512EF">
              <w:rPr>
                <w:rFonts w:cstheme="minorHAnsi"/>
                <w:sz w:val="20"/>
                <w:lang w:eastAsia="en-US"/>
              </w:rPr>
              <w:t xml:space="preserve"> szkoły</w:t>
            </w:r>
            <w:r w:rsidRPr="004512EF">
              <w:rPr>
                <w:rFonts w:cstheme="minorHAnsi"/>
                <w:sz w:val="20"/>
                <w:lang w:eastAsia="en-US"/>
              </w:rPr>
              <w:t>,</w:t>
            </w:r>
            <w:r w:rsidR="00C82846" w:rsidRPr="004512EF">
              <w:rPr>
                <w:rFonts w:cstheme="minorHAnsi"/>
                <w:sz w:val="20"/>
                <w:lang w:eastAsia="en-US"/>
              </w:rPr>
              <w:t xml:space="preserve"> redaktora naczelnego</w:t>
            </w:r>
            <w:r w:rsidR="00F53C1A" w:rsidRPr="004512EF">
              <w:rPr>
                <w:rFonts w:cstheme="minorHAnsi"/>
                <w:sz w:val="20"/>
                <w:lang w:eastAsia="en-US"/>
              </w:rPr>
              <w:t>,</w:t>
            </w:r>
            <w:r w:rsidRPr="004512EF">
              <w:rPr>
                <w:rFonts w:cstheme="minorHAnsi"/>
                <w:sz w:val="20"/>
                <w:lang w:eastAsia="en-US"/>
              </w:rPr>
              <w:t xml:space="preserve"> kierownik domu studenckiego, główny specjalista</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46,80%</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vertAlign w:val="superscript"/>
                <w:lang w:eastAsia="en-US"/>
              </w:rPr>
            </w:pPr>
            <w:r w:rsidRPr="004512EF">
              <w:rPr>
                <w:rFonts w:cstheme="minorHAnsi"/>
                <w:sz w:val="20"/>
                <w:lang w:eastAsia="en-US"/>
              </w:rPr>
              <w:t>2</w:t>
            </w:r>
            <w:r w:rsidR="0005222D" w:rsidRPr="004512EF">
              <w:rPr>
                <w:rFonts w:cstheme="minorHAnsi"/>
                <w:sz w:val="20"/>
                <w:lang w:eastAsia="en-US"/>
              </w:rPr>
              <w:t>,3</w:t>
            </w:r>
            <w:r w:rsidR="0005222D" w:rsidRPr="004512EF">
              <w:rPr>
                <w:rFonts w:cstheme="minorHAnsi"/>
                <w:sz w:val="20"/>
                <w:vertAlign w:val="superscript"/>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765C84" w:rsidRDefault="00581B62" w:rsidP="00AE34B6">
            <w:pPr>
              <w:spacing w:after="0" w:line="240" w:lineRule="auto"/>
              <w:rPr>
                <w:rFonts w:cstheme="minorHAnsi"/>
                <w:sz w:val="20"/>
                <w:lang w:eastAsia="en-US"/>
              </w:rPr>
            </w:pPr>
            <w:r w:rsidRPr="00765C84">
              <w:rPr>
                <w:rFonts w:cstheme="minorHAnsi"/>
                <w:sz w:val="20"/>
                <w:lang w:eastAsia="en-US"/>
              </w:rPr>
              <w:t>Radca prawny</w:t>
            </w:r>
            <w:r w:rsidR="00901446">
              <w:rPr>
                <w:rFonts w:cstheme="minorHAnsi"/>
                <w:sz w:val="20"/>
                <w:lang w:eastAsia="en-US"/>
              </w:rPr>
              <w:t xml:space="preserve"> – koordynator</w:t>
            </w:r>
          </w:p>
        </w:tc>
        <w:tc>
          <w:tcPr>
            <w:tcW w:w="326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54,60%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765C84" w:rsidP="00AE34B6">
            <w:pPr>
              <w:spacing w:after="0" w:line="240" w:lineRule="auto"/>
              <w:jc w:val="center"/>
              <w:rPr>
                <w:rFonts w:cstheme="minorHAnsi"/>
                <w:sz w:val="20"/>
                <w:lang w:eastAsia="en-US"/>
              </w:rPr>
            </w:pPr>
            <w:r w:rsidRPr="00765C84">
              <w:rPr>
                <w:rFonts w:cstheme="minorHAnsi"/>
                <w:sz w:val="20"/>
                <w:lang w:eastAsia="en-US"/>
              </w:rPr>
              <w:t>3</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9</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Pełnomocnik do spraw bezpieczeństwa i ochrony informacji niejawnych</w:t>
            </w:r>
          </w:p>
        </w:tc>
        <w:tc>
          <w:tcPr>
            <w:tcW w:w="3261" w:type="dxa"/>
            <w:gridSpan w:val="3"/>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46,80%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10</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Kierownik</w:t>
            </w:r>
            <w:r w:rsidR="004734D0" w:rsidRPr="004512EF">
              <w:rPr>
                <w:rFonts w:cstheme="minorHAnsi"/>
                <w:sz w:val="20"/>
                <w:lang w:eastAsia="en-US"/>
              </w:rPr>
              <w:t xml:space="preserve"> </w:t>
            </w:r>
            <w:r w:rsidRPr="004512EF">
              <w:rPr>
                <w:rFonts w:cstheme="minorHAnsi"/>
                <w:sz w:val="20"/>
                <w:lang w:eastAsia="en-US"/>
              </w:rPr>
              <w:t>sekcji</w:t>
            </w:r>
            <w:r w:rsidR="004734D0" w:rsidRPr="004512EF">
              <w:rPr>
                <w:rFonts w:cstheme="minorHAnsi"/>
                <w:sz w:val="20"/>
                <w:lang w:eastAsia="en-US"/>
              </w:rPr>
              <w:t>, samodzielne stanowiska</w:t>
            </w:r>
            <w:r w:rsidR="00137ADB" w:rsidRPr="004512EF">
              <w:rPr>
                <w:rFonts w:cstheme="minorHAnsi"/>
                <w:sz w:val="20"/>
                <w:lang w:eastAsia="en-US"/>
              </w:rPr>
              <w:t xml:space="preserve"> </w:t>
            </w: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46,80%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vertAlign w:val="superscript"/>
                <w:lang w:eastAsia="en-US"/>
              </w:rPr>
            </w:pPr>
            <w:r w:rsidRPr="004512EF">
              <w:rPr>
                <w:rFonts w:cstheme="minorHAnsi"/>
                <w:sz w:val="20"/>
                <w:lang w:eastAsia="en-US"/>
              </w:rPr>
              <w:t>1</w:t>
            </w:r>
            <w:r w:rsidR="0005222D" w:rsidRPr="004512EF">
              <w:rPr>
                <w:rFonts w:cstheme="minorHAnsi"/>
                <w:sz w:val="20"/>
                <w:vertAlign w:val="superscript"/>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11</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Główny specjalista do spraw bezpieczeństwa i higieny pracy</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46,80%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rPr>
          <w:trHeight w:val="1261"/>
        </w:trPr>
        <w:tc>
          <w:tcPr>
            <w:tcW w:w="497" w:type="dxa"/>
            <w:tcBorders>
              <w:top w:val="single" w:sz="4"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12</w:t>
            </w:r>
          </w:p>
        </w:tc>
        <w:tc>
          <w:tcPr>
            <w:tcW w:w="2897" w:type="dxa"/>
            <w:tcBorders>
              <w:top w:val="single" w:sz="4"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 xml:space="preserve">Starszy specjalista w zakresie prac finansowych, ekonomicznych, administracyjnych; sekretarz wydawnictwa, starszy redaktor </w:t>
            </w:r>
          </w:p>
        </w:tc>
        <w:tc>
          <w:tcPr>
            <w:tcW w:w="1637" w:type="dxa"/>
            <w:gridSpan w:val="2"/>
            <w:tcBorders>
              <w:top w:val="single" w:sz="4"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4"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1416" w:type="dxa"/>
            <w:tcBorders>
              <w:top w:val="single" w:sz="4"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40,56%</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(2600)</w:t>
            </w:r>
          </w:p>
        </w:tc>
        <w:tc>
          <w:tcPr>
            <w:tcW w:w="1055" w:type="dxa"/>
            <w:tcBorders>
              <w:top w:val="single" w:sz="4"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13</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Specjalista w zakresie prac finansowych, ekonomicznych lub administracyjnych; redaktor</w:t>
            </w: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3</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39%</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(2500)</w:t>
            </w:r>
          </w:p>
        </w:tc>
        <w:tc>
          <w:tcPr>
            <w:tcW w:w="1055"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Ś</w:t>
            </w:r>
            <w:r w:rsidR="00581B62" w:rsidRPr="004512EF">
              <w:rPr>
                <w:rFonts w:cstheme="minorHAnsi"/>
                <w:sz w:val="20"/>
                <w:lang w:eastAsia="en-US"/>
              </w:rPr>
              <w:t>rednie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lastRenderedPageBreak/>
              <w:t>14</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Specjalista do spraw bezpieczeństwa i higieny pracy</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39%</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15</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Starszy (lub samodzielny): referent  ekonomiczny, administracyjny, finansowy, księgarz, kasjer, księgowa, magazynier</w:t>
            </w: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37,44%</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(2400)</w:t>
            </w:r>
          </w:p>
        </w:tc>
        <w:tc>
          <w:tcPr>
            <w:tcW w:w="1055"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Ś</w:t>
            </w:r>
            <w:r w:rsidR="00581B62" w:rsidRPr="004512EF">
              <w:rPr>
                <w:rFonts w:cstheme="minorHAnsi"/>
                <w:sz w:val="20"/>
                <w:lang w:eastAsia="en-US"/>
              </w:rPr>
              <w:t>rednie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4</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16</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Starszy inspektor do spraw bezpieczeństwa i higieny pracy</w:t>
            </w:r>
          </w:p>
        </w:tc>
        <w:tc>
          <w:tcPr>
            <w:tcW w:w="326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37,44%</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(2400)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17</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Inspektor ds. bezpieczeństwa i higieny pracy</w:t>
            </w:r>
          </w:p>
        </w:tc>
        <w:tc>
          <w:tcPr>
            <w:tcW w:w="3261" w:type="dxa"/>
            <w:gridSpan w:val="3"/>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35,88%</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(2300)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rPr>
          <w:trHeight w:val="687"/>
        </w:trPr>
        <w:tc>
          <w:tcPr>
            <w:tcW w:w="497" w:type="dxa"/>
            <w:tcBorders>
              <w:top w:val="single" w:sz="6" w:space="0" w:color="auto"/>
              <w:left w:val="single" w:sz="6" w:space="0" w:color="auto"/>
              <w:bottom w:val="single" w:sz="4"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18</w:t>
            </w:r>
          </w:p>
        </w:tc>
        <w:tc>
          <w:tcPr>
            <w:tcW w:w="2897" w:type="dxa"/>
            <w:tcBorders>
              <w:top w:val="single" w:sz="6" w:space="0" w:color="auto"/>
              <w:left w:val="single" w:sz="6" w:space="0" w:color="auto"/>
              <w:bottom w:val="single" w:sz="4"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Referent,   magazynier,  księgarz,  księgowa</w:t>
            </w:r>
          </w:p>
        </w:tc>
        <w:tc>
          <w:tcPr>
            <w:tcW w:w="1637" w:type="dxa"/>
            <w:gridSpan w:val="2"/>
            <w:tcBorders>
              <w:top w:val="single" w:sz="6" w:space="0" w:color="auto"/>
              <w:left w:val="single" w:sz="6" w:space="0" w:color="auto"/>
              <w:bottom w:val="single" w:sz="4"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Ś</w:t>
            </w:r>
            <w:r w:rsidR="00581B62" w:rsidRPr="004512EF">
              <w:rPr>
                <w:rFonts w:cstheme="minorHAnsi"/>
                <w:sz w:val="20"/>
                <w:lang w:eastAsia="en-US"/>
              </w:rPr>
              <w:t>rednie</w:t>
            </w:r>
          </w:p>
        </w:tc>
        <w:tc>
          <w:tcPr>
            <w:tcW w:w="1624" w:type="dxa"/>
            <w:tcBorders>
              <w:top w:val="single" w:sz="6" w:space="0" w:color="auto"/>
              <w:left w:val="single" w:sz="6" w:space="0" w:color="auto"/>
              <w:bottom w:val="single" w:sz="4" w:space="0" w:color="auto"/>
              <w:right w:val="single" w:sz="6" w:space="0" w:color="auto"/>
            </w:tcBorders>
            <w:vAlign w:val="center"/>
          </w:tcPr>
          <w:p w:rsidR="00581B62" w:rsidRPr="004512EF" w:rsidRDefault="00581B62" w:rsidP="00AE34B6">
            <w:pPr>
              <w:spacing w:after="0" w:line="240" w:lineRule="auto"/>
              <w:jc w:val="center"/>
              <w:rPr>
                <w:rFonts w:cstheme="minorHAnsi"/>
                <w:sz w:val="20"/>
                <w:lang w:eastAsia="en-US"/>
              </w:rPr>
            </w:pPr>
          </w:p>
        </w:tc>
        <w:tc>
          <w:tcPr>
            <w:tcW w:w="1416" w:type="dxa"/>
            <w:tcBorders>
              <w:top w:val="single" w:sz="6" w:space="0" w:color="auto"/>
              <w:left w:val="single" w:sz="6" w:space="0" w:color="auto"/>
              <w:bottom w:val="single" w:sz="4"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35,88%</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(2300)</w:t>
            </w:r>
          </w:p>
        </w:tc>
        <w:tc>
          <w:tcPr>
            <w:tcW w:w="1055" w:type="dxa"/>
            <w:tcBorders>
              <w:top w:val="single" w:sz="6" w:space="0" w:color="auto"/>
              <w:left w:val="single" w:sz="6" w:space="0" w:color="auto"/>
              <w:bottom w:val="single" w:sz="4"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bl>
    <w:p w:rsidR="00C47E19" w:rsidRPr="004512EF" w:rsidRDefault="00C47E19" w:rsidP="00AE34B6">
      <w:pPr>
        <w:spacing w:after="0"/>
        <w:rPr>
          <w:rFonts w:cstheme="minorHAnsi"/>
          <w:vertAlign w:val="superscript"/>
        </w:rPr>
      </w:pPr>
    </w:p>
    <w:p w:rsidR="00581B62" w:rsidRPr="00FF6639" w:rsidRDefault="0005222D" w:rsidP="006F2D00">
      <w:pPr>
        <w:spacing w:after="0" w:line="240" w:lineRule="auto"/>
        <w:rPr>
          <w:rFonts w:cstheme="minorHAnsi"/>
          <w:sz w:val="18"/>
          <w:szCs w:val="18"/>
          <w:vertAlign w:val="superscript"/>
        </w:rPr>
      </w:pPr>
      <w:r w:rsidRPr="00FF6639">
        <w:rPr>
          <w:rFonts w:cstheme="minorHAnsi"/>
          <w:sz w:val="18"/>
          <w:szCs w:val="18"/>
          <w:vertAlign w:val="superscript"/>
        </w:rPr>
        <w:t>*/ kierownik Ds. Merkury</w:t>
      </w:r>
      <w:r w:rsidR="004734D0" w:rsidRPr="00FF6639">
        <w:rPr>
          <w:rFonts w:cstheme="minorHAnsi"/>
          <w:sz w:val="18"/>
          <w:szCs w:val="18"/>
          <w:vertAlign w:val="superscript"/>
        </w:rPr>
        <w:t>;</w:t>
      </w:r>
    </w:p>
    <w:p w:rsidR="00F258C2" w:rsidRDefault="0005222D" w:rsidP="006F2D00">
      <w:pPr>
        <w:spacing w:after="0" w:line="240" w:lineRule="auto"/>
        <w:rPr>
          <w:rFonts w:cstheme="minorHAnsi"/>
          <w:sz w:val="18"/>
          <w:szCs w:val="18"/>
          <w:vertAlign w:val="superscript"/>
        </w:rPr>
      </w:pPr>
      <w:r w:rsidRPr="00FF6639">
        <w:rPr>
          <w:rFonts w:cstheme="minorHAnsi"/>
          <w:sz w:val="18"/>
          <w:szCs w:val="18"/>
          <w:vertAlign w:val="superscript"/>
        </w:rPr>
        <w:t xml:space="preserve">**/ dodatek przysługuje </w:t>
      </w:r>
      <w:r w:rsidR="004734D0" w:rsidRPr="00FF6639">
        <w:rPr>
          <w:rFonts w:cstheme="minorHAnsi"/>
          <w:sz w:val="18"/>
          <w:szCs w:val="18"/>
          <w:vertAlign w:val="superscript"/>
        </w:rPr>
        <w:t>pracownikom kierującym zespołem osób liczącym nie mniej niż</w:t>
      </w:r>
      <w:r w:rsidR="00315A12" w:rsidRPr="00FF6639">
        <w:rPr>
          <w:rFonts w:cstheme="minorHAnsi"/>
          <w:sz w:val="18"/>
          <w:szCs w:val="18"/>
          <w:vertAlign w:val="superscript"/>
        </w:rPr>
        <w:t xml:space="preserve"> 5 osób łącznie z </w:t>
      </w:r>
      <w:r w:rsidR="004734D0" w:rsidRPr="00FF6639">
        <w:rPr>
          <w:rFonts w:cstheme="minorHAnsi"/>
          <w:sz w:val="18"/>
          <w:szCs w:val="18"/>
          <w:vertAlign w:val="superscript"/>
        </w:rPr>
        <w:t>osobą kierującą;</w:t>
      </w:r>
    </w:p>
    <w:p w:rsidR="00896C3A" w:rsidRDefault="00896C3A" w:rsidP="00411E38">
      <w:pPr>
        <w:pStyle w:val="Akapitzlist"/>
        <w:spacing w:after="0" w:line="240" w:lineRule="auto"/>
        <w:ind w:left="360" w:hanging="360"/>
        <w:jc w:val="both"/>
        <w:rPr>
          <w:rFonts w:cstheme="minorHAnsi"/>
          <w:color w:val="FF0000"/>
          <w:sz w:val="18"/>
          <w:szCs w:val="18"/>
        </w:rPr>
      </w:pPr>
    </w:p>
    <w:p w:rsidR="006476E7" w:rsidRDefault="006476E7">
      <w:pPr>
        <w:spacing w:after="160" w:line="259" w:lineRule="auto"/>
        <w:rPr>
          <w:rFonts w:cstheme="minorHAnsi"/>
          <w:i/>
        </w:rPr>
      </w:pPr>
      <w:r>
        <w:rPr>
          <w:rFonts w:cstheme="minorHAnsi"/>
          <w:i/>
        </w:rPr>
        <w:br w:type="page"/>
      </w:r>
    </w:p>
    <w:p w:rsidR="002B6C37" w:rsidRDefault="002B6C37" w:rsidP="002B6C37">
      <w:pPr>
        <w:spacing w:after="0" w:line="240" w:lineRule="auto"/>
        <w:ind w:left="360" w:hanging="360"/>
        <w:jc w:val="right"/>
        <w:rPr>
          <w:rFonts w:cstheme="minorHAnsi"/>
          <w:i/>
        </w:rPr>
      </w:pPr>
      <w:r>
        <w:rPr>
          <w:rFonts w:cstheme="minorHAnsi"/>
          <w:i/>
        </w:rPr>
        <w:lastRenderedPageBreak/>
        <w:t>Załącznik nr 10</w:t>
      </w:r>
    </w:p>
    <w:p w:rsidR="002B6C37" w:rsidRDefault="002B6C37" w:rsidP="002B6C37">
      <w:pPr>
        <w:spacing w:after="0" w:line="240" w:lineRule="auto"/>
        <w:ind w:left="360" w:hanging="360"/>
        <w:jc w:val="right"/>
        <w:rPr>
          <w:rFonts w:cstheme="minorHAnsi"/>
          <w:i/>
        </w:rPr>
      </w:pPr>
      <w:r>
        <w:rPr>
          <w:rFonts w:cstheme="minorHAnsi"/>
          <w:i/>
        </w:rPr>
        <w:t>do Regulaminu wynagradzania</w:t>
      </w:r>
    </w:p>
    <w:p w:rsidR="002B6C37" w:rsidRDefault="002B6C37" w:rsidP="002B6C37">
      <w:pPr>
        <w:spacing w:after="0" w:line="240" w:lineRule="auto"/>
        <w:ind w:left="360" w:hanging="360"/>
        <w:jc w:val="right"/>
        <w:rPr>
          <w:rFonts w:cstheme="minorHAnsi"/>
        </w:rPr>
      </w:pPr>
    </w:p>
    <w:p w:rsidR="002B6C37" w:rsidRDefault="002B6C37" w:rsidP="002B6C37">
      <w:pPr>
        <w:spacing w:after="0" w:line="240" w:lineRule="auto"/>
        <w:jc w:val="center"/>
        <w:rPr>
          <w:rFonts w:cstheme="minorHAnsi"/>
          <w:b/>
          <w:sz w:val="28"/>
          <w:szCs w:val="28"/>
        </w:rPr>
      </w:pPr>
      <w:r>
        <w:rPr>
          <w:rFonts w:cstheme="minorHAnsi"/>
          <w:b/>
          <w:sz w:val="28"/>
          <w:szCs w:val="28"/>
        </w:rPr>
        <w:t>STANOWISKA, KWALIFIKACJE I MINIMALNE WYNAGRODZENIE ZASADNICZE PRACOWNIKÓW TECHNICZNYCH</w:t>
      </w:r>
    </w:p>
    <w:p w:rsidR="002B6C37" w:rsidRDefault="002B6C37" w:rsidP="002B6C37">
      <w:pPr>
        <w:spacing w:after="0" w:line="240" w:lineRule="auto"/>
        <w:jc w:val="center"/>
        <w:rPr>
          <w:rFonts w:cstheme="minorHAnsi"/>
          <w:b/>
          <w:color w:val="FF0000"/>
          <w:sz w:val="28"/>
          <w:szCs w:val="28"/>
        </w:rPr>
      </w:pPr>
    </w:p>
    <w:tbl>
      <w:tblPr>
        <w:tblW w:w="8988" w:type="dxa"/>
        <w:tblLayout w:type="fixed"/>
        <w:tblCellMar>
          <w:left w:w="28" w:type="dxa"/>
          <w:right w:w="28" w:type="dxa"/>
        </w:tblCellMar>
        <w:tblLook w:val="04A0" w:firstRow="1" w:lastRow="0" w:firstColumn="1" w:lastColumn="0" w:noHBand="0" w:noVBand="1"/>
      </w:tblPr>
      <w:tblGrid>
        <w:gridCol w:w="497"/>
        <w:gridCol w:w="2898"/>
        <w:gridCol w:w="1509"/>
        <w:gridCol w:w="1612"/>
        <w:gridCol w:w="1417"/>
        <w:gridCol w:w="1055"/>
      </w:tblGrid>
      <w:tr w:rsidR="002B6C37" w:rsidTr="002B6C37">
        <w:trPr>
          <w:trHeight w:val="536"/>
        </w:trPr>
        <w:tc>
          <w:tcPr>
            <w:tcW w:w="497" w:type="dxa"/>
            <w:vMerge w:val="restart"/>
            <w:tcBorders>
              <w:top w:val="single" w:sz="6" w:space="0" w:color="auto"/>
              <w:left w:val="single" w:sz="6" w:space="0" w:color="auto"/>
              <w:bottom w:val="nil"/>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Lp.</w:t>
            </w:r>
          </w:p>
        </w:tc>
        <w:tc>
          <w:tcPr>
            <w:tcW w:w="2897" w:type="dxa"/>
            <w:vMerge w:val="restart"/>
            <w:tcBorders>
              <w:top w:val="single" w:sz="6" w:space="0" w:color="auto"/>
              <w:left w:val="single" w:sz="6" w:space="0" w:color="auto"/>
              <w:bottom w:val="nil"/>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Stanowisko</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Minimalne wymagania kwalifikacyjne</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rsidP="007773BA">
            <w:pPr>
              <w:spacing w:after="0" w:line="240" w:lineRule="auto"/>
              <w:jc w:val="center"/>
              <w:rPr>
                <w:rFonts w:cstheme="minorHAnsi"/>
                <w:sz w:val="20"/>
                <w:lang w:eastAsia="en-US"/>
              </w:rPr>
            </w:pPr>
            <w:r>
              <w:rPr>
                <w:rFonts w:cstheme="minorHAnsi"/>
                <w:sz w:val="20"/>
                <w:lang w:eastAsia="en-US"/>
              </w:rPr>
              <w:t>minimalne wynagrodzenia zasadnicze</w:t>
            </w:r>
            <w:r w:rsidR="008205EB">
              <w:rPr>
                <w:rFonts w:cstheme="minorHAnsi"/>
                <w:sz w:val="20"/>
                <w:lang w:eastAsia="en-US"/>
              </w:rPr>
              <w:br/>
            </w:r>
            <w:r>
              <w:rPr>
                <w:rFonts w:cstheme="minorHAnsi"/>
                <w:sz w:val="20"/>
                <w:lang w:eastAsia="en-US"/>
              </w:rPr>
              <w:t xml:space="preserve"> –</w:t>
            </w:r>
            <w:r w:rsidR="007773BA">
              <w:rPr>
                <w:rFonts w:cstheme="minorHAnsi"/>
                <w:sz w:val="20"/>
                <w:lang w:eastAsia="en-US"/>
              </w:rPr>
              <w:t xml:space="preserve"> </w:t>
            </w:r>
            <w:r>
              <w:rPr>
                <w:rFonts w:cstheme="minorHAnsi"/>
                <w:sz w:val="20"/>
                <w:lang w:eastAsia="en-US"/>
              </w:rPr>
              <w:t>procent wynagrodzenia profesora</w:t>
            </w:r>
          </w:p>
        </w:tc>
        <w:tc>
          <w:tcPr>
            <w:tcW w:w="1054"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8960A0">
            <w:pPr>
              <w:spacing w:after="0" w:line="240" w:lineRule="auto"/>
              <w:jc w:val="center"/>
              <w:rPr>
                <w:rFonts w:cstheme="minorHAnsi"/>
                <w:sz w:val="20"/>
                <w:lang w:eastAsia="en-US"/>
              </w:rPr>
            </w:pPr>
            <w:r>
              <w:rPr>
                <w:rFonts w:cstheme="minorHAnsi"/>
                <w:sz w:val="20"/>
                <w:lang w:eastAsia="en-US"/>
              </w:rPr>
              <w:t>Grupa</w:t>
            </w:r>
            <w:r w:rsidR="002B6C37">
              <w:rPr>
                <w:rFonts w:cstheme="minorHAnsi"/>
                <w:sz w:val="20"/>
                <w:lang w:eastAsia="en-US"/>
              </w:rPr>
              <w:t xml:space="preserve"> dodatku funkcyjnego</w:t>
            </w:r>
          </w:p>
          <w:p w:rsidR="008960A0" w:rsidRPr="008960A0" w:rsidRDefault="008960A0">
            <w:pPr>
              <w:spacing w:after="0" w:line="240" w:lineRule="auto"/>
              <w:jc w:val="center"/>
              <w:rPr>
                <w:rFonts w:cstheme="minorHAnsi"/>
                <w:sz w:val="16"/>
                <w:szCs w:val="16"/>
                <w:lang w:eastAsia="en-US"/>
              </w:rPr>
            </w:pPr>
            <w:r w:rsidRPr="008960A0">
              <w:rPr>
                <w:rFonts w:cstheme="minorHAnsi"/>
                <w:sz w:val="16"/>
                <w:szCs w:val="16"/>
                <w:lang w:eastAsia="en-US"/>
              </w:rPr>
              <w:t xml:space="preserve">Załącznik </w:t>
            </w:r>
            <w:r>
              <w:rPr>
                <w:rFonts w:cstheme="minorHAnsi"/>
                <w:sz w:val="16"/>
                <w:szCs w:val="16"/>
                <w:lang w:eastAsia="en-US"/>
              </w:rPr>
              <w:t xml:space="preserve">nr </w:t>
            </w:r>
            <w:r w:rsidRPr="008960A0">
              <w:rPr>
                <w:rFonts w:cstheme="minorHAnsi"/>
                <w:sz w:val="16"/>
                <w:szCs w:val="16"/>
                <w:lang w:eastAsia="en-US"/>
              </w:rPr>
              <w:t>8</w:t>
            </w:r>
          </w:p>
        </w:tc>
      </w:tr>
      <w:tr w:rsidR="002B6C37" w:rsidTr="002B6C37">
        <w:trPr>
          <w:trHeight w:val="508"/>
        </w:trPr>
        <w:tc>
          <w:tcPr>
            <w:tcW w:w="497" w:type="dxa"/>
            <w:vMerge/>
            <w:tcBorders>
              <w:top w:val="single" w:sz="6" w:space="0" w:color="auto"/>
              <w:left w:val="single" w:sz="6" w:space="0" w:color="auto"/>
              <w:bottom w:val="nil"/>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nil"/>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wykształcenie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liczba lat pracy</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r>
      <w:tr w:rsidR="002B6C37" w:rsidTr="002B6C37">
        <w:trPr>
          <w:trHeight w:val="292"/>
        </w:trPr>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rPr>
                <w:rFonts w:cstheme="minorHAnsi"/>
                <w:sz w:val="20"/>
                <w:lang w:eastAsia="en-US"/>
              </w:rPr>
            </w:pP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1</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2</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4</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5</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Kierownik działu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 ekonomiczne</w:t>
            </w:r>
          </w:p>
          <w:p w:rsidR="002B6C37" w:rsidRDefault="002B6C37">
            <w:pPr>
              <w:spacing w:after="0" w:line="240" w:lineRule="auto"/>
              <w:jc w:val="center"/>
              <w:rPr>
                <w:rFonts w:cstheme="minorHAnsi"/>
                <w:sz w:val="20"/>
                <w:lang w:eastAsia="en-US"/>
              </w:rPr>
            </w:pPr>
            <w:r>
              <w:rPr>
                <w:rFonts w:cstheme="minorHAnsi"/>
                <w:sz w:val="20"/>
                <w:lang w:eastAsia="en-US"/>
              </w:rPr>
              <w:t xml:space="preserve"> lub techniczne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8, w tym 4 na stanowisku kierowniczym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54,60%</w:t>
            </w:r>
          </w:p>
          <w:p w:rsidR="002B6C37" w:rsidRDefault="002B6C37">
            <w:pPr>
              <w:spacing w:after="0" w:line="240" w:lineRule="auto"/>
              <w:jc w:val="center"/>
              <w:rPr>
                <w:rFonts w:cstheme="minorHAnsi"/>
                <w:sz w:val="20"/>
                <w:lang w:eastAsia="en-US"/>
              </w:rPr>
            </w:pPr>
            <w:r>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3, 4</w:t>
            </w:r>
            <w:r>
              <w:rPr>
                <w:rFonts w:cstheme="minorHAnsi"/>
                <w:sz w:val="20"/>
                <w:vertAlign w:val="superscript"/>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Zastępca kierownika działu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 ekonomiczne</w:t>
            </w:r>
          </w:p>
          <w:p w:rsidR="002B6C37" w:rsidRDefault="002B6C37">
            <w:pPr>
              <w:spacing w:after="0" w:line="240" w:lineRule="auto"/>
              <w:jc w:val="center"/>
              <w:rPr>
                <w:rFonts w:cstheme="minorHAnsi"/>
                <w:sz w:val="20"/>
                <w:lang w:eastAsia="en-US"/>
              </w:rPr>
            </w:pPr>
            <w:r>
              <w:rPr>
                <w:rFonts w:cstheme="minorHAnsi"/>
                <w:sz w:val="20"/>
                <w:lang w:eastAsia="en-US"/>
              </w:rPr>
              <w:t xml:space="preserve"> lub techniczne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6, w tym 3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46,80%</w:t>
            </w:r>
          </w:p>
          <w:p w:rsidR="002B6C37" w:rsidRDefault="002B6C37">
            <w:pPr>
              <w:spacing w:after="0" w:line="240" w:lineRule="auto"/>
              <w:jc w:val="center"/>
              <w:rPr>
                <w:rFonts w:cstheme="minorHAnsi"/>
                <w:sz w:val="20"/>
                <w:lang w:eastAsia="en-US"/>
              </w:rPr>
            </w:pPr>
            <w:r>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2, 3</w:t>
            </w:r>
            <w:r>
              <w:rPr>
                <w:rFonts w:cstheme="minorHAnsi"/>
                <w:sz w:val="20"/>
                <w:vertAlign w:val="superscript"/>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Kierownik Sekcji,</w:t>
            </w:r>
          </w:p>
          <w:p w:rsidR="002B6C37" w:rsidRDefault="002B6C37">
            <w:pPr>
              <w:spacing w:after="0" w:line="240" w:lineRule="auto"/>
              <w:rPr>
                <w:rFonts w:cstheme="minorHAnsi"/>
                <w:sz w:val="20"/>
                <w:lang w:eastAsia="en-US"/>
              </w:rPr>
            </w:pPr>
            <w:r>
              <w:rPr>
                <w:rFonts w:cstheme="minorHAnsi"/>
                <w:sz w:val="20"/>
                <w:lang w:eastAsia="en-US"/>
              </w:rPr>
              <w:t>starszy administrator systemów komputerowych, starszy programista aplikacji, starszy administrator zintegrowanych systemów zarządzania;</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 ekonomiczne</w:t>
            </w:r>
          </w:p>
          <w:p w:rsidR="002B6C37" w:rsidRDefault="002B6C37">
            <w:pPr>
              <w:spacing w:after="0" w:line="240" w:lineRule="auto"/>
              <w:jc w:val="center"/>
              <w:rPr>
                <w:rFonts w:cstheme="minorHAnsi"/>
                <w:sz w:val="20"/>
                <w:lang w:eastAsia="en-US"/>
              </w:rPr>
            </w:pPr>
            <w:r>
              <w:rPr>
                <w:rFonts w:cstheme="minorHAnsi"/>
                <w:sz w:val="20"/>
                <w:lang w:eastAsia="en-US"/>
              </w:rPr>
              <w:t xml:space="preserve"> lub techniczne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 w tym 2 na stanowisku samodzielnym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46,80%</w:t>
            </w:r>
          </w:p>
          <w:p w:rsidR="002B6C37" w:rsidRDefault="002B6C37">
            <w:pPr>
              <w:spacing w:after="0" w:line="240" w:lineRule="auto"/>
              <w:jc w:val="center"/>
              <w:rPr>
                <w:rFonts w:cstheme="minorHAnsi"/>
                <w:sz w:val="20"/>
                <w:lang w:eastAsia="en-US"/>
              </w:rPr>
            </w:pPr>
            <w:r>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 xml:space="preserve">Starszy specjalista: do spraw dydaktyki, badań, informatyki, inżynieryjno-technicznych; </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8 w tym 4 na stanowisku samodzielnym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40,56%</w:t>
            </w:r>
          </w:p>
          <w:p w:rsidR="002B6C37" w:rsidRDefault="002B6C37">
            <w:pPr>
              <w:spacing w:after="0" w:line="240" w:lineRule="auto"/>
              <w:jc w:val="center"/>
              <w:rPr>
                <w:rFonts w:cstheme="minorHAnsi"/>
                <w:sz w:val="20"/>
                <w:lang w:eastAsia="en-US"/>
              </w:rPr>
            </w:pPr>
            <w:r>
              <w:rPr>
                <w:rFonts w:cstheme="minorHAnsi"/>
                <w:sz w:val="20"/>
                <w:lang w:eastAsia="en-US"/>
              </w:rPr>
              <w:t>(2600)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5</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 xml:space="preserve">Specjalista do spraw: dydaktyki, badań, informatyki, inżynieryjno-technicznych;  </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2B6C37" w:rsidRDefault="002B6C37">
            <w:pPr>
              <w:spacing w:after="0" w:line="240" w:lineRule="auto"/>
              <w:jc w:val="center"/>
              <w:rPr>
                <w:rFonts w:cstheme="minorHAnsi"/>
                <w:sz w:val="20"/>
                <w:lang w:eastAsia="en-US"/>
              </w:rPr>
            </w:pPr>
          </w:p>
          <w:p w:rsidR="002B6C37" w:rsidRDefault="002B6C37">
            <w:pPr>
              <w:spacing w:after="0" w:line="240" w:lineRule="auto"/>
              <w:jc w:val="center"/>
              <w:rPr>
                <w:rFonts w:cstheme="minorHAnsi"/>
                <w:sz w:val="20"/>
                <w:lang w:eastAsia="en-US"/>
              </w:rPr>
            </w:pPr>
            <w:r>
              <w:rPr>
                <w:rFonts w:cstheme="minorHAnsi"/>
                <w:sz w:val="20"/>
                <w:lang w:eastAsia="en-US"/>
              </w:rPr>
              <w:t>39%</w:t>
            </w:r>
          </w:p>
          <w:p w:rsidR="002B6C37" w:rsidRDefault="002B6C37">
            <w:pPr>
              <w:spacing w:after="0" w:line="240" w:lineRule="auto"/>
              <w:jc w:val="center"/>
              <w:rPr>
                <w:rFonts w:cstheme="minorHAnsi"/>
                <w:sz w:val="20"/>
                <w:lang w:eastAsia="en-US"/>
              </w:rPr>
            </w:pPr>
            <w:r>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6</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6</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Administrator zintegrowanych systemów zarządzania, administrator systemów komputerowych;</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1416"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39%</w:t>
            </w:r>
          </w:p>
          <w:p w:rsidR="002B6C37" w:rsidRDefault="002B6C37">
            <w:pPr>
              <w:spacing w:after="0" w:line="240" w:lineRule="auto"/>
              <w:jc w:val="center"/>
              <w:rPr>
                <w:rFonts w:cstheme="minorHAnsi"/>
                <w:sz w:val="20"/>
                <w:lang w:eastAsia="en-US"/>
              </w:rPr>
            </w:pPr>
            <w:r>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7</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Programista aplikacji</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1416"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39%</w:t>
            </w:r>
          </w:p>
          <w:p w:rsidR="002B6C37" w:rsidRDefault="002B6C37">
            <w:pPr>
              <w:spacing w:after="0" w:line="240" w:lineRule="auto"/>
              <w:jc w:val="center"/>
              <w:rPr>
                <w:rFonts w:cstheme="minorHAnsi"/>
                <w:sz w:val="20"/>
                <w:lang w:eastAsia="en-US"/>
              </w:rPr>
            </w:pPr>
            <w:r>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8</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color w:val="00B0F0"/>
                <w:sz w:val="20"/>
                <w:lang w:eastAsia="en-US"/>
              </w:rPr>
            </w:pPr>
            <w:r>
              <w:rPr>
                <w:rFonts w:cstheme="minorHAnsi"/>
                <w:sz w:val="20"/>
                <w:lang w:eastAsia="en-US"/>
              </w:rPr>
              <w:t>Młodszy programista aplikacji, młodszy administrator systemów komputerowych, młodszy administrator zintegrowanych systemów zarządzania</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c>
          <w:tcPr>
            <w:tcW w:w="1416"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37,44%</w:t>
            </w:r>
          </w:p>
          <w:p w:rsidR="002B6C37" w:rsidRDefault="002B6C37">
            <w:pPr>
              <w:spacing w:after="0" w:line="240" w:lineRule="auto"/>
              <w:jc w:val="center"/>
              <w:rPr>
                <w:rFonts w:cstheme="minorHAnsi"/>
                <w:sz w:val="20"/>
                <w:lang w:eastAsia="en-US"/>
              </w:rPr>
            </w:pPr>
            <w:r>
              <w:rPr>
                <w:rFonts w:cstheme="minorHAnsi"/>
                <w:sz w:val="20"/>
                <w:lang w:eastAsia="en-US"/>
              </w:rPr>
              <w:t>(2400)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color w:val="00B0F0"/>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9</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Starszy technik, starszy operator edytorów tekstu;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37,44%</w:t>
            </w:r>
          </w:p>
          <w:p w:rsidR="002B6C37" w:rsidRDefault="002B6C37">
            <w:pPr>
              <w:spacing w:after="0" w:line="240" w:lineRule="auto"/>
              <w:jc w:val="center"/>
              <w:rPr>
                <w:rFonts w:cstheme="minorHAnsi"/>
                <w:sz w:val="20"/>
                <w:lang w:eastAsia="en-US"/>
              </w:rPr>
            </w:pPr>
            <w:r>
              <w:rPr>
                <w:rFonts w:cstheme="minorHAnsi"/>
                <w:sz w:val="20"/>
                <w:lang w:eastAsia="en-US"/>
              </w:rPr>
              <w:t>(2400)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10</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 xml:space="preserve">Konserwator sieci, konserwator systemów komputerowych; </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35,88%</w:t>
            </w:r>
          </w:p>
          <w:p w:rsidR="002B6C37" w:rsidRDefault="002B6C37">
            <w:pPr>
              <w:spacing w:after="0" w:line="240" w:lineRule="auto"/>
              <w:jc w:val="center"/>
              <w:rPr>
                <w:rFonts w:cstheme="minorHAnsi"/>
                <w:sz w:val="20"/>
                <w:lang w:eastAsia="en-US"/>
              </w:rPr>
            </w:pPr>
            <w:r>
              <w:rPr>
                <w:rFonts w:cstheme="minorHAnsi"/>
                <w:sz w:val="20"/>
                <w:lang w:eastAsia="en-US"/>
              </w:rPr>
              <w:t>(2300)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11</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Technik teleinformatyk, operator edytorów tekstu;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35,88%</w:t>
            </w:r>
          </w:p>
          <w:p w:rsidR="002B6C37" w:rsidRDefault="002B6C37">
            <w:pPr>
              <w:spacing w:after="0" w:line="240" w:lineRule="auto"/>
              <w:jc w:val="center"/>
              <w:rPr>
                <w:rFonts w:cstheme="minorHAnsi"/>
                <w:sz w:val="20"/>
                <w:lang w:eastAsia="en-US"/>
              </w:rPr>
            </w:pPr>
            <w:r>
              <w:rPr>
                <w:rFonts w:cstheme="minorHAnsi"/>
                <w:sz w:val="20"/>
                <w:lang w:eastAsia="en-US"/>
              </w:rPr>
              <w:t>(2300)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bl>
    <w:p w:rsidR="002B6C37" w:rsidRDefault="002B6C37" w:rsidP="002B6C37">
      <w:pPr>
        <w:spacing w:after="0"/>
        <w:rPr>
          <w:rFonts w:cstheme="minorHAnsi"/>
          <w:vertAlign w:val="superscript"/>
        </w:rPr>
      </w:pPr>
    </w:p>
    <w:p w:rsidR="002B6C37" w:rsidRDefault="002B6C37" w:rsidP="002B6C37">
      <w:pPr>
        <w:pStyle w:val="Akapitzlist"/>
        <w:spacing w:after="0" w:line="240" w:lineRule="auto"/>
        <w:ind w:left="360" w:hanging="360"/>
        <w:jc w:val="both"/>
        <w:rPr>
          <w:rFonts w:cstheme="minorHAnsi"/>
          <w:color w:val="FF0000"/>
          <w:sz w:val="18"/>
          <w:szCs w:val="18"/>
        </w:rPr>
      </w:pPr>
      <w:r>
        <w:rPr>
          <w:rFonts w:cstheme="minorHAnsi"/>
          <w:sz w:val="18"/>
          <w:szCs w:val="18"/>
          <w:vertAlign w:val="superscript"/>
        </w:rPr>
        <w:t>*/ dotyczy dyrektora Centrum Systemów Informatycznych</w:t>
      </w:r>
      <w:r>
        <w:rPr>
          <w:rFonts w:cstheme="minorHAnsi"/>
          <w:color w:val="FF0000"/>
          <w:sz w:val="18"/>
          <w:szCs w:val="18"/>
        </w:rPr>
        <w:t xml:space="preserve"> </w:t>
      </w:r>
    </w:p>
    <w:p w:rsidR="002B6C37" w:rsidRDefault="002B6C37" w:rsidP="002B6C37"/>
    <w:p w:rsidR="00B329A5" w:rsidRPr="0080454B" w:rsidRDefault="00C87778" w:rsidP="0080454B">
      <w:pPr>
        <w:spacing w:after="0" w:line="240" w:lineRule="auto"/>
        <w:ind w:left="360" w:hanging="360"/>
        <w:jc w:val="right"/>
        <w:rPr>
          <w:rFonts w:cstheme="minorHAnsi"/>
          <w:i/>
        </w:rPr>
      </w:pPr>
      <w:r>
        <w:rPr>
          <w:rFonts w:cstheme="minorHAnsi"/>
          <w:i/>
        </w:rPr>
        <w:lastRenderedPageBreak/>
        <w:t xml:space="preserve">       </w:t>
      </w:r>
      <w:r w:rsidR="00B329A5" w:rsidRPr="004512EF">
        <w:rPr>
          <w:rFonts w:cstheme="minorHAnsi"/>
          <w:i/>
        </w:rPr>
        <w:t>Załącznik nr 1</w:t>
      </w:r>
      <w:r w:rsidR="00985159" w:rsidRPr="004512EF">
        <w:rPr>
          <w:rFonts w:cstheme="minorHAnsi"/>
          <w:i/>
        </w:rPr>
        <w:t>1</w:t>
      </w:r>
    </w:p>
    <w:p w:rsidR="00B329A5" w:rsidRPr="004512EF" w:rsidRDefault="00B329A5" w:rsidP="00B329A5">
      <w:pPr>
        <w:spacing w:after="0" w:line="240" w:lineRule="auto"/>
        <w:ind w:left="360" w:hanging="360"/>
        <w:jc w:val="right"/>
        <w:rPr>
          <w:rFonts w:cstheme="minorHAnsi"/>
          <w:i/>
        </w:rPr>
      </w:pPr>
      <w:r w:rsidRPr="004512EF">
        <w:rPr>
          <w:rFonts w:cstheme="minorHAnsi"/>
          <w:i/>
        </w:rPr>
        <w:t>do Regulaminu wynagradzania</w:t>
      </w:r>
    </w:p>
    <w:p w:rsidR="00B329A5" w:rsidRPr="004512EF" w:rsidRDefault="00B329A5" w:rsidP="00B329A5">
      <w:pPr>
        <w:spacing w:after="0" w:line="240" w:lineRule="auto"/>
        <w:ind w:left="360" w:hanging="360"/>
        <w:jc w:val="right"/>
        <w:rPr>
          <w:rFonts w:cstheme="minorHAnsi"/>
        </w:rPr>
      </w:pPr>
    </w:p>
    <w:p w:rsidR="00D70F4D" w:rsidRPr="004512EF" w:rsidRDefault="00B329A5" w:rsidP="00B329A5">
      <w:pPr>
        <w:spacing w:after="0" w:line="240" w:lineRule="auto"/>
        <w:jc w:val="center"/>
        <w:rPr>
          <w:rFonts w:cstheme="minorHAnsi"/>
          <w:b/>
          <w:sz w:val="28"/>
          <w:szCs w:val="28"/>
        </w:rPr>
      </w:pPr>
      <w:r w:rsidRPr="004512EF">
        <w:rPr>
          <w:rFonts w:cstheme="minorHAnsi"/>
          <w:b/>
          <w:sz w:val="28"/>
          <w:szCs w:val="28"/>
        </w:rPr>
        <w:t>STANOWISKA</w:t>
      </w:r>
      <w:r w:rsidR="0089086B" w:rsidRPr="004512EF">
        <w:rPr>
          <w:rFonts w:cstheme="minorHAnsi"/>
          <w:b/>
          <w:sz w:val="28"/>
          <w:szCs w:val="28"/>
        </w:rPr>
        <w:t>,</w:t>
      </w:r>
      <w:r w:rsidRPr="004512EF">
        <w:rPr>
          <w:rFonts w:cstheme="minorHAnsi"/>
          <w:b/>
          <w:sz w:val="28"/>
          <w:szCs w:val="28"/>
        </w:rPr>
        <w:t xml:space="preserve"> KWALIFIKACJE </w:t>
      </w:r>
      <w:r w:rsidR="00AA7EA0" w:rsidRPr="004512EF">
        <w:rPr>
          <w:rFonts w:cstheme="minorHAnsi"/>
          <w:b/>
          <w:sz w:val="28"/>
          <w:szCs w:val="28"/>
        </w:rPr>
        <w:t>I MINIMALNE WYNAGRODZENIE ZASADNICZE</w:t>
      </w:r>
      <w:r w:rsidRPr="004512EF">
        <w:rPr>
          <w:rFonts w:cstheme="minorHAnsi"/>
          <w:b/>
          <w:sz w:val="28"/>
          <w:szCs w:val="28"/>
        </w:rPr>
        <w:t xml:space="preserve"> PRACOWNIKÓW OBSŁUGI </w:t>
      </w:r>
    </w:p>
    <w:p w:rsidR="00B329A5" w:rsidRPr="004512EF" w:rsidRDefault="00B329A5" w:rsidP="00B329A5">
      <w:pPr>
        <w:spacing w:after="0" w:line="240" w:lineRule="auto"/>
        <w:jc w:val="center"/>
        <w:rPr>
          <w:rFonts w:cstheme="minorHAnsi"/>
          <w:b/>
          <w:color w:val="FF0000"/>
          <w:sz w:val="28"/>
          <w:szCs w:val="28"/>
        </w:rPr>
      </w:pPr>
    </w:p>
    <w:tbl>
      <w:tblPr>
        <w:tblW w:w="8926" w:type="dxa"/>
        <w:tblLayout w:type="fixed"/>
        <w:tblCellMar>
          <w:left w:w="70" w:type="dxa"/>
          <w:right w:w="70" w:type="dxa"/>
        </w:tblCellMar>
        <w:tblLook w:val="0000" w:firstRow="0" w:lastRow="0" w:firstColumn="0" w:lastColumn="0" w:noHBand="0" w:noVBand="0"/>
      </w:tblPr>
      <w:tblGrid>
        <w:gridCol w:w="637"/>
        <w:gridCol w:w="2332"/>
        <w:gridCol w:w="3119"/>
        <w:gridCol w:w="1074"/>
        <w:gridCol w:w="1764"/>
      </w:tblGrid>
      <w:tr w:rsidR="00F94590" w:rsidRPr="004512EF" w:rsidTr="00AC78EC">
        <w:trPr>
          <w:trHeight w:val="1020"/>
        </w:trPr>
        <w:tc>
          <w:tcPr>
            <w:tcW w:w="637" w:type="dxa"/>
            <w:vMerge w:val="restart"/>
            <w:tcBorders>
              <w:top w:val="single" w:sz="6" w:space="0" w:color="auto"/>
              <w:left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p>
          <w:p w:rsidR="00F94590" w:rsidRPr="004512EF" w:rsidRDefault="00F94590" w:rsidP="00F65D65">
            <w:pPr>
              <w:spacing w:after="0" w:line="240" w:lineRule="auto"/>
              <w:jc w:val="center"/>
              <w:rPr>
                <w:rFonts w:cstheme="minorHAnsi"/>
              </w:rPr>
            </w:pPr>
            <w:r w:rsidRPr="004512EF">
              <w:rPr>
                <w:rFonts w:cstheme="minorHAnsi"/>
              </w:rPr>
              <w:t>Lp.</w:t>
            </w:r>
          </w:p>
          <w:p w:rsidR="00F94590" w:rsidRPr="004512EF" w:rsidRDefault="00F94590" w:rsidP="00F65D65">
            <w:pPr>
              <w:spacing w:after="0" w:line="240" w:lineRule="auto"/>
              <w:jc w:val="center"/>
              <w:rPr>
                <w:rFonts w:cstheme="minorHAnsi"/>
              </w:rPr>
            </w:pPr>
          </w:p>
        </w:tc>
        <w:tc>
          <w:tcPr>
            <w:tcW w:w="2332" w:type="dxa"/>
            <w:vMerge w:val="restart"/>
            <w:tcBorders>
              <w:top w:val="single" w:sz="6" w:space="0" w:color="auto"/>
              <w:left w:val="single" w:sz="6" w:space="0" w:color="auto"/>
              <w:right w:val="single" w:sz="6" w:space="0" w:color="auto"/>
            </w:tcBorders>
          </w:tcPr>
          <w:p w:rsidR="00F94590" w:rsidRPr="004512EF" w:rsidRDefault="00F94590" w:rsidP="00F65D65">
            <w:pPr>
              <w:spacing w:after="0" w:line="240" w:lineRule="auto"/>
              <w:jc w:val="center"/>
              <w:rPr>
                <w:rFonts w:cstheme="minorHAnsi"/>
              </w:rPr>
            </w:pPr>
          </w:p>
          <w:p w:rsidR="00F94590" w:rsidRDefault="00F94590" w:rsidP="00F65D65">
            <w:pPr>
              <w:spacing w:after="0" w:line="240" w:lineRule="auto"/>
              <w:jc w:val="center"/>
              <w:rPr>
                <w:rFonts w:cstheme="minorHAnsi"/>
              </w:rPr>
            </w:pPr>
          </w:p>
          <w:p w:rsidR="00F94590" w:rsidRDefault="00F94590" w:rsidP="00F65D65">
            <w:pPr>
              <w:spacing w:after="0" w:line="240" w:lineRule="auto"/>
              <w:jc w:val="center"/>
              <w:rPr>
                <w:rFonts w:cstheme="minorHAnsi"/>
              </w:rPr>
            </w:pPr>
          </w:p>
          <w:p w:rsidR="00F94590" w:rsidRDefault="00F94590" w:rsidP="00F65D65">
            <w:pPr>
              <w:spacing w:after="0" w:line="240" w:lineRule="auto"/>
              <w:jc w:val="center"/>
              <w:rPr>
                <w:rFonts w:cstheme="minorHAnsi"/>
              </w:rPr>
            </w:pPr>
          </w:p>
          <w:p w:rsidR="00F94590" w:rsidRPr="004512EF" w:rsidRDefault="00F94590" w:rsidP="00F65D65">
            <w:pPr>
              <w:spacing w:after="0" w:line="240" w:lineRule="auto"/>
              <w:jc w:val="center"/>
              <w:rPr>
                <w:rFonts w:cstheme="minorHAnsi"/>
              </w:rPr>
            </w:pPr>
            <w:r w:rsidRPr="004512EF">
              <w:rPr>
                <w:rFonts w:cstheme="minorHAnsi"/>
              </w:rPr>
              <w:t>Stanowisko</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r w:rsidRPr="004512EF">
              <w:rPr>
                <w:rFonts w:cstheme="minorHAnsi"/>
              </w:rPr>
              <w:t>Minimalne wymagania kwalifikacyjne</w:t>
            </w:r>
          </w:p>
          <w:p w:rsidR="00F94590" w:rsidRPr="004512EF" w:rsidRDefault="00F94590" w:rsidP="00F65D65">
            <w:pPr>
              <w:spacing w:after="0" w:line="240" w:lineRule="auto"/>
              <w:jc w:val="center"/>
              <w:rPr>
                <w:rFonts w:cstheme="minorHAnsi"/>
              </w:rPr>
            </w:pPr>
            <w:r w:rsidRPr="004512EF">
              <w:rPr>
                <w:rFonts w:cstheme="minorHAnsi"/>
              </w:rPr>
              <w:t>i doświadczenie zawodowe</w:t>
            </w:r>
          </w:p>
          <w:p w:rsidR="00F94590" w:rsidRPr="004512EF" w:rsidRDefault="00F94590" w:rsidP="00F65D65">
            <w:pPr>
              <w:spacing w:after="0" w:line="240" w:lineRule="auto"/>
              <w:jc w:val="center"/>
              <w:rPr>
                <w:rFonts w:cstheme="minorHAnsi"/>
              </w:rPr>
            </w:pPr>
          </w:p>
        </w:tc>
        <w:tc>
          <w:tcPr>
            <w:tcW w:w="1764" w:type="dxa"/>
            <w:vMerge w:val="restart"/>
            <w:tcBorders>
              <w:top w:val="single" w:sz="6" w:space="0" w:color="auto"/>
              <w:left w:val="single" w:sz="6" w:space="0" w:color="auto"/>
              <w:right w:val="single" w:sz="6" w:space="0" w:color="auto"/>
            </w:tcBorders>
            <w:vAlign w:val="center"/>
          </w:tcPr>
          <w:p w:rsidR="00F94590" w:rsidRPr="004512EF" w:rsidRDefault="00F94590" w:rsidP="00F65D65">
            <w:pPr>
              <w:spacing w:after="0" w:line="240" w:lineRule="auto"/>
              <w:jc w:val="center"/>
              <w:rPr>
                <w:rFonts w:cstheme="minorHAnsi"/>
                <w:highlight w:val="yellow"/>
              </w:rPr>
            </w:pPr>
            <w:r w:rsidRPr="00F94590">
              <w:rPr>
                <w:rFonts w:cstheme="minorHAnsi"/>
              </w:rPr>
              <w:t xml:space="preserve">Minimalne wynagrodzenie zasadnicze </w:t>
            </w:r>
            <w:r w:rsidR="008205EB">
              <w:rPr>
                <w:rFonts w:cstheme="minorHAnsi"/>
              </w:rPr>
              <w:br/>
            </w:r>
            <w:r w:rsidRPr="00F94590">
              <w:rPr>
                <w:rFonts w:cstheme="minorHAnsi"/>
              </w:rPr>
              <w:t>– procent wynagrodzenia profesora</w:t>
            </w:r>
          </w:p>
        </w:tc>
      </w:tr>
      <w:tr w:rsidR="00F94590" w:rsidRPr="004512EF" w:rsidTr="00AC78EC">
        <w:tc>
          <w:tcPr>
            <w:tcW w:w="637" w:type="dxa"/>
            <w:vMerge/>
            <w:tcBorders>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p>
        </w:tc>
        <w:tc>
          <w:tcPr>
            <w:tcW w:w="2332" w:type="dxa"/>
            <w:vMerge/>
            <w:tcBorders>
              <w:left w:val="single" w:sz="6" w:space="0" w:color="auto"/>
              <w:bottom w:val="single" w:sz="6" w:space="0" w:color="auto"/>
              <w:right w:val="single" w:sz="6" w:space="0" w:color="auto"/>
            </w:tcBorders>
          </w:tcPr>
          <w:p w:rsidR="00F94590" w:rsidRPr="004512EF" w:rsidRDefault="00F94590" w:rsidP="00F65D65">
            <w:pPr>
              <w:spacing w:after="0" w:line="240" w:lineRule="auto"/>
              <w:jc w:val="center"/>
              <w:rPr>
                <w:rFonts w:cstheme="minorHAnsi"/>
              </w:rPr>
            </w:pPr>
          </w:p>
        </w:tc>
        <w:tc>
          <w:tcPr>
            <w:tcW w:w="3119" w:type="dxa"/>
            <w:tcBorders>
              <w:top w:val="single" w:sz="6" w:space="0" w:color="auto"/>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r w:rsidRPr="004512EF">
              <w:rPr>
                <w:rFonts w:cstheme="minorHAnsi"/>
              </w:rPr>
              <w:t>Wykształcenie</w:t>
            </w:r>
          </w:p>
        </w:tc>
        <w:tc>
          <w:tcPr>
            <w:tcW w:w="1074" w:type="dxa"/>
            <w:tcBorders>
              <w:top w:val="single" w:sz="6" w:space="0" w:color="auto"/>
              <w:left w:val="single" w:sz="6" w:space="0" w:color="auto"/>
              <w:bottom w:val="single" w:sz="6" w:space="0" w:color="auto"/>
              <w:right w:val="single" w:sz="6" w:space="0" w:color="auto"/>
            </w:tcBorders>
          </w:tcPr>
          <w:p w:rsidR="00F94590" w:rsidRPr="004512EF" w:rsidRDefault="00F94590" w:rsidP="00F65D65">
            <w:pPr>
              <w:spacing w:after="0" w:line="240" w:lineRule="auto"/>
              <w:jc w:val="center"/>
              <w:rPr>
                <w:rFonts w:cstheme="minorHAnsi"/>
              </w:rPr>
            </w:pPr>
            <w:r w:rsidRPr="004512EF">
              <w:rPr>
                <w:rFonts w:cstheme="minorHAnsi"/>
              </w:rPr>
              <w:t>Liczba lat pracy</w:t>
            </w:r>
          </w:p>
        </w:tc>
        <w:tc>
          <w:tcPr>
            <w:tcW w:w="1764" w:type="dxa"/>
            <w:vMerge/>
            <w:tcBorders>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sz w:val="16"/>
                <w:szCs w:val="16"/>
              </w:rPr>
            </w:pP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1</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2</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3</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4</w:t>
            </w: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1</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Sprzątająca, pracownik gospodarczy, pokojowa, strażnik ochrony mienia, portier, szatniarz, konserwator, portier- operator, pracownik do prac ciężkich, strażnik otoczenia</w:t>
            </w:r>
            <w:r w:rsidR="001D780B">
              <w:rPr>
                <w:rFonts w:cstheme="minorHAnsi"/>
              </w:rPr>
              <w:t>;</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rPr>
                <w:rFonts w:cstheme="minorHAnsi"/>
              </w:rPr>
            </w:pPr>
            <w:r w:rsidRPr="004512EF">
              <w:rPr>
                <w:rFonts w:cstheme="minorHAnsi"/>
              </w:rPr>
              <w:t>Pracownicy przyuczeni, posiadający umiejętności fachowe w zakresie potrzebnym do wykonywania prac wykształcenie podstawowe,</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r w:rsidRPr="004512EF">
              <w:rPr>
                <w:rFonts w:cstheme="minorHAnsi"/>
              </w:rPr>
              <w:t>-</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9C2CF3" w:rsidP="00F65D65">
            <w:pPr>
              <w:spacing w:after="0" w:line="240" w:lineRule="auto"/>
              <w:jc w:val="center"/>
              <w:rPr>
                <w:rFonts w:cstheme="minorHAnsi"/>
              </w:rPr>
            </w:pPr>
            <w:r>
              <w:rPr>
                <w:rFonts w:cstheme="minorHAnsi"/>
              </w:rPr>
              <w:t>33,85</w:t>
            </w:r>
            <w:r w:rsidR="00D03480" w:rsidRPr="004512EF">
              <w:rPr>
                <w:rFonts w:cstheme="minorHAnsi"/>
              </w:rPr>
              <w:t>%</w:t>
            </w:r>
          </w:p>
          <w:p w:rsidR="00D03480" w:rsidRPr="004512EF" w:rsidRDefault="00D03480" w:rsidP="009C2CF3">
            <w:pPr>
              <w:spacing w:after="0" w:line="240" w:lineRule="auto"/>
              <w:jc w:val="center"/>
              <w:rPr>
                <w:rFonts w:cstheme="minorHAnsi"/>
              </w:rPr>
            </w:pPr>
            <w:r w:rsidRPr="004512EF">
              <w:rPr>
                <w:rFonts w:cstheme="minorHAnsi"/>
              </w:rPr>
              <w:t>(21</w:t>
            </w:r>
            <w:r w:rsidR="009C2CF3">
              <w:rPr>
                <w:rFonts w:cstheme="minorHAnsi"/>
              </w:rPr>
              <w:t>70</w:t>
            </w:r>
            <w:r w:rsidRPr="004512EF">
              <w:rPr>
                <w:rFonts w:cstheme="minorHAnsi"/>
              </w:rPr>
              <w:t>)</w:t>
            </w: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2</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Starsza: sprzątająca, pracownik gospodarczy, pokojowa, strażnik ochrony mienia, portier, szatniarz, konserwator, gospodarz ”Chatki”, portier operator, pracownik do pr</w:t>
            </w:r>
            <w:r w:rsidR="001D780B">
              <w:rPr>
                <w:rFonts w:cstheme="minorHAnsi"/>
              </w:rPr>
              <w:t>ac ciężkich, strażnik otoczenia;</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rPr>
                <w:rFonts w:cstheme="minorHAnsi"/>
              </w:rPr>
            </w:pPr>
            <w:r w:rsidRPr="004512EF">
              <w:rPr>
                <w:rFonts w:cstheme="minorHAnsi"/>
              </w:rPr>
              <w:t>Pracownicy wykwalifikowani, posiadający umiejętności fachowe w zakresie wymaganym do wykonywania prac pod nadzorem lub samodzielnie, wykształcenie podstawowe, kursy lub uprawnienia</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r w:rsidRPr="004512EF">
              <w:rPr>
                <w:rFonts w:cstheme="minorHAnsi"/>
              </w:rPr>
              <w:t>1</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D03480" w:rsidP="00F65D65">
            <w:pPr>
              <w:spacing w:after="0" w:line="240" w:lineRule="auto"/>
              <w:jc w:val="center"/>
              <w:rPr>
                <w:rFonts w:cstheme="minorHAnsi"/>
              </w:rPr>
            </w:pPr>
            <w:r w:rsidRPr="004512EF">
              <w:rPr>
                <w:rFonts w:cstheme="minorHAnsi"/>
              </w:rPr>
              <w:t>34,32%</w:t>
            </w:r>
          </w:p>
          <w:p w:rsidR="00D03480" w:rsidRPr="004512EF" w:rsidRDefault="00D03480" w:rsidP="00F65D65">
            <w:pPr>
              <w:spacing w:after="0" w:line="240" w:lineRule="auto"/>
              <w:jc w:val="center"/>
              <w:rPr>
                <w:rFonts w:cstheme="minorHAnsi"/>
              </w:rPr>
            </w:pPr>
            <w:r w:rsidRPr="004512EF">
              <w:rPr>
                <w:rFonts w:cstheme="minorHAnsi"/>
              </w:rPr>
              <w:t>(2200)</w:t>
            </w: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3</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Malarz, stolarz, ślusarz, hydraulik, spawacz, elektryk, operator maszyn introligatorskich, introligator, drukarz, ratownik</w:t>
            </w:r>
            <w:r w:rsidR="001D780B">
              <w:rPr>
                <w:rFonts w:cstheme="minorHAnsi"/>
              </w:rPr>
              <w:t>;</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rPr>
                <w:rFonts w:cstheme="minorHAnsi"/>
              </w:rPr>
            </w:pPr>
            <w:r w:rsidRPr="004512EF">
              <w:rPr>
                <w:rFonts w:cstheme="minorHAnsi"/>
              </w:rPr>
              <w:t>Pracownicy wysoko wykwalifikowani, legitymujący się dyplomem technika lub mistrza w zawodzie, w zakresie którego wykonują samodzielnie trudne i precyzyjne prace, wykształcenie zawodowe, średnie, wyższe</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r w:rsidRPr="004512EF">
              <w:rPr>
                <w:rFonts w:cstheme="minorHAnsi"/>
              </w:rPr>
              <w:t>2</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D03480" w:rsidP="00F65D65">
            <w:pPr>
              <w:spacing w:after="0" w:line="240" w:lineRule="auto"/>
              <w:jc w:val="center"/>
              <w:rPr>
                <w:rFonts w:cstheme="minorHAnsi"/>
              </w:rPr>
            </w:pPr>
            <w:r w:rsidRPr="004512EF">
              <w:rPr>
                <w:rFonts w:cstheme="minorHAnsi"/>
              </w:rPr>
              <w:t>35,88%</w:t>
            </w:r>
          </w:p>
          <w:p w:rsidR="00D03480" w:rsidRPr="004512EF" w:rsidRDefault="00D03480" w:rsidP="00F65D65">
            <w:pPr>
              <w:spacing w:after="0" w:line="240" w:lineRule="auto"/>
              <w:jc w:val="center"/>
              <w:rPr>
                <w:rFonts w:cstheme="minorHAnsi"/>
              </w:rPr>
            </w:pPr>
            <w:r w:rsidRPr="004512EF">
              <w:rPr>
                <w:rFonts w:cstheme="minorHAnsi"/>
              </w:rPr>
              <w:t>(2300)</w:t>
            </w:r>
          </w:p>
        </w:tc>
      </w:tr>
      <w:tr w:rsidR="00B329A5" w:rsidRPr="004512EF" w:rsidTr="00905551">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4</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 xml:space="preserve">Kierowca sam. </w:t>
            </w:r>
            <w:r w:rsidR="001D780B">
              <w:rPr>
                <w:rFonts w:cstheme="minorHAnsi"/>
              </w:rPr>
              <w:t>O</w:t>
            </w:r>
            <w:r w:rsidRPr="004512EF">
              <w:rPr>
                <w:rFonts w:cstheme="minorHAnsi"/>
              </w:rPr>
              <w:t>sobowego</w:t>
            </w:r>
            <w:r w:rsidR="001D780B">
              <w:rPr>
                <w:rFonts w:cstheme="minorHAnsi"/>
              </w:rPr>
              <w:t>;</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Kierowca samochodu osobowego – według odrębnych przepisów</w:t>
            </w:r>
          </w:p>
        </w:tc>
        <w:tc>
          <w:tcPr>
            <w:tcW w:w="1764" w:type="dxa"/>
            <w:tcBorders>
              <w:top w:val="single" w:sz="6" w:space="0" w:color="auto"/>
              <w:left w:val="single" w:sz="6" w:space="0" w:color="auto"/>
              <w:bottom w:val="single" w:sz="6" w:space="0" w:color="auto"/>
              <w:right w:val="single" w:sz="6" w:space="0" w:color="auto"/>
            </w:tcBorders>
            <w:vAlign w:val="center"/>
          </w:tcPr>
          <w:p w:rsidR="00D03480" w:rsidRPr="004512EF" w:rsidRDefault="00D03480" w:rsidP="00D03480">
            <w:pPr>
              <w:spacing w:after="0" w:line="240" w:lineRule="auto"/>
              <w:jc w:val="center"/>
              <w:rPr>
                <w:rFonts w:cstheme="minorHAnsi"/>
                <w:sz w:val="20"/>
                <w:lang w:eastAsia="en-US"/>
              </w:rPr>
            </w:pPr>
            <w:r w:rsidRPr="004512EF">
              <w:rPr>
                <w:rFonts w:cstheme="minorHAnsi"/>
                <w:sz w:val="20"/>
                <w:lang w:eastAsia="en-US"/>
              </w:rPr>
              <w:t>37,44%</w:t>
            </w:r>
          </w:p>
          <w:p w:rsidR="00B329A5" w:rsidRPr="004512EF" w:rsidRDefault="00D03480" w:rsidP="00D03480">
            <w:pPr>
              <w:spacing w:after="0" w:line="240" w:lineRule="auto"/>
              <w:jc w:val="center"/>
              <w:rPr>
                <w:rFonts w:cstheme="minorHAnsi"/>
              </w:rPr>
            </w:pPr>
            <w:r w:rsidRPr="004512EF">
              <w:rPr>
                <w:rFonts w:cstheme="minorHAnsi"/>
                <w:sz w:val="20"/>
                <w:lang w:eastAsia="en-US"/>
              </w:rPr>
              <w:t>(2400)</w:t>
            </w:r>
          </w:p>
        </w:tc>
      </w:tr>
      <w:tr w:rsidR="00B329A5" w:rsidRPr="004512EF" w:rsidTr="00905551">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5</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Kierowca samochodu ciężarowego</w:t>
            </w:r>
            <w:r w:rsidR="001D780B">
              <w:rPr>
                <w:rFonts w:cstheme="minorHAnsi"/>
              </w:rPr>
              <w:t>;</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Kierowca samochodu ciężarowego – według odrębnych przepisów</w:t>
            </w:r>
          </w:p>
        </w:tc>
        <w:tc>
          <w:tcPr>
            <w:tcW w:w="1764" w:type="dxa"/>
            <w:tcBorders>
              <w:top w:val="single" w:sz="6" w:space="0" w:color="auto"/>
              <w:left w:val="single" w:sz="6" w:space="0" w:color="auto"/>
              <w:bottom w:val="single" w:sz="6" w:space="0" w:color="auto"/>
              <w:right w:val="single" w:sz="6" w:space="0" w:color="auto"/>
            </w:tcBorders>
            <w:vAlign w:val="center"/>
          </w:tcPr>
          <w:p w:rsidR="00D03480" w:rsidRPr="004512EF" w:rsidRDefault="00D03480" w:rsidP="00D03480">
            <w:pPr>
              <w:spacing w:after="0" w:line="240" w:lineRule="auto"/>
              <w:jc w:val="center"/>
              <w:rPr>
                <w:rFonts w:cstheme="minorHAnsi"/>
                <w:sz w:val="20"/>
                <w:lang w:eastAsia="en-US"/>
              </w:rPr>
            </w:pPr>
            <w:r w:rsidRPr="004512EF">
              <w:rPr>
                <w:rFonts w:cstheme="minorHAnsi"/>
                <w:sz w:val="20"/>
                <w:lang w:eastAsia="en-US"/>
              </w:rPr>
              <w:t>39%</w:t>
            </w:r>
          </w:p>
          <w:p w:rsidR="00B329A5" w:rsidRPr="004512EF" w:rsidRDefault="00D03480" w:rsidP="00D03480">
            <w:pPr>
              <w:spacing w:after="0" w:line="240" w:lineRule="auto"/>
              <w:jc w:val="center"/>
              <w:rPr>
                <w:rFonts w:cstheme="minorHAnsi"/>
              </w:rPr>
            </w:pPr>
            <w:r w:rsidRPr="004512EF">
              <w:rPr>
                <w:rFonts w:cstheme="minorHAnsi"/>
                <w:sz w:val="20"/>
                <w:lang w:eastAsia="en-US"/>
              </w:rPr>
              <w:t>(2500)</w:t>
            </w:r>
          </w:p>
        </w:tc>
      </w:tr>
      <w:tr w:rsidR="00B329A5" w:rsidRPr="004512EF" w:rsidTr="00905551">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6</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Kierowca autobusu</w:t>
            </w:r>
            <w:r w:rsidR="001D780B">
              <w:rPr>
                <w:rFonts w:cstheme="minorHAnsi"/>
              </w:rPr>
              <w:t>;</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Kierowca autobusu – według odrębnych przepisów</w:t>
            </w:r>
          </w:p>
        </w:tc>
        <w:tc>
          <w:tcPr>
            <w:tcW w:w="1764" w:type="dxa"/>
            <w:tcBorders>
              <w:top w:val="single" w:sz="6" w:space="0" w:color="auto"/>
              <w:left w:val="single" w:sz="6" w:space="0" w:color="auto"/>
              <w:bottom w:val="single" w:sz="6" w:space="0" w:color="auto"/>
              <w:right w:val="single" w:sz="6" w:space="0" w:color="auto"/>
            </w:tcBorders>
            <w:vAlign w:val="center"/>
          </w:tcPr>
          <w:p w:rsidR="00D03480" w:rsidRPr="004512EF" w:rsidRDefault="00D03480" w:rsidP="00D03480">
            <w:pPr>
              <w:spacing w:after="0" w:line="240" w:lineRule="auto"/>
              <w:jc w:val="center"/>
              <w:rPr>
                <w:rFonts w:cstheme="minorHAnsi"/>
                <w:sz w:val="20"/>
                <w:lang w:eastAsia="en-US"/>
              </w:rPr>
            </w:pPr>
            <w:r w:rsidRPr="004512EF">
              <w:rPr>
                <w:rFonts w:cstheme="minorHAnsi"/>
                <w:sz w:val="20"/>
                <w:lang w:eastAsia="en-US"/>
              </w:rPr>
              <w:t>40,56%</w:t>
            </w:r>
          </w:p>
          <w:p w:rsidR="00B329A5" w:rsidRPr="004512EF" w:rsidRDefault="00D03480" w:rsidP="00D03480">
            <w:pPr>
              <w:spacing w:after="0" w:line="240" w:lineRule="auto"/>
              <w:jc w:val="center"/>
              <w:rPr>
                <w:rFonts w:cstheme="minorHAnsi"/>
              </w:rPr>
            </w:pPr>
            <w:r w:rsidRPr="004512EF">
              <w:rPr>
                <w:rFonts w:cstheme="minorHAnsi"/>
                <w:sz w:val="20"/>
                <w:lang w:eastAsia="en-US"/>
              </w:rPr>
              <w:t>(2600)</w:t>
            </w:r>
          </w:p>
        </w:tc>
      </w:tr>
    </w:tbl>
    <w:p w:rsidR="00292D48" w:rsidRPr="004512EF" w:rsidRDefault="00292D48" w:rsidP="000B2A66">
      <w:pPr>
        <w:spacing w:after="0" w:line="240" w:lineRule="auto"/>
        <w:rPr>
          <w:rFonts w:cstheme="minorHAnsi"/>
        </w:rPr>
      </w:pPr>
    </w:p>
    <w:p w:rsidR="00601CBD" w:rsidRDefault="00601CBD">
      <w:pPr>
        <w:spacing w:after="160" w:line="259" w:lineRule="auto"/>
        <w:rPr>
          <w:rFonts w:cstheme="minorHAnsi"/>
          <w:color w:val="FF0000"/>
          <w:sz w:val="18"/>
          <w:szCs w:val="18"/>
        </w:rPr>
      </w:pPr>
      <w:r>
        <w:rPr>
          <w:rFonts w:cstheme="minorHAnsi"/>
          <w:color w:val="FF0000"/>
          <w:sz w:val="18"/>
          <w:szCs w:val="18"/>
        </w:rPr>
        <w:br w:type="page"/>
      </w:r>
    </w:p>
    <w:p w:rsidR="0070438D" w:rsidRPr="004512EF" w:rsidRDefault="0070438D" w:rsidP="0070438D">
      <w:pPr>
        <w:spacing w:after="0" w:line="240" w:lineRule="auto"/>
        <w:ind w:left="360" w:hanging="360"/>
        <w:jc w:val="right"/>
        <w:rPr>
          <w:rFonts w:cstheme="minorHAnsi"/>
          <w:i/>
        </w:rPr>
      </w:pPr>
      <w:r w:rsidRPr="004512EF">
        <w:rPr>
          <w:rFonts w:cstheme="minorHAnsi"/>
          <w:i/>
        </w:rPr>
        <w:lastRenderedPageBreak/>
        <w:t>Załącznik nr 1</w:t>
      </w:r>
      <w:r w:rsidR="00985159" w:rsidRPr="004512EF">
        <w:rPr>
          <w:rFonts w:cstheme="minorHAnsi"/>
          <w:i/>
        </w:rPr>
        <w:t>2</w:t>
      </w:r>
    </w:p>
    <w:p w:rsidR="0070438D" w:rsidRPr="004512EF" w:rsidRDefault="002107B9" w:rsidP="002107B9">
      <w:pPr>
        <w:spacing w:after="0" w:line="240" w:lineRule="auto"/>
        <w:ind w:left="360" w:hanging="360"/>
        <w:jc w:val="right"/>
        <w:rPr>
          <w:rFonts w:cstheme="minorHAnsi"/>
          <w:i/>
        </w:rPr>
      </w:pPr>
      <w:r w:rsidRPr="004512EF">
        <w:rPr>
          <w:rFonts w:cstheme="minorHAnsi"/>
          <w:i/>
        </w:rPr>
        <w:t>do Regulaminu wynagradzania</w:t>
      </w:r>
    </w:p>
    <w:p w:rsidR="0070438D" w:rsidRPr="004512EF" w:rsidRDefault="0070438D" w:rsidP="0070438D">
      <w:pPr>
        <w:spacing w:after="0" w:line="240" w:lineRule="auto"/>
        <w:rPr>
          <w:rFonts w:cstheme="minorHAnsi"/>
        </w:rPr>
      </w:pPr>
    </w:p>
    <w:p w:rsidR="0070438D" w:rsidRPr="004512EF" w:rsidRDefault="0070438D" w:rsidP="00DC331F">
      <w:pPr>
        <w:spacing w:after="0" w:line="240" w:lineRule="auto"/>
        <w:jc w:val="center"/>
        <w:rPr>
          <w:rFonts w:cstheme="minorHAnsi"/>
          <w:b/>
          <w:sz w:val="28"/>
          <w:szCs w:val="28"/>
        </w:rPr>
      </w:pPr>
      <w:r w:rsidRPr="004512EF">
        <w:rPr>
          <w:rFonts w:cstheme="minorHAnsi"/>
          <w:b/>
          <w:sz w:val="28"/>
          <w:szCs w:val="28"/>
        </w:rPr>
        <w:t xml:space="preserve">STANOWISKA, KWALIFIKACJE </w:t>
      </w:r>
      <w:r w:rsidR="00F203E0" w:rsidRPr="004512EF">
        <w:rPr>
          <w:rFonts w:cstheme="minorHAnsi"/>
          <w:b/>
          <w:sz w:val="28"/>
          <w:szCs w:val="28"/>
        </w:rPr>
        <w:t>I MINIMALNE WYNAGRODZENIE ZASADNICZE</w:t>
      </w:r>
      <w:r w:rsidRPr="004512EF">
        <w:rPr>
          <w:rFonts w:cstheme="minorHAnsi"/>
          <w:b/>
          <w:sz w:val="28"/>
          <w:szCs w:val="28"/>
        </w:rPr>
        <w:t xml:space="preserve"> PRACOWNIKÓW BIBLIOTECZNYCH ORAZ BIBLIOTEKARZY DYPLOMOWANYCH  </w:t>
      </w:r>
    </w:p>
    <w:p w:rsidR="0070438D" w:rsidRPr="004512EF" w:rsidRDefault="0070438D" w:rsidP="0070438D">
      <w:pPr>
        <w:spacing w:after="0" w:line="240" w:lineRule="auto"/>
        <w:contextualSpacing/>
        <w:rPr>
          <w:rFonts w:cstheme="minorHAnsi"/>
          <w:sz w:val="28"/>
          <w:szCs w:val="28"/>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4A0" w:firstRow="1" w:lastRow="0" w:firstColumn="1" w:lastColumn="0" w:noHBand="0" w:noVBand="1"/>
      </w:tblPr>
      <w:tblGrid>
        <w:gridCol w:w="558"/>
        <w:gridCol w:w="1638"/>
        <w:gridCol w:w="2976"/>
        <w:gridCol w:w="2795"/>
        <w:gridCol w:w="1741"/>
      </w:tblGrid>
      <w:tr w:rsidR="0070438D" w:rsidRPr="00ED6EFD" w:rsidTr="00A00AF3">
        <w:tc>
          <w:tcPr>
            <w:tcW w:w="558" w:type="dxa"/>
            <w:vMerge w:val="restart"/>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Lp.</w:t>
            </w:r>
          </w:p>
        </w:tc>
        <w:tc>
          <w:tcPr>
            <w:tcW w:w="1638" w:type="dxa"/>
            <w:vMerge w:val="restart"/>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Stanowisko</w:t>
            </w:r>
          </w:p>
        </w:tc>
        <w:tc>
          <w:tcPr>
            <w:tcW w:w="5771" w:type="dxa"/>
            <w:gridSpan w:val="2"/>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Wymagania kwalifikacyjne</w:t>
            </w:r>
          </w:p>
        </w:tc>
        <w:tc>
          <w:tcPr>
            <w:tcW w:w="1741" w:type="dxa"/>
            <w:vMerge w:val="restart"/>
            <w:shd w:val="clear" w:color="auto" w:fill="auto"/>
            <w:vAlign w:val="center"/>
            <w:hideMark/>
          </w:tcPr>
          <w:p w:rsidR="0070438D" w:rsidRPr="00ED6EFD" w:rsidRDefault="00A00AF3" w:rsidP="000D2FE7">
            <w:pPr>
              <w:spacing w:after="0" w:line="240" w:lineRule="auto"/>
              <w:contextualSpacing/>
              <w:jc w:val="center"/>
              <w:rPr>
                <w:rFonts w:cstheme="minorHAnsi"/>
                <w:sz w:val="18"/>
                <w:szCs w:val="18"/>
                <w:highlight w:val="yellow"/>
                <w:lang w:eastAsia="en-US"/>
              </w:rPr>
            </w:pPr>
            <w:r w:rsidRPr="00ED6EFD">
              <w:rPr>
                <w:rFonts w:cstheme="minorHAnsi"/>
                <w:sz w:val="18"/>
                <w:szCs w:val="18"/>
                <w:lang w:eastAsia="en-US"/>
              </w:rPr>
              <w:t>Wysokość minimalnego wynagrodzenia zasadniczego</w:t>
            </w:r>
            <w:r w:rsidR="00364744" w:rsidRPr="00ED6EFD">
              <w:rPr>
                <w:rFonts w:cstheme="minorHAnsi"/>
                <w:sz w:val="18"/>
                <w:szCs w:val="18"/>
                <w:lang w:eastAsia="en-US"/>
              </w:rPr>
              <w:t xml:space="preserve"> </w:t>
            </w:r>
            <w:r w:rsidR="008205EB">
              <w:rPr>
                <w:rFonts w:cstheme="minorHAnsi"/>
                <w:sz w:val="18"/>
                <w:szCs w:val="18"/>
                <w:lang w:eastAsia="en-US"/>
              </w:rPr>
              <w:br/>
            </w:r>
            <w:r w:rsidR="00364744" w:rsidRPr="00ED6EFD">
              <w:rPr>
                <w:rFonts w:cstheme="minorHAnsi"/>
                <w:sz w:val="18"/>
                <w:szCs w:val="18"/>
                <w:lang w:eastAsia="en-US"/>
              </w:rPr>
              <w:t>– procent wynagrodzenia profesora</w:t>
            </w:r>
          </w:p>
        </w:tc>
      </w:tr>
      <w:tr w:rsidR="0070438D" w:rsidRPr="00ED6EFD" w:rsidTr="00A00AF3">
        <w:tc>
          <w:tcPr>
            <w:tcW w:w="558" w:type="dxa"/>
            <w:vMerge/>
            <w:vAlign w:val="center"/>
            <w:hideMark/>
          </w:tcPr>
          <w:p w:rsidR="0070438D" w:rsidRPr="00ED6EFD" w:rsidRDefault="0070438D" w:rsidP="000D2FE7">
            <w:pPr>
              <w:spacing w:after="0" w:line="240" w:lineRule="auto"/>
              <w:rPr>
                <w:rFonts w:eastAsia="Times New Roman" w:cstheme="minorHAnsi"/>
                <w:sz w:val="18"/>
                <w:szCs w:val="18"/>
                <w:lang w:eastAsia="en-US"/>
              </w:rPr>
            </w:pPr>
          </w:p>
        </w:tc>
        <w:tc>
          <w:tcPr>
            <w:tcW w:w="1638" w:type="dxa"/>
            <w:vMerge/>
            <w:vAlign w:val="center"/>
            <w:hideMark/>
          </w:tcPr>
          <w:p w:rsidR="0070438D" w:rsidRPr="00ED6EFD" w:rsidRDefault="0070438D" w:rsidP="000D2FE7">
            <w:pPr>
              <w:spacing w:after="0" w:line="240" w:lineRule="auto"/>
              <w:rPr>
                <w:rFonts w:eastAsia="Times New Roman" w:cstheme="minorHAnsi"/>
                <w:sz w:val="18"/>
                <w:szCs w:val="18"/>
                <w:lang w:eastAsia="en-US"/>
              </w:rPr>
            </w:pPr>
          </w:p>
        </w:tc>
        <w:tc>
          <w:tcPr>
            <w:tcW w:w="2976" w:type="dxa"/>
            <w:vAlign w:val="center"/>
            <w:hideMark/>
          </w:tcPr>
          <w:p w:rsidR="0070438D" w:rsidRPr="00ED6EFD" w:rsidRDefault="007830A1"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W</w:t>
            </w:r>
            <w:r w:rsidR="0070438D" w:rsidRPr="00ED6EFD">
              <w:rPr>
                <w:rFonts w:cstheme="minorHAnsi"/>
                <w:sz w:val="18"/>
                <w:szCs w:val="18"/>
                <w:lang w:eastAsia="en-US"/>
              </w:rPr>
              <w:t>ykształcenie</w:t>
            </w:r>
          </w:p>
        </w:tc>
        <w:tc>
          <w:tcPr>
            <w:tcW w:w="2795" w:type="dxa"/>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liczba lat pracy i wymagana praktyka</w:t>
            </w:r>
          </w:p>
        </w:tc>
        <w:tc>
          <w:tcPr>
            <w:tcW w:w="1741" w:type="dxa"/>
            <w:vMerge/>
            <w:shd w:val="clear" w:color="auto" w:fill="auto"/>
            <w:vAlign w:val="center"/>
            <w:hideMark/>
          </w:tcPr>
          <w:p w:rsidR="0070438D" w:rsidRPr="00ED6EFD" w:rsidRDefault="0070438D" w:rsidP="000D2FE7">
            <w:pPr>
              <w:spacing w:after="0" w:line="240" w:lineRule="auto"/>
              <w:jc w:val="center"/>
              <w:rPr>
                <w:rFonts w:eastAsia="Times New Roman" w:cstheme="minorHAnsi"/>
                <w:sz w:val="18"/>
                <w:szCs w:val="18"/>
                <w:lang w:eastAsia="en-US"/>
              </w:rPr>
            </w:pPr>
          </w:p>
        </w:tc>
      </w:tr>
      <w:tr w:rsidR="0070438D" w:rsidRPr="00FF7EA6" w:rsidTr="00905551">
        <w:tc>
          <w:tcPr>
            <w:tcW w:w="558" w:type="dxa"/>
            <w:vAlign w:val="center"/>
            <w:hideMark/>
          </w:tcPr>
          <w:p w:rsidR="0070438D" w:rsidRPr="00DC331F" w:rsidRDefault="0070438D" w:rsidP="000D2FE7">
            <w:pPr>
              <w:spacing w:after="0" w:line="240" w:lineRule="auto"/>
              <w:contextualSpacing/>
              <w:jc w:val="center"/>
              <w:rPr>
                <w:rFonts w:cstheme="minorHAnsi"/>
                <w:sz w:val="16"/>
                <w:szCs w:val="16"/>
                <w:lang w:eastAsia="en-US"/>
              </w:rPr>
            </w:pPr>
          </w:p>
        </w:tc>
        <w:tc>
          <w:tcPr>
            <w:tcW w:w="1638"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1</w:t>
            </w:r>
          </w:p>
        </w:tc>
        <w:tc>
          <w:tcPr>
            <w:tcW w:w="2976"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2</w:t>
            </w:r>
          </w:p>
        </w:tc>
        <w:tc>
          <w:tcPr>
            <w:tcW w:w="2795"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3</w:t>
            </w:r>
          </w:p>
        </w:tc>
        <w:tc>
          <w:tcPr>
            <w:tcW w:w="1741"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4</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1.</w:t>
            </w:r>
          </w:p>
        </w:tc>
        <w:tc>
          <w:tcPr>
            <w:tcW w:w="1638" w:type="dxa"/>
            <w:vAlign w:val="center"/>
            <w:hideMark/>
          </w:tcPr>
          <w:p w:rsidR="0070438D" w:rsidRPr="00FF7EA6" w:rsidRDefault="0070438D" w:rsidP="000B2A66">
            <w:pPr>
              <w:spacing w:after="0" w:line="240" w:lineRule="auto"/>
              <w:contextualSpacing/>
              <w:rPr>
                <w:rFonts w:cstheme="minorHAnsi"/>
                <w:sz w:val="18"/>
                <w:szCs w:val="18"/>
                <w:lang w:eastAsia="en-US"/>
              </w:rPr>
            </w:pPr>
            <w:r w:rsidRPr="00FF7EA6">
              <w:rPr>
                <w:rFonts w:cstheme="minorHAnsi"/>
                <w:lang w:eastAsia="en-US"/>
              </w:rPr>
              <w:t>Starszy kustosz dyplomowany</w:t>
            </w:r>
            <w:r w:rsidRPr="00FF7EA6">
              <w:rPr>
                <w:rFonts w:cstheme="minorHAnsi"/>
                <w:sz w:val="18"/>
                <w:szCs w:val="18"/>
                <w:lang w:eastAsia="en-US"/>
              </w:rPr>
              <w:t>*</w:t>
            </w:r>
            <w:r w:rsidR="000B2A66" w:rsidRPr="00FF7EA6">
              <w:rPr>
                <w:rFonts w:cstheme="minorHAnsi"/>
                <w:sz w:val="18"/>
                <w:szCs w:val="18"/>
                <w:lang w:eastAsia="en-US"/>
              </w:rPr>
              <w:t>/</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 lat na stanowisku kustosza dyplomowanego</w:t>
            </w:r>
          </w:p>
        </w:tc>
        <w:tc>
          <w:tcPr>
            <w:tcW w:w="1741" w:type="dxa"/>
            <w:vAlign w:val="center"/>
          </w:tcPr>
          <w:p w:rsidR="00D03480" w:rsidRPr="00FF7EA6" w:rsidRDefault="00D03480" w:rsidP="00D03480">
            <w:pPr>
              <w:spacing w:after="0" w:line="240" w:lineRule="auto"/>
              <w:jc w:val="center"/>
              <w:rPr>
                <w:rFonts w:cstheme="minorHAnsi"/>
                <w:sz w:val="20"/>
                <w:lang w:eastAsia="en-US"/>
              </w:rPr>
            </w:pPr>
            <w:r w:rsidRPr="00FF7EA6">
              <w:rPr>
                <w:rFonts w:cstheme="minorHAnsi"/>
                <w:sz w:val="20"/>
                <w:lang w:eastAsia="en-US"/>
              </w:rPr>
              <w:t>54,60%</w:t>
            </w:r>
          </w:p>
          <w:p w:rsidR="0070438D" w:rsidRPr="00FF7EA6" w:rsidRDefault="00D03480" w:rsidP="00D03480">
            <w:pPr>
              <w:spacing w:after="0" w:line="240" w:lineRule="auto"/>
              <w:contextualSpacing/>
              <w:jc w:val="center"/>
              <w:rPr>
                <w:rFonts w:cstheme="minorHAnsi"/>
                <w:lang w:eastAsia="en-US"/>
              </w:rPr>
            </w:pPr>
            <w:r w:rsidRPr="00FF7EA6">
              <w:rPr>
                <w:rFonts w:cstheme="minorHAnsi"/>
                <w:sz w:val="20"/>
                <w:lang w:eastAsia="en-US"/>
              </w:rPr>
              <w:t>(3500)</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2.</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Kustosz dyplomowany</w:t>
            </w:r>
            <w:r w:rsidR="000B2A66" w:rsidRPr="00FF7EA6">
              <w:rPr>
                <w:rFonts w:cstheme="minorHAnsi"/>
                <w:sz w:val="18"/>
                <w:szCs w:val="18"/>
                <w:lang w:eastAsia="en-US"/>
              </w:rPr>
              <w:t>*/</w:t>
            </w:r>
            <w:r w:rsidRPr="00FF7EA6">
              <w:rPr>
                <w:rFonts w:cstheme="minorHAnsi"/>
                <w:lang w:eastAsia="en-US"/>
              </w:rPr>
              <w:t xml:space="preserve"> </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14 lat w bibliotece naukowej</w:t>
            </w:r>
            <w:r w:rsidRPr="00FF7EA6">
              <w:rPr>
                <w:rFonts w:cstheme="minorHAnsi"/>
                <w:lang w:eastAsia="en-US"/>
              </w:rPr>
              <w:br/>
              <w:t>oraz spełnienie wymagań określonych w zał. nr 4 do Statutu UEK</w:t>
            </w:r>
          </w:p>
        </w:tc>
        <w:tc>
          <w:tcPr>
            <w:tcW w:w="1741" w:type="dxa"/>
            <w:vAlign w:val="center"/>
          </w:tcPr>
          <w:p w:rsidR="00D03480" w:rsidRPr="00FF7EA6" w:rsidRDefault="00D03480" w:rsidP="00D03480">
            <w:pPr>
              <w:spacing w:after="0" w:line="240" w:lineRule="auto"/>
              <w:jc w:val="center"/>
              <w:rPr>
                <w:rFonts w:cstheme="minorHAnsi"/>
                <w:sz w:val="20"/>
                <w:lang w:eastAsia="en-US"/>
              </w:rPr>
            </w:pPr>
            <w:r w:rsidRPr="00FF7EA6">
              <w:rPr>
                <w:rFonts w:cstheme="minorHAnsi"/>
                <w:sz w:val="20"/>
                <w:lang w:eastAsia="en-US"/>
              </w:rPr>
              <w:t>46,80%</w:t>
            </w:r>
          </w:p>
          <w:p w:rsidR="0070438D" w:rsidRPr="00FF7EA6" w:rsidRDefault="00D03480" w:rsidP="00D03480">
            <w:pPr>
              <w:spacing w:after="0" w:line="240" w:lineRule="auto"/>
              <w:contextualSpacing/>
              <w:jc w:val="center"/>
              <w:rPr>
                <w:rFonts w:cstheme="minorHAnsi"/>
                <w:lang w:eastAsia="en-US"/>
              </w:rPr>
            </w:pPr>
            <w:r w:rsidRPr="00FF7EA6">
              <w:rPr>
                <w:rFonts w:cstheme="minorHAnsi"/>
                <w:sz w:val="20"/>
                <w:lang w:eastAsia="en-US"/>
              </w:rPr>
              <w:t>(3000)</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3.</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Kustosz biblioteczny</w:t>
            </w:r>
          </w:p>
        </w:tc>
        <w:tc>
          <w:tcPr>
            <w:tcW w:w="2976" w:type="dxa"/>
            <w:vAlign w:val="center"/>
            <w:hideMark/>
          </w:tcPr>
          <w:p w:rsidR="0070438D" w:rsidRPr="00FF7EA6" w:rsidRDefault="0070438D" w:rsidP="000D2FE7">
            <w:pPr>
              <w:pStyle w:val="Akapitzlist2"/>
              <w:ind w:left="0"/>
              <w:rPr>
                <w:rFonts w:asciiTheme="minorHAnsi" w:hAnsiTheme="minorHAnsi" w:cstheme="minorHAnsi"/>
                <w:sz w:val="22"/>
                <w:szCs w:val="22"/>
                <w:lang w:eastAsia="en-US"/>
              </w:rPr>
            </w:pPr>
            <w:r w:rsidRPr="00FF7EA6">
              <w:rPr>
                <w:rFonts w:asciiTheme="minorHAnsi" w:hAnsiTheme="minorHAnsi" w:cstheme="minorHAnsi"/>
                <w:sz w:val="22"/>
                <w:szCs w:val="22"/>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 xml:space="preserve">10 lat w bibliotece naukowej </w:t>
            </w:r>
          </w:p>
        </w:tc>
        <w:tc>
          <w:tcPr>
            <w:tcW w:w="1741" w:type="dxa"/>
            <w:vAlign w:val="center"/>
          </w:tcPr>
          <w:p w:rsidR="000B2A66" w:rsidRPr="00FF7EA6" w:rsidRDefault="000B2A66" w:rsidP="000B2A66">
            <w:pPr>
              <w:spacing w:after="0" w:line="240" w:lineRule="auto"/>
              <w:jc w:val="center"/>
              <w:rPr>
                <w:rFonts w:cstheme="minorHAnsi"/>
                <w:sz w:val="20"/>
                <w:lang w:eastAsia="en-US"/>
              </w:rPr>
            </w:pPr>
            <w:r w:rsidRPr="00FF7EA6">
              <w:rPr>
                <w:rFonts w:cstheme="minorHAnsi"/>
                <w:sz w:val="20"/>
                <w:lang w:eastAsia="en-US"/>
              </w:rPr>
              <w:t>40,56%</w:t>
            </w:r>
          </w:p>
          <w:p w:rsidR="0070438D" w:rsidRPr="00FF7EA6" w:rsidRDefault="000B2A66" w:rsidP="000B2A66">
            <w:pPr>
              <w:spacing w:after="0" w:line="240" w:lineRule="auto"/>
              <w:contextualSpacing/>
              <w:jc w:val="center"/>
              <w:rPr>
                <w:rFonts w:cstheme="minorHAnsi"/>
                <w:lang w:eastAsia="en-US"/>
              </w:rPr>
            </w:pPr>
            <w:r w:rsidRPr="00FF7EA6">
              <w:rPr>
                <w:rFonts w:cstheme="minorHAnsi"/>
                <w:sz w:val="20"/>
                <w:lang w:eastAsia="en-US"/>
              </w:rPr>
              <w:t>(2600)</w:t>
            </w:r>
          </w:p>
        </w:tc>
      </w:tr>
      <w:tr w:rsidR="0070438D" w:rsidRPr="00FF7EA6" w:rsidTr="00905551">
        <w:trPr>
          <w:trHeight w:val="338"/>
        </w:trPr>
        <w:tc>
          <w:tcPr>
            <w:tcW w:w="55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4.</w:t>
            </w:r>
          </w:p>
        </w:tc>
        <w:tc>
          <w:tcPr>
            <w:tcW w:w="163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Starszy bibliotekarz</w:t>
            </w:r>
          </w:p>
        </w:tc>
        <w:tc>
          <w:tcPr>
            <w:tcW w:w="2976" w:type="dxa"/>
            <w:vAlign w:val="center"/>
            <w:hideMark/>
          </w:tcPr>
          <w:p w:rsidR="0070438D" w:rsidRPr="00FF7EA6" w:rsidRDefault="0070438D" w:rsidP="000D2FE7">
            <w:pPr>
              <w:pStyle w:val="Akapitzlist2"/>
              <w:ind w:left="0"/>
              <w:rPr>
                <w:rFonts w:asciiTheme="minorHAnsi" w:hAnsiTheme="minorHAnsi" w:cstheme="minorHAnsi"/>
                <w:sz w:val="22"/>
                <w:szCs w:val="22"/>
                <w:lang w:eastAsia="en-US"/>
              </w:rPr>
            </w:pPr>
            <w:r w:rsidRPr="00FF7EA6">
              <w:rPr>
                <w:rFonts w:asciiTheme="minorHAnsi" w:hAnsiTheme="minorHAnsi" w:cstheme="minorHAnsi"/>
                <w:sz w:val="22"/>
                <w:szCs w:val="22"/>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 lat w bibliotece naukowej</w:t>
            </w:r>
          </w:p>
        </w:tc>
        <w:tc>
          <w:tcPr>
            <w:tcW w:w="1741" w:type="dxa"/>
            <w:vMerge w:val="restart"/>
            <w:vAlign w:val="center"/>
          </w:tcPr>
          <w:p w:rsidR="00D03480" w:rsidRPr="00FF7EA6" w:rsidRDefault="00D03480" w:rsidP="00D03480">
            <w:pPr>
              <w:spacing w:after="0" w:line="240" w:lineRule="auto"/>
              <w:jc w:val="center"/>
              <w:rPr>
                <w:rFonts w:cstheme="minorHAnsi"/>
                <w:sz w:val="20"/>
                <w:lang w:eastAsia="en-US"/>
              </w:rPr>
            </w:pPr>
            <w:r w:rsidRPr="00FF7EA6">
              <w:rPr>
                <w:rFonts w:cstheme="minorHAnsi"/>
                <w:sz w:val="20"/>
                <w:lang w:eastAsia="en-US"/>
              </w:rPr>
              <w:t>37,44%</w:t>
            </w:r>
          </w:p>
          <w:p w:rsidR="0070438D" w:rsidRPr="00FF7EA6" w:rsidRDefault="00D03480" w:rsidP="00D03480">
            <w:pPr>
              <w:spacing w:after="0" w:line="240" w:lineRule="auto"/>
              <w:contextualSpacing/>
              <w:jc w:val="center"/>
              <w:rPr>
                <w:rFonts w:cstheme="minorHAnsi"/>
                <w:lang w:eastAsia="en-US"/>
              </w:rPr>
            </w:pPr>
            <w:r w:rsidRPr="00FF7EA6">
              <w:rPr>
                <w:rFonts w:cstheme="minorHAnsi"/>
                <w:sz w:val="20"/>
                <w:lang w:eastAsia="en-US"/>
              </w:rPr>
              <w:t>(2400)</w:t>
            </w:r>
          </w:p>
        </w:tc>
      </w:tr>
      <w:tr w:rsidR="0070438D" w:rsidRPr="00FF7EA6" w:rsidTr="00905551">
        <w:trPr>
          <w:trHeight w:val="338"/>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pStyle w:val="Akapitzlist2"/>
              <w:ind w:left="0"/>
              <w:rPr>
                <w:rFonts w:asciiTheme="minorHAnsi" w:hAnsiTheme="minorHAnsi" w:cstheme="minorHAnsi"/>
                <w:sz w:val="22"/>
                <w:szCs w:val="22"/>
                <w:lang w:eastAsia="en-US"/>
              </w:rPr>
            </w:pPr>
            <w:r w:rsidRPr="00FF7EA6">
              <w:rPr>
                <w:rFonts w:asciiTheme="minorHAnsi" w:hAnsiTheme="minorHAnsi" w:cstheme="minorHAnsi"/>
                <w:sz w:val="22"/>
                <w:szCs w:val="22"/>
                <w:lang w:eastAsia="en-US"/>
              </w:rPr>
              <w:t>wyższe na poziomie studiów I stopnia (licencjat)</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8 lat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c>
          <w:tcPr>
            <w:tcW w:w="55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5.</w:t>
            </w:r>
          </w:p>
        </w:tc>
        <w:tc>
          <w:tcPr>
            <w:tcW w:w="163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Bibliotekarz</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restart"/>
            <w:vAlign w:val="center"/>
          </w:tcPr>
          <w:p w:rsidR="00D03480" w:rsidRPr="00FF7EA6" w:rsidRDefault="00D03480" w:rsidP="00D03480">
            <w:pPr>
              <w:spacing w:after="0" w:line="240" w:lineRule="auto"/>
              <w:jc w:val="center"/>
              <w:rPr>
                <w:rFonts w:cstheme="minorHAnsi"/>
              </w:rPr>
            </w:pPr>
            <w:r w:rsidRPr="00FF7EA6">
              <w:rPr>
                <w:rFonts w:cstheme="minorHAnsi"/>
              </w:rPr>
              <w:t>35,88%</w:t>
            </w:r>
          </w:p>
          <w:p w:rsidR="0070438D" w:rsidRPr="00FF7EA6" w:rsidRDefault="00D03480" w:rsidP="00D03480">
            <w:pPr>
              <w:spacing w:after="0" w:line="240" w:lineRule="auto"/>
              <w:contextualSpacing/>
              <w:jc w:val="center"/>
              <w:rPr>
                <w:rFonts w:cstheme="minorHAnsi"/>
                <w:lang w:eastAsia="en-US"/>
              </w:rPr>
            </w:pPr>
            <w:r w:rsidRPr="00FF7EA6">
              <w:rPr>
                <w:rFonts w:cstheme="minorHAnsi"/>
              </w:rPr>
              <w:t>(2300)</w:t>
            </w:r>
          </w:p>
        </w:tc>
      </w:tr>
      <w:tr w:rsidR="0070438D" w:rsidRPr="00FF7EA6" w:rsidTr="00905551">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na poziomie studiów I stopnia (licencjat)</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3 lata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studium  bibliotekarskie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4 lata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rPr>
          <w:trHeight w:val="205"/>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2D5669" w:rsidP="000D2FE7">
            <w:pPr>
              <w:spacing w:after="0" w:line="240" w:lineRule="auto"/>
              <w:contextualSpacing/>
              <w:rPr>
                <w:rFonts w:cstheme="minorHAnsi"/>
                <w:lang w:eastAsia="en-US"/>
              </w:rPr>
            </w:pPr>
            <w:r w:rsidRPr="00FF7EA6">
              <w:rPr>
                <w:rFonts w:cstheme="minorHAnsi"/>
                <w:lang w:eastAsia="en-US"/>
              </w:rPr>
              <w:t>Ś</w:t>
            </w:r>
            <w:r w:rsidR="0070438D" w:rsidRPr="00FF7EA6">
              <w:rPr>
                <w:rFonts w:cstheme="minorHAnsi"/>
                <w:lang w:eastAsia="en-US"/>
              </w:rPr>
              <w:t>rednie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 lat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rPr>
          <w:trHeight w:val="151"/>
        </w:trPr>
        <w:tc>
          <w:tcPr>
            <w:tcW w:w="55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w:t>
            </w:r>
          </w:p>
        </w:tc>
        <w:tc>
          <w:tcPr>
            <w:tcW w:w="163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Młodszy bibliotekarz</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na poziomie studiów I stopnia (licencjat)</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restart"/>
            <w:vAlign w:val="center"/>
          </w:tcPr>
          <w:p w:rsidR="00D03480" w:rsidRPr="00FF7EA6" w:rsidRDefault="00D03480" w:rsidP="00D03480">
            <w:pPr>
              <w:spacing w:after="0" w:line="240" w:lineRule="auto"/>
              <w:jc w:val="center"/>
              <w:rPr>
                <w:rFonts w:cstheme="minorHAnsi"/>
              </w:rPr>
            </w:pPr>
            <w:r w:rsidRPr="00FF7EA6">
              <w:rPr>
                <w:rFonts w:cstheme="minorHAnsi"/>
              </w:rPr>
              <w:t>34,32%</w:t>
            </w:r>
          </w:p>
          <w:p w:rsidR="0070438D" w:rsidRPr="00FF7EA6" w:rsidRDefault="00D03480" w:rsidP="00D03480">
            <w:pPr>
              <w:spacing w:after="0" w:line="240" w:lineRule="auto"/>
              <w:contextualSpacing/>
              <w:jc w:val="center"/>
              <w:rPr>
                <w:rFonts w:cstheme="minorHAnsi"/>
                <w:lang w:eastAsia="en-US"/>
              </w:rPr>
            </w:pPr>
            <w:r w:rsidRPr="00FF7EA6">
              <w:rPr>
                <w:rFonts w:cstheme="minorHAnsi"/>
              </w:rPr>
              <w:t>(2200)</w:t>
            </w:r>
          </w:p>
        </w:tc>
      </w:tr>
      <w:tr w:rsidR="0070438D" w:rsidRPr="00FF7EA6" w:rsidTr="00905551">
        <w:trPr>
          <w:trHeight w:val="150"/>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studium bibliotekarskie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rPr>
          <w:trHeight w:val="150"/>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2D5669" w:rsidP="000D2FE7">
            <w:pPr>
              <w:spacing w:after="0" w:line="240" w:lineRule="auto"/>
              <w:contextualSpacing/>
              <w:rPr>
                <w:rFonts w:cstheme="minorHAnsi"/>
                <w:lang w:eastAsia="en-US"/>
              </w:rPr>
            </w:pPr>
            <w:r w:rsidRPr="00FF7EA6">
              <w:rPr>
                <w:rFonts w:cstheme="minorHAnsi"/>
                <w:lang w:eastAsia="en-US"/>
              </w:rPr>
              <w:t>Ś</w:t>
            </w:r>
            <w:r w:rsidR="0070438D" w:rsidRPr="00FF7EA6">
              <w:rPr>
                <w:rFonts w:cstheme="minorHAnsi"/>
                <w:lang w:eastAsia="en-US"/>
              </w:rPr>
              <w:t>rednie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7.</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Starszy magazynier biblioteczny</w:t>
            </w:r>
          </w:p>
        </w:tc>
        <w:tc>
          <w:tcPr>
            <w:tcW w:w="2976" w:type="dxa"/>
            <w:vAlign w:val="center"/>
            <w:hideMark/>
          </w:tcPr>
          <w:p w:rsidR="0070438D" w:rsidRPr="00FF7EA6" w:rsidRDefault="002D5669" w:rsidP="000D2FE7">
            <w:pPr>
              <w:spacing w:after="0" w:line="240" w:lineRule="auto"/>
              <w:contextualSpacing/>
              <w:rPr>
                <w:rFonts w:cstheme="minorHAnsi"/>
                <w:lang w:eastAsia="en-US"/>
              </w:rPr>
            </w:pPr>
            <w:r w:rsidRPr="00FF7EA6">
              <w:rPr>
                <w:rFonts w:cstheme="minorHAnsi"/>
                <w:lang w:eastAsia="en-US"/>
              </w:rPr>
              <w:t>Ś</w:t>
            </w:r>
            <w:r w:rsidR="0070438D" w:rsidRPr="00FF7EA6">
              <w:rPr>
                <w:rFonts w:cstheme="minorHAnsi"/>
                <w:lang w:eastAsia="en-US"/>
              </w:rPr>
              <w:t>rednie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4 lata pracy w bibliotece</w:t>
            </w:r>
          </w:p>
        </w:tc>
        <w:tc>
          <w:tcPr>
            <w:tcW w:w="1741" w:type="dxa"/>
            <w:vAlign w:val="center"/>
          </w:tcPr>
          <w:p w:rsidR="00D03480" w:rsidRPr="00FF7EA6" w:rsidRDefault="00D03480" w:rsidP="00D03480">
            <w:pPr>
              <w:spacing w:after="0" w:line="240" w:lineRule="auto"/>
              <w:jc w:val="center"/>
              <w:rPr>
                <w:rFonts w:cstheme="minorHAnsi"/>
              </w:rPr>
            </w:pPr>
            <w:r w:rsidRPr="00FF7EA6">
              <w:rPr>
                <w:rFonts w:cstheme="minorHAnsi"/>
              </w:rPr>
              <w:t>34,32%</w:t>
            </w:r>
          </w:p>
          <w:p w:rsidR="0070438D" w:rsidRPr="00FF7EA6" w:rsidRDefault="00D03480" w:rsidP="00D03480">
            <w:pPr>
              <w:spacing w:after="0" w:line="240" w:lineRule="auto"/>
              <w:contextualSpacing/>
              <w:jc w:val="center"/>
              <w:rPr>
                <w:rFonts w:cstheme="minorHAnsi"/>
                <w:lang w:eastAsia="en-US"/>
              </w:rPr>
            </w:pPr>
            <w:r w:rsidRPr="00FF7EA6">
              <w:rPr>
                <w:rFonts w:cstheme="minorHAnsi"/>
              </w:rPr>
              <w:t>(2200)</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8.</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Magazynier biblioteczny</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 xml:space="preserve">średnie </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Align w:val="center"/>
          </w:tcPr>
          <w:p w:rsidR="00D03480" w:rsidRPr="00FF7EA6" w:rsidRDefault="00F3197A" w:rsidP="00D03480">
            <w:pPr>
              <w:spacing w:after="0" w:line="240" w:lineRule="auto"/>
              <w:jc w:val="center"/>
              <w:rPr>
                <w:rFonts w:cstheme="minorHAnsi"/>
              </w:rPr>
            </w:pPr>
            <w:r>
              <w:rPr>
                <w:rFonts w:cstheme="minorHAnsi"/>
              </w:rPr>
              <w:t>33,85</w:t>
            </w:r>
            <w:r w:rsidR="00D03480" w:rsidRPr="00FF7EA6">
              <w:rPr>
                <w:rFonts w:cstheme="minorHAnsi"/>
              </w:rPr>
              <w:t>%</w:t>
            </w:r>
          </w:p>
          <w:p w:rsidR="0070438D" w:rsidRPr="00FF7EA6" w:rsidRDefault="00D03480" w:rsidP="00F3197A">
            <w:pPr>
              <w:spacing w:after="0" w:line="240" w:lineRule="auto"/>
              <w:contextualSpacing/>
              <w:jc w:val="center"/>
              <w:rPr>
                <w:rFonts w:cstheme="minorHAnsi"/>
                <w:lang w:eastAsia="en-US"/>
              </w:rPr>
            </w:pPr>
            <w:r w:rsidRPr="00FF7EA6">
              <w:rPr>
                <w:rFonts w:cstheme="minorHAnsi"/>
              </w:rPr>
              <w:t>(</w:t>
            </w:r>
            <w:r w:rsidR="00F3197A">
              <w:rPr>
                <w:rFonts w:cstheme="minorHAnsi"/>
              </w:rPr>
              <w:t>2170)</w:t>
            </w:r>
          </w:p>
        </w:tc>
      </w:tr>
    </w:tbl>
    <w:p w:rsidR="00774CEC" w:rsidRDefault="0070438D" w:rsidP="00905551">
      <w:pPr>
        <w:spacing w:after="0" w:line="240" w:lineRule="auto"/>
        <w:rPr>
          <w:rFonts w:cstheme="minorHAnsi"/>
          <w:sz w:val="16"/>
          <w:szCs w:val="16"/>
          <w:vertAlign w:val="superscript"/>
        </w:rPr>
      </w:pPr>
      <w:r w:rsidRPr="00D65E7F">
        <w:rPr>
          <w:rFonts w:cstheme="minorHAnsi"/>
          <w:sz w:val="16"/>
          <w:szCs w:val="16"/>
          <w:vertAlign w:val="superscript"/>
        </w:rPr>
        <w:t>*</w:t>
      </w:r>
      <w:r w:rsidR="000B2A66" w:rsidRPr="00D65E7F">
        <w:rPr>
          <w:rFonts w:cstheme="minorHAnsi"/>
          <w:sz w:val="16"/>
          <w:szCs w:val="16"/>
          <w:vertAlign w:val="superscript"/>
        </w:rPr>
        <w:t>/</w:t>
      </w:r>
      <w:r w:rsidRPr="00D65E7F">
        <w:rPr>
          <w:rFonts w:cstheme="minorHAnsi"/>
          <w:sz w:val="16"/>
          <w:szCs w:val="16"/>
          <w:vertAlign w:val="superscript"/>
        </w:rPr>
        <w:t xml:space="preserve"> obowiązuje od </w:t>
      </w:r>
      <w:r w:rsidR="00D04C6A" w:rsidRPr="00D65E7F">
        <w:rPr>
          <w:rFonts w:cstheme="minorHAnsi"/>
          <w:sz w:val="16"/>
          <w:szCs w:val="16"/>
          <w:vertAlign w:val="superscript"/>
        </w:rPr>
        <w:t>0</w:t>
      </w:r>
      <w:r w:rsidRPr="00D65E7F">
        <w:rPr>
          <w:rFonts w:cstheme="minorHAnsi"/>
          <w:sz w:val="16"/>
          <w:szCs w:val="16"/>
          <w:vertAlign w:val="superscript"/>
        </w:rPr>
        <w:t>1.10.2020 r</w:t>
      </w:r>
      <w:r w:rsidR="00D04C6A" w:rsidRPr="00D65E7F">
        <w:rPr>
          <w:rFonts w:cstheme="minorHAnsi"/>
          <w:sz w:val="16"/>
          <w:szCs w:val="16"/>
          <w:vertAlign w:val="superscript"/>
        </w:rPr>
        <w:t>.</w:t>
      </w:r>
    </w:p>
    <w:p w:rsidR="0070438D" w:rsidRPr="004512EF" w:rsidRDefault="0070438D" w:rsidP="0070438D">
      <w:pPr>
        <w:spacing w:after="0" w:line="240" w:lineRule="auto"/>
        <w:ind w:left="360" w:hanging="360"/>
        <w:jc w:val="right"/>
        <w:rPr>
          <w:rFonts w:cstheme="minorHAnsi"/>
          <w:i/>
        </w:rPr>
      </w:pPr>
      <w:r w:rsidRPr="004512EF">
        <w:rPr>
          <w:rFonts w:cstheme="minorHAnsi"/>
          <w:i/>
        </w:rPr>
        <w:lastRenderedPageBreak/>
        <w:t>Załącznik nr 1</w:t>
      </w:r>
      <w:r w:rsidR="00985159" w:rsidRPr="004512EF">
        <w:rPr>
          <w:rFonts w:cstheme="minorHAnsi"/>
          <w:i/>
        </w:rPr>
        <w:t>3</w:t>
      </w:r>
    </w:p>
    <w:p w:rsidR="0070438D" w:rsidRPr="004512EF" w:rsidRDefault="0070438D" w:rsidP="0070438D">
      <w:pPr>
        <w:spacing w:after="0" w:line="240" w:lineRule="auto"/>
        <w:ind w:left="360" w:hanging="360"/>
        <w:jc w:val="right"/>
        <w:rPr>
          <w:rFonts w:cstheme="minorHAnsi"/>
          <w:i/>
        </w:rPr>
      </w:pPr>
      <w:r w:rsidRPr="004512EF">
        <w:rPr>
          <w:rFonts w:cstheme="minorHAnsi"/>
          <w:i/>
        </w:rPr>
        <w:t>do Regulaminu wynagradzania</w:t>
      </w:r>
    </w:p>
    <w:p w:rsidR="0070438D" w:rsidRPr="004512EF" w:rsidRDefault="0070438D" w:rsidP="0070438D">
      <w:pPr>
        <w:spacing w:after="0" w:line="240" w:lineRule="auto"/>
        <w:jc w:val="center"/>
        <w:rPr>
          <w:rFonts w:cstheme="minorHAnsi"/>
          <w:b/>
          <w:bCs/>
        </w:rPr>
      </w:pPr>
    </w:p>
    <w:p w:rsidR="00E453AD" w:rsidRPr="004512EF" w:rsidRDefault="0070438D" w:rsidP="00E453AD">
      <w:pPr>
        <w:spacing w:after="0" w:line="240" w:lineRule="auto"/>
        <w:jc w:val="center"/>
        <w:rPr>
          <w:rFonts w:cstheme="minorHAnsi"/>
          <w:b/>
          <w:bCs/>
          <w:color w:val="5B9BD5" w:themeColor="accent1"/>
          <w:sz w:val="28"/>
          <w:szCs w:val="28"/>
        </w:rPr>
      </w:pPr>
      <w:r w:rsidRPr="004512EF">
        <w:rPr>
          <w:rFonts w:cstheme="minorHAnsi"/>
          <w:b/>
          <w:bCs/>
          <w:sz w:val="28"/>
          <w:szCs w:val="28"/>
        </w:rPr>
        <w:t>MIESIĘCZNE STAWKI DODATKU FUNKCYJNEGO</w:t>
      </w:r>
      <w:r w:rsidR="009658CF" w:rsidRPr="004512EF">
        <w:rPr>
          <w:rFonts w:cstheme="minorHAnsi"/>
          <w:b/>
          <w:bCs/>
          <w:sz w:val="28"/>
          <w:szCs w:val="28"/>
        </w:rPr>
        <w:t xml:space="preserve"> </w:t>
      </w:r>
      <w:r w:rsidR="00E2127A">
        <w:rPr>
          <w:rFonts w:cstheme="minorHAnsi"/>
          <w:b/>
          <w:bCs/>
          <w:sz w:val="28"/>
          <w:szCs w:val="28"/>
        </w:rPr>
        <w:br/>
      </w:r>
      <w:r w:rsidR="009658CF" w:rsidRPr="004512EF">
        <w:rPr>
          <w:rFonts w:cstheme="minorHAnsi"/>
          <w:b/>
          <w:bCs/>
          <w:sz w:val="28"/>
          <w:szCs w:val="28"/>
        </w:rPr>
        <w:t>DLA</w:t>
      </w:r>
      <w:r w:rsidR="00E2127A">
        <w:rPr>
          <w:rFonts w:cstheme="minorHAnsi"/>
          <w:b/>
          <w:bCs/>
          <w:sz w:val="28"/>
          <w:szCs w:val="28"/>
        </w:rPr>
        <w:t xml:space="preserve"> </w:t>
      </w:r>
      <w:r w:rsidR="00E453AD" w:rsidRPr="004512EF">
        <w:rPr>
          <w:rFonts w:cstheme="minorHAnsi"/>
          <w:b/>
          <w:bCs/>
          <w:sz w:val="28"/>
          <w:szCs w:val="28"/>
        </w:rPr>
        <w:t xml:space="preserve">PRACOWNIKÓW BIBLIOTECZNYCH </w:t>
      </w:r>
    </w:p>
    <w:p w:rsidR="0070438D" w:rsidRPr="004512EF" w:rsidRDefault="0070438D" w:rsidP="0070438D">
      <w:pPr>
        <w:spacing w:after="0" w:line="240" w:lineRule="auto"/>
        <w:jc w:val="center"/>
        <w:rPr>
          <w:rFonts w:cstheme="minorHAnsi"/>
          <w:b/>
          <w:color w:val="FF0000"/>
          <w:sz w:val="28"/>
          <w:szCs w:val="28"/>
        </w:rPr>
      </w:pPr>
    </w:p>
    <w:tbl>
      <w:tblPr>
        <w:tblW w:w="9142" w:type="dxa"/>
        <w:tblLayout w:type="fixed"/>
        <w:tblCellMar>
          <w:left w:w="70" w:type="dxa"/>
          <w:right w:w="70" w:type="dxa"/>
        </w:tblCellMar>
        <w:tblLook w:val="0000" w:firstRow="0" w:lastRow="0" w:firstColumn="0" w:lastColumn="0" w:noHBand="0" w:noVBand="0"/>
      </w:tblPr>
      <w:tblGrid>
        <w:gridCol w:w="496"/>
        <w:gridCol w:w="6054"/>
        <w:gridCol w:w="1260"/>
        <w:gridCol w:w="1332"/>
      </w:tblGrid>
      <w:tr w:rsidR="0070438D" w:rsidRPr="004512EF" w:rsidTr="000D2FE7">
        <w:trPr>
          <w:trHeight w:val="278"/>
        </w:trPr>
        <w:tc>
          <w:tcPr>
            <w:tcW w:w="496" w:type="dxa"/>
            <w:vMerge w:val="restart"/>
            <w:tcBorders>
              <w:top w:val="single" w:sz="6" w:space="0" w:color="auto"/>
              <w:left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Lp.</w:t>
            </w:r>
          </w:p>
        </w:tc>
        <w:tc>
          <w:tcPr>
            <w:tcW w:w="6054" w:type="dxa"/>
            <w:vMerge w:val="restart"/>
            <w:tcBorders>
              <w:top w:val="single" w:sz="6" w:space="0" w:color="auto"/>
              <w:left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Funkcja</w:t>
            </w:r>
          </w:p>
        </w:tc>
        <w:tc>
          <w:tcPr>
            <w:tcW w:w="2592" w:type="dxa"/>
            <w:gridSpan w:val="2"/>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Stawka dodatku funkcyjnego</w:t>
            </w:r>
          </w:p>
          <w:p w:rsidR="0070438D" w:rsidRPr="004512EF" w:rsidRDefault="0070438D" w:rsidP="000D2FE7">
            <w:pPr>
              <w:spacing w:after="0" w:line="240" w:lineRule="auto"/>
              <w:jc w:val="center"/>
              <w:rPr>
                <w:rFonts w:cstheme="minorHAnsi"/>
              </w:rPr>
            </w:pPr>
            <w:r w:rsidRPr="004512EF">
              <w:rPr>
                <w:rFonts w:cstheme="minorHAnsi"/>
              </w:rPr>
              <w:t>- procent wynagrodzenia profesora</w:t>
            </w:r>
          </w:p>
        </w:tc>
      </w:tr>
      <w:tr w:rsidR="0070438D" w:rsidRPr="004512EF" w:rsidTr="000D2FE7">
        <w:trPr>
          <w:trHeight w:val="277"/>
        </w:trPr>
        <w:tc>
          <w:tcPr>
            <w:tcW w:w="496" w:type="dxa"/>
            <w:vMerge/>
            <w:tcBorders>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p>
        </w:tc>
        <w:tc>
          <w:tcPr>
            <w:tcW w:w="6054" w:type="dxa"/>
            <w:vMerge/>
            <w:tcBorders>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Minimalny</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Maksymalny</w:t>
            </w:r>
          </w:p>
        </w:tc>
      </w:tr>
      <w:tr w:rsidR="0070438D" w:rsidRPr="004512EF" w:rsidTr="000D2FE7">
        <w:tc>
          <w:tcPr>
            <w:tcW w:w="496"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sz w:val="16"/>
                <w:szCs w:val="16"/>
              </w:rPr>
            </w:pP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DF3FB5" w:rsidP="000D2FE7">
            <w:pPr>
              <w:spacing w:after="0" w:line="240" w:lineRule="auto"/>
              <w:jc w:val="center"/>
              <w:rPr>
                <w:rFonts w:cstheme="minorHAnsi"/>
                <w:sz w:val="16"/>
                <w:szCs w:val="16"/>
              </w:rPr>
            </w:pPr>
            <w:r w:rsidRPr="004512EF">
              <w:rPr>
                <w:rFonts w:cstheme="minorHAns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DF3FB5" w:rsidP="000D2FE7">
            <w:pPr>
              <w:spacing w:after="0" w:line="240" w:lineRule="auto"/>
              <w:jc w:val="center"/>
              <w:rPr>
                <w:rFonts w:cstheme="minorHAnsi"/>
                <w:sz w:val="16"/>
                <w:szCs w:val="16"/>
              </w:rPr>
            </w:pPr>
            <w:r w:rsidRPr="004512EF">
              <w:rPr>
                <w:rFonts w:cstheme="minorHAnsi"/>
                <w:sz w:val="16"/>
                <w:szCs w:val="16"/>
              </w:rPr>
              <w:t>2</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DF3FB5" w:rsidP="000D2FE7">
            <w:pPr>
              <w:spacing w:after="0" w:line="240" w:lineRule="auto"/>
              <w:jc w:val="center"/>
              <w:rPr>
                <w:rFonts w:cstheme="minorHAnsi"/>
                <w:sz w:val="16"/>
                <w:szCs w:val="16"/>
              </w:rPr>
            </w:pPr>
            <w:r w:rsidRPr="004512EF">
              <w:rPr>
                <w:rFonts w:cstheme="minorHAnsi"/>
                <w:sz w:val="16"/>
                <w:szCs w:val="16"/>
              </w:rPr>
              <w:t>3</w:t>
            </w:r>
          </w:p>
        </w:tc>
      </w:tr>
      <w:tr w:rsidR="0070438D" w:rsidRPr="004512EF" w:rsidTr="000D2FE7">
        <w:tc>
          <w:tcPr>
            <w:tcW w:w="496"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1</w:t>
            </w: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rPr>
                <w:rFonts w:cstheme="minorHAnsi"/>
              </w:rPr>
            </w:pPr>
            <w:r w:rsidRPr="004512EF">
              <w:rPr>
                <w:rFonts w:cstheme="minorHAnsi"/>
              </w:rPr>
              <w:t>Dyrektor biblioteki głównej</w:t>
            </w: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7,2%</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(462)</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41%</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(2 629)</w:t>
            </w:r>
          </w:p>
        </w:tc>
      </w:tr>
      <w:tr w:rsidR="0070438D" w:rsidRPr="004512EF" w:rsidTr="000D2FE7">
        <w:tc>
          <w:tcPr>
            <w:tcW w:w="496"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2</w:t>
            </w: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rPr>
                <w:rFonts w:cstheme="minorHAnsi"/>
              </w:rPr>
            </w:pPr>
            <w:r w:rsidRPr="004512EF">
              <w:rPr>
                <w:rFonts w:cstheme="minorHAnsi"/>
              </w:rPr>
              <w:t>Zastępca dyrektora biblioteki głównej</w:t>
            </w: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1,6%</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(103)</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30%</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(1 923)</w:t>
            </w:r>
          </w:p>
        </w:tc>
      </w:tr>
      <w:tr w:rsidR="0070438D" w:rsidRPr="004512EF" w:rsidTr="000D2FE7">
        <w:tc>
          <w:tcPr>
            <w:tcW w:w="496" w:type="dxa"/>
            <w:tcBorders>
              <w:top w:val="single" w:sz="6" w:space="0" w:color="auto"/>
              <w:left w:val="single" w:sz="6" w:space="0" w:color="auto"/>
              <w:bottom w:val="single" w:sz="4"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3</w:t>
            </w: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rPr>
                <w:rFonts w:cstheme="minorHAnsi"/>
              </w:rPr>
            </w:pPr>
            <w:r w:rsidRPr="004512EF">
              <w:rPr>
                <w:rFonts w:cstheme="minorHAnsi"/>
              </w:rPr>
              <w:t xml:space="preserve">Kierownik oddziału (sekcji) w bibliotece głównej </w:t>
            </w:r>
          </w:p>
        </w:tc>
        <w:tc>
          <w:tcPr>
            <w:tcW w:w="1260" w:type="dxa"/>
            <w:tcBorders>
              <w:top w:val="single" w:sz="6" w:space="0" w:color="auto"/>
              <w:left w:val="single" w:sz="6" w:space="0" w:color="auto"/>
              <w:bottom w:val="single" w:sz="4"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1,4%</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(90)</w:t>
            </w:r>
          </w:p>
        </w:tc>
        <w:tc>
          <w:tcPr>
            <w:tcW w:w="1332" w:type="dxa"/>
            <w:tcBorders>
              <w:top w:val="single" w:sz="6" w:space="0" w:color="auto"/>
              <w:left w:val="single" w:sz="6" w:space="0" w:color="auto"/>
              <w:bottom w:val="single" w:sz="4"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9%</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(577)</w:t>
            </w:r>
          </w:p>
        </w:tc>
      </w:tr>
    </w:tbl>
    <w:p w:rsidR="00E2127A" w:rsidRPr="00A864F3" w:rsidRDefault="00B3749A" w:rsidP="00E2127A">
      <w:pPr>
        <w:pStyle w:val="Akapitzlist"/>
        <w:spacing w:after="0" w:line="240" w:lineRule="auto"/>
        <w:ind w:left="360" w:hanging="360"/>
        <w:jc w:val="both"/>
        <w:rPr>
          <w:rFonts w:cstheme="minorHAnsi"/>
          <w:color w:val="FF0000"/>
          <w:sz w:val="18"/>
          <w:szCs w:val="18"/>
        </w:rPr>
      </w:pPr>
      <w:r>
        <w:rPr>
          <w:rFonts w:cstheme="minorHAnsi"/>
          <w:noProof/>
          <w:spacing w:val="2"/>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379220" cy="3429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F4" w:rsidRPr="001665A4" w:rsidRDefault="00486FF4" w:rsidP="00D77F85">
                            <w:pPr>
                              <w:rPr>
                                <w:color w:val="808080"/>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 o:spid="_x0000_s1026" type="#_x0000_t202" style="position:absolute;left:0;text-align:left;margin-left:0;margin-top:0;width:108.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" stroked="f">
                <v:path arrowok="t"/>
                <v:textbox>
                  <w:txbxContent>
                    <w:p w:rsidR="00486FF4" w:rsidRPr="001665A4" w:rsidRDefault="00486FF4" w:rsidP="00D77F85">
                      <w:pPr>
                        <w:rPr>
                          <w:color w:val="808080"/>
                          <w:spacing w:val="20"/>
                          <w:sz w:val="20"/>
                          <w:szCs w:val="20"/>
                        </w:rPr>
                      </w:pPr>
                    </w:p>
                  </w:txbxContent>
                </v:textbox>
              </v:shape>
            </w:pict>
          </mc:Fallback>
        </mc:AlternateContent>
      </w:r>
      <w:r w:rsidR="00D77F85" w:rsidRPr="004512EF">
        <w:rPr>
          <w:rFonts w:cstheme="minorHAnsi"/>
        </w:rPr>
        <w:t>cznik nr 14</w:t>
      </w:r>
      <w:r w:rsidR="00E2127A" w:rsidRPr="00E2127A">
        <w:rPr>
          <w:rFonts w:cstheme="minorHAnsi"/>
          <w:color w:val="FF0000"/>
          <w:sz w:val="18"/>
          <w:szCs w:val="18"/>
        </w:rPr>
        <w:t xml:space="preserve"> </w:t>
      </w:r>
      <w:r w:rsidR="00E2127A" w:rsidRPr="00A864F3">
        <w:rPr>
          <w:rFonts w:cstheme="minorHAnsi"/>
          <w:color w:val="FF0000"/>
          <w:sz w:val="18"/>
          <w:szCs w:val="18"/>
        </w:rPr>
        <w:t xml:space="preserve">UWAGA: </w:t>
      </w:r>
    </w:p>
    <w:p w:rsidR="00246B6D" w:rsidRPr="004512EF" w:rsidRDefault="00246B6D">
      <w:pPr>
        <w:spacing w:after="160" w:line="259" w:lineRule="auto"/>
        <w:rPr>
          <w:rFonts w:cstheme="minorHAnsi"/>
          <w:i/>
        </w:rPr>
      </w:pPr>
      <w:r w:rsidRPr="004512EF">
        <w:rPr>
          <w:rFonts w:cstheme="minorHAnsi"/>
          <w:i/>
        </w:rPr>
        <w:br w:type="page"/>
      </w:r>
    </w:p>
    <w:p w:rsidR="0019209C" w:rsidRPr="004512EF" w:rsidRDefault="0019209C" w:rsidP="00AE34B6">
      <w:pPr>
        <w:spacing w:after="0" w:line="240" w:lineRule="auto"/>
        <w:ind w:left="360" w:hanging="360"/>
        <w:jc w:val="right"/>
        <w:rPr>
          <w:rFonts w:cstheme="minorHAnsi"/>
          <w:i/>
        </w:rPr>
      </w:pPr>
      <w:r w:rsidRPr="004512EF">
        <w:rPr>
          <w:rFonts w:cstheme="minorHAnsi"/>
          <w:i/>
        </w:rPr>
        <w:lastRenderedPageBreak/>
        <w:t>Załącznik nr 1</w:t>
      </w:r>
      <w:r w:rsidR="00985159" w:rsidRPr="004512EF">
        <w:rPr>
          <w:rFonts w:cstheme="minorHAnsi"/>
          <w:i/>
        </w:rPr>
        <w:t>4</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jc w:val="center"/>
        <w:rPr>
          <w:rFonts w:cstheme="minorHAnsi"/>
          <w:b/>
        </w:rPr>
      </w:pPr>
    </w:p>
    <w:p w:rsidR="0019209C" w:rsidRPr="004512EF" w:rsidRDefault="0019209C" w:rsidP="0019209C">
      <w:pPr>
        <w:rPr>
          <w:rFonts w:cstheme="minorHAnsi"/>
          <w:color w:val="808080"/>
          <w:spacing w:val="20"/>
          <w:sz w:val="20"/>
          <w:szCs w:val="20"/>
        </w:rPr>
      </w:pPr>
      <w:r w:rsidRPr="004512EF">
        <w:rPr>
          <w:rFonts w:cstheme="minorHAnsi"/>
          <w:color w:val="808080"/>
          <w:spacing w:val="20"/>
          <w:sz w:val="20"/>
          <w:szCs w:val="20"/>
        </w:rPr>
        <w:t>pieczęć jednostki</w:t>
      </w:r>
    </w:p>
    <w:p w:rsidR="00D77F85" w:rsidRPr="004512EF" w:rsidRDefault="00D77F85" w:rsidP="00AE34B6">
      <w:pPr>
        <w:spacing w:after="0" w:line="240" w:lineRule="auto"/>
        <w:ind w:firstLine="180"/>
        <w:rPr>
          <w:rFonts w:cstheme="minorHAnsi"/>
          <w:spacing w:val="2"/>
        </w:rPr>
      </w:pPr>
    </w:p>
    <w:p w:rsidR="0019209C" w:rsidRPr="004512EF" w:rsidRDefault="0019209C" w:rsidP="00AE34B6">
      <w:pPr>
        <w:spacing w:after="0" w:line="240" w:lineRule="auto"/>
        <w:ind w:firstLine="180"/>
        <w:rPr>
          <w:rFonts w:cstheme="minorHAnsi"/>
          <w:spacing w:val="2"/>
        </w:rPr>
      </w:pPr>
    </w:p>
    <w:p w:rsidR="00E2127A" w:rsidRDefault="00D77F85" w:rsidP="00AE34B6">
      <w:pPr>
        <w:spacing w:after="0" w:line="240" w:lineRule="auto"/>
        <w:ind w:firstLine="181"/>
        <w:jc w:val="center"/>
        <w:rPr>
          <w:rFonts w:cstheme="minorHAnsi"/>
          <w:b/>
          <w:spacing w:val="2"/>
          <w:sz w:val="28"/>
        </w:rPr>
      </w:pPr>
      <w:bookmarkStart w:id="3" w:name="_Toc517854791"/>
      <w:bookmarkStart w:id="4" w:name="_Toc521341662"/>
      <w:r w:rsidRPr="004512EF">
        <w:rPr>
          <w:rFonts w:cstheme="minorHAnsi"/>
          <w:b/>
          <w:spacing w:val="2"/>
          <w:sz w:val="28"/>
        </w:rPr>
        <w:t>WNIOSEK O PRZYZNANIE</w:t>
      </w:r>
      <w:bookmarkEnd w:id="3"/>
      <w:bookmarkEnd w:id="4"/>
      <w:r w:rsidRPr="004512EF">
        <w:rPr>
          <w:rFonts w:cstheme="minorHAnsi"/>
          <w:b/>
          <w:spacing w:val="2"/>
          <w:sz w:val="28"/>
        </w:rPr>
        <w:t xml:space="preserve"> </w:t>
      </w:r>
      <w:bookmarkStart w:id="5" w:name="_Toc517854792"/>
      <w:bookmarkStart w:id="6" w:name="_Toc521341663"/>
      <w:r w:rsidRPr="004512EF">
        <w:rPr>
          <w:rFonts w:cstheme="minorHAnsi"/>
          <w:b/>
          <w:spacing w:val="2"/>
          <w:sz w:val="28"/>
        </w:rPr>
        <w:t>DODATKU ZADANIOWEGO</w:t>
      </w:r>
      <w:bookmarkEnd w:id="5"/>
      <w:bookmarkEnd w:id="6"/>
      <w:r w:rsidRPr="004512EF">
        <w:rPr>
          <w:rFonts w:cstheme="minorHAnsi"/>
          <w:b/>
          <w:spacing w:val="2"/>
          <w:sz w:val="28"/>
        </w:rPr>
        <w:t xml:space="preserve"> </w:t>
      </w:r>
    </w:p>
    <w:p w:rsidR="00D77F85" w:rsidRPr="004512EF" w:rsidRDefault="00D77F85" w:rsidP="00AE34B6">
      <w:pPr>
        <w:spacing w:after="0" w:line="240" w:lineRule="auto"/>
        <w:ind w:firstLine="180"/>
        <w:rPr>
          <w:rFonts w:cstheme="minorHAnsi"/>
          <w:spacing w:val="2"/>
        </w:rPr>
      </w:pPr>
    </w:p>
    <w:p w:rsidR="00D77F85" w:rsidRPr="004512EF" w:rsidRDefault="00D77F85" w:rsidP="00AE34B6">
      <w:pPr>
        <w:spacing w:after="0" w:line="240" w:lineRule="auto"/>
        <w:ind w:firstLine="180"/>
        <w:rPr>
          <w:rFonts w:cstheme="minorHAnsi"/>
          <w:spacing w:val="2"/>
        </w:rPr>
      </w:pPr>
    </w:p>
    <w:p w:rsidR="00D77F85" w:rsidRPr="004512EF" w:rsidRDefault="00D77F85" w:rsidP="00AE34B6">
      <w:pPr>
        <w:spacing w:after="0" w:line="240" w:lineRule="auto"/>
        <w:ind w:left="5529" w:firstLine="180"/>
        <w:rPr>
          <w:rFonts w:cstheme="minorHAnsi"/>
          <w:b/>
          <w:spacing w:val="2"/>
          <w:sz w:val="28"/>
          <w:u w:val="single"/>
        </w:rPr>
      </w:pPr>
      <w:r w:rsidRPr="004512EF">
        <w:rPr>
          <w:rFonts w:cstheme="minorHAnsi"/>
          <w:b/>
          <w:spacing w:val="2"/>
          <w:sz w:val="28"/>
          <w:u w:val="single"/>
        </w:rPr>
        <w:t>JM REKTOR</w:t>
      </w:r>
    </w:p>
    <w:p w:rsidR="00D77F85" w:rsidRPr="004512EF" w:rsidRDefault="00D77F85" w:rsidP="00AE34B6">
      <w:pPr>
        <w:spacing w:after="0" w:line="240" w:lineRule="auto"/>
        <w:rPr>
          <w:rFonts w:cstheme="minorHAnsi"/>
          <w:b/>
        </w:rPr>
      </w:pP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0019209C" w:rsidRPr="004512EF">
        <w:rPr>
          <w:rFonts w:cstheme="minorHAnsi"/>
          <w:b/>
        </w:rPr>
        <w:tab/>
      </w:r>
      <w:r w:rsidR="0019209C" w:rsidRPr="004512EF">
        <w:rPr>
          <w:rFonts w:cstheme="minorHAnsi"/>
          <w:b/>
        </w:rPr>
        <w:tab/>
      </w:r>
      <w:r w:rsidR="0019209C" w:rsidRPr="004512EF">
        <w:rPr>
          <w:rFonts w:cstheme="minorHAnsi"/>
          <w:b/>
        </w:rPr>
        <w:tab/>
      </w:r>
      <w:r w:rsidR="0019209C" w:rsidRPr="004512EF">
        <w:rPr>
          <w:rFonts w:cstheme="minorHAnsi"/>
          <w:b/>
        </w:rPr>
        <w:tab/>
      </w:r>
      <w:r w:rsidR="005F4BD0" w:rsidRPr="004512EF">
        <w:rPr>
          <w:rFonts w:cstheme="minorHAnsi"/>
          <w:b/>
        </w:rPr>
        <w:t>____________________________</w:t>
      </w:r>
    </w:p>
    <w:p w:rsidR="00D77F85" w:rsidRPr="004512EF" w:rsidRDefault="00D77F85" w:rsidP="00AE34B6">
      <w:pPr>
        <w:spacing w:after="0" w:line="240" w:lineRule="auto"/>
        <w:ind w:firstLine="708"/>
        <w:rPr>
          <w:rFonts w:cstheme="minorHAnsi"/>
          <w:spacing w:val="2"/>
          <w:sz w:val="24"/>
        </w:rPr>
      </w:pPr>
    </w:p>
    <w:p w:rsidR="00D77F85" w:rsidRPr="004512EF" w:rsidRDefault="00D77F85" w:rsidP="00AE34B6">
      <w:pPr>
        <w:spacing w:after="0" w:line="240" w:lineRule="auto"/>
        <w:ind w:firstLine="180"/>
        <w:rPr>
          <w:rFonts w:cstheme="minorHAnsi"/>
          <w:spacing w:val="2"/>
        </w:rPr>
      </w:pPr>
      <w:r w:rsidRPr="004512EF">
        <w:rPr>
          <w:rFonts w:cstheme="minorHAnsi"/>
          <w:spacing w:val="2"/>
        </w:rPr>
        <w:t>Wnioskuję o przyznanie dodatku ZADANIOWEGO w związku z:</w:t>
      </w:r>
    </w:p>
    <w:p w:rsidR="005F4BD0" w:rsidRPr="004512EF" w:rsidRDefault="00D77F85" w:rsidP="00AE34B6">
      <w:pPr>
        <w:spacing w:after="0" w:line="240" w:lineRule="auto"/>
        <w:ind w:left="180" w:right="-726"/>
        <w:rPr>
          <w:rFonts w:cstheme="minorHAnsi"/>
          <w:spacing w:val="2"/>
        </w:rPr>
      </w:pPr>
      <w:r w:rsidRPr="004512EF">
        <w:rPr>
          <w:rFonts w:cstheme="minorHAnsi"/>
          <w:b/>
          <w:bCs/>
          <w:spacing w:val="2"/>
          <w:sz w:val="28"/>
        </w:rPr>
        <w:sym w:font="Symbol" w:char="F097"/>
      </w:r>
      <w:r w:rsidRPr="004512EF">
        <w:rPr>
          <w:rFonts w:cstheme="minorHAnsi"/>
          <w:b/>
          <w:bCs/>
          <w:spacing w:val="2"/>
          <w:sz w:val="28"/>
        </w:rPr>
        <w:t xml:space="preserve"> </w:t>
      </w:r>
      <w:r w:rsidRPr="004512EF">
        <w:rPr>
          <w:rFonts w:cstheme="minorHAnsi"/>
          <w:spacing w:val="2"/>
        </w:rPr>
        <w:t xml:space="preserve">okresowym zwiększeniem obowiązków </w:t>
      </w:r>
      <w:r w:rsidRPr="004512EF">
        <w:rPr>
          <w:rFonts w:cstheme="minorHAnsi"/>
          <w:b/>
          <w:bCs/>
          <w:spacing w:val="2"/>
          <w:sz w:val="28"/>
        </w:rPr>
        <w:sym w:font="Symbol" w:char="F097"/>
      </w:r>
      <w:r w:rsidRPr="004512EF">
        <w:rPr>
          <w:rFonts w:cstheme="minorHAnsi"/>
          <w:b/>
          <w:bCs/>
          <w:spacing w:val="2"/>
          <w:sz w:val="28"/>
        </w:rPr>
        <w:t xml:space="preserve"> </w:t>
      </w:r>
      <w:r w:rsidRPr="004512EF">
        <w:rPr>
          <w:rFonts w:cstheme="minorHAnsi"/>
          <w:spacing w:val="2"/>
        </w:rPr>
        <w:t xml:space="preserve">powierzeniem dodatkowych zadań </w:t>
      </w:r>
    </w:p>
    <w:p w:rsidR="00D77F85" w:rsidRPr="004512EF" w:rsidRDefault="00D77F85" w:rsidP="00AE34B6">
      <w:pPr>
        <w:spacing w:after="0" w:line="240" w:lineRule="auto"/>
        <w:ind w:left="180" w:right="-726"/>
        <w:rPr>
          <w:rFonts w:cstheme="minorHAnsi"/>
          <w:spacing w:val="2"/>
        </w:rPr>
      </w:pPr>
      <w:r w:rsidRPr="004512EF">
        <w:rPr>
          <w:rFonts w:cstheme="minorHAnsi"/>
          <w:b/>
          <w:bCs/>
          <w:spacing w:val="2"/>
          <w:sz w:val="28"/>
        </w:rPr>
        <w:sym w:font="Symbol" w:char="F097"/>
      </w:r>
      <w:r w:rsidRPr="004512EF">
        <w:rPr>
          <w:rFonts w:cstheme="minorHAnsi"/>
          <w:b/>
          <w:bCs/>
          <w:spacing w:val="2"/>
          <w:sz w:val="28"/>
        </w:rPr>
        <w:t xml:space="preserve"> </w:t>
      </w:r>
      <w:r w:rsidRPr="004512EF">
        <w:rPr>
          <w:rFonts w:cstheme="minorHAnsi"/>
          <w:spacing w:val="2"/>
        </w:rPr>
        <w:t xml:space="preserve">charakterem pracy </w:t>
      </w:r>
      <w:r w:rsidRPr="004512EF">
        <w:rPr>
          <w:rFonts w:cstheme="minorHAnsi"/>
          <w:b/>
          <w:bCs/>
          <w:spacing w:val="2"/>
          <w:sz w:val="28"/>
        </w:rPr>
        <w:sym w:font="Symbol" w:char="F097"/>
      </w:r>
      <w:r w:rsidRPr="004512EF">
        <w:rPr>
          <w:rFonts w:cstheme="minorHAnsi"/>
          <w:b/>
          <w:bCs/>
          <w:spacing w:val="2"/>
          <w:sz w:val="28"/>
        </w:rPr>
        <w:t xml:space="preserve"> </w:t>
      </w:r>
      <w:r w:rsidR="006C17A1">
        <w:rPr>
          <w:rFonts w:cstheme="minorHAnsi"/>
          <w:spacing w:val="2"/>
        </w:rPr>
        <w:t>warunkami</w:t>
      </w:r>
      <w:r w:rsidRPr="004512EF">
        <w:rPr>
          <w:rFonts w:cstheme="minorHAnsi"/>
          <w:spacing w:val="2"/>
        </w:rPr>
        <w:t xml:space="preserve"> wykonywania pracy</w:t>
      </w:r>
    </w:p>
    <w:p w:rsidR="00D77F85" w:rsidRPr="004512EF" w:rsidRDefault="00D77F85" w:rsidP="00AE34B6">
      <w:pPr>
        <w:spacing w:after="0" w:line="240" w:lineRule="auto"/>
        <w:ind w:firstLine="708"/>
        <w:rPr>
          <w:rFonts w:cstheme="minorHAnsi"/>
          <w:spacing w:val="2"/>
          <w:sz w:val="12"/>
        </w:rPr>
      </w:pPr>
    </w:p>
    <w:p w:rsidR="00D77F85" w:rsidRPr="004512EF" w:rsidRDefault="00D77F85" w:rsidP="00AE34B6">
      <w:pPr>
        <w:spacing w:after="0" w:line="240" w:lineRule="auto"/>
        <w:ind w:firstLine="708"/>
        <w:rPr>
          <w:rFonts w:cstheme="minorHAnsi"/>
          <w:b/>
          <w:spacing w:val="2"/>
          <w:sz w:val="24"/>
        </w:rPr>
      </w:pPr>
      <w:r w:rsidRPr="004512EF">
        <w:rPr>
          <w:rFonts w:cstheme="minorHAnsi"/>
          <w:b/>
          <w:spacing w:val="2"/>
          <w:sz w:val="24"/>
        </w:rPr>
        <w:t>I. DANE PRACOWNIKA, KTÓREGO DOTYCZY WNIOSEK</w:t>
      </w:r>
    </w:p>
    <w:p w:rsidR="00D77F85" w:rsidRPr="004512EF" w:rsidRDefault="00D77F85" w:rsidP="00AE34B6">
      <w:pPr>
        <w:pStyle w:val="Tekstpodstawowy3"/>
        <w:spacing w:after="0"/>
        <w:rPr>
          <w:rFonts w:asciiTheme="minorHAnsi" w:hAnsiTheme="minorHAnsi" w:cstheme="minorHAnsi"/>
          <w:sz w:val="4"/>
        </w:rPr>
      </w:pPr>
    </w:p>
    <w:tbl>
      <w:tblPr>
        <w:tblW w:w="917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8"/>
        <w:gridCol w:w="1224"/>
        <w:gridCol w:w="349"/>
        <w:gridCol w:w="985"/>
        <w:gridCol w:w="764"/>
        <w:gridCol w:w="63"/>
        <w:gridCol w:w="4394"/>
      </w:tblGrid>
      <w:tr w:rsidR="00D77F85" w:rsidRPr="00FF7EA6" w:rsidTr="00905551">
        <w:trPr>
          <w:cantSplit/>
          <w:trHeight w:val="318"/>
        </w:trPr>
        <w:tc>
          <w:tcPr>
            <w:tcW w:w="2622" w:type="dxa"/>
            <w:gridSpan w:val="2"/>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Nazwisko i Imię</w:t>
            </w:r>
          </w:p>
        </w:tc>
        <w:tc>
          <w:tcPr>
            <w:tcW w:w="6555" w:type="dxa"/>
            <w:gridSpan w:val="5"/>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2622" w:type="dxa"/>
            <w:gridSpan w:val="2"/>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Stanowisko</w:t>
            </w:r>
          </w:p>
        </w:tc>
        <w:tc>
          <w:tcPr>
            <w:tcW w:w="6555" w:type="dxa"/>
            <w:gridSpan w:val="5"/>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2622" w:type="dxa"/>
            <w:gridSpan w:val="2"/>
            <w:tcBorders>
              <w:bottom w:val="single" w:sz="4" w:space="0" w:color="auto"/>
            </w:tcBorders>
            <w:vAlign w:val="center"/>
          </w:tcPr>
          <w:p w:rsidR="00D77F85" w:rsidRPr="00FF7EA6" w:rsidRDefault="00792184" w:rsidP="00BB1E90">
            <w:pPr>
              <w:spacing w:after="0" w:line="240" w:lineRule="auto"/>
              <w:jc w:val="center"/>
              <w:rPr>
                <w:rFonts w:cstheme="minorHAnsi"/>
                <w:sz w:val="16"/>
                <w:szCs w:val="16"/>
              </w:rPr>
            </w:pPr>
            <w:r w:rsidRPr="00FF7EA6">
              <w:rPr>
                <w:rFonts w:cstheme="minorHAnsi"/>
                <w:sz w:val="16"/>
                <w:szCs w:val="16"/>
              </w:rPr>
              <w:t>Katedra/Dział</w:t>
            </w:r>
          </w:p>
        </w:tc>
        <w:tc>
          <w:tcPr>
            <w:tcW w:w="6555" w:type="dxa"/>
            <w:gridSpan w:val="5"/>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2971" w:type="dxa"/>
            <w:gridSpan w:val="3"/>
            <w:tcBorders>
              <w:bottom w:val="single" w:sz="4" w:space="0" w:color="auto"/>
            </w:tcBorders>
            <w:vAlign w:val="center"/>
          </w:tcPr>
          <w:p w:rsidR="00D77F85" w:rsidRPr="00D65E7F" w:rsidRDefault="00D77F85" w:rsidP="00AE34B6">
            <w:pPr>
              <w:spacing w:after="0" w:line="240" w:lineRule="auto"/>
              <w:jc w:val="center"/>
              <w:rPr>
                <w:rFonts w:cstheme="minorHAnsi"/>
                <w:sz w:val="16"/>
                <w:szCs w:val="16"/>
              </w:rPr>
            </w:pPr>
            <w:r w:rsidRPr="00D65E7F">
              <w:rPr>
                <w:rFonts w:cstheme="minorHAnsi"/>
                <w:sz w:val="16"/>
                <w:szCs w:val="16"/>
              </w:rPr>
              <w:t xml:space="preserve">Proponowany okres dodatku </w:t>
            </w:r>
          </w:p>
        </w:tc>
        <w:tc>
          <w:tcPr>
            <w:tcW w:w="6206" w:type="dxa"/>
            <w:gridSpan w:val="4"/>
            <w:tcBorders>
              <w:bottom w:val="single" w:sz="4" w:space="0" w:color="auto"/>
            </w:tcBorders>
            <w:vAlign w:val="bottom"/>
          </w:tcPr>
          <w:p w:rsidR="00D77F85" w:rsidRPr="00D65E7F" w:rsidRDefault="00D77F85" w:rsidP="00AE34B6">
            <w:pPr>
              <w:spacing w:after="0" w:line="240" w:lineRule="auto"/>
              <w:jc w:val="center"/>
              <w:rPr>
                <w:rFonts w:cstheme="minorHAnsi"/>
                <w:b/>
                <w:bCs/>
                <w:sz w:val="16"/>
                <w:szCs w:val="16"/>
              </w:rPr>
            </w:pPr>
            <w:r w:rsidRPr="00D65E7F">
              <w:rPr>
                <w:rFonts w:cstheme="minorHAnsi"/>
                <w:b/>
                <w:bCs/>
                <w:sz w:val="16"/>
                <w:szCs w:val="16"/>
              </w:rPr>
              <w:t xml:space="preserve">od </w:t>
            </w:r>
            <w:r w:rsidR="00BE734B" w:rsidRPr="00D65E7F">
              <w:rPr>
                <w:rFonts w:cstheme="minorHAnsi"/>
                <w:sz w:val="16"/>
                <w:szCs w:val="16"/>
              </w:rPr>
              <w:t>__________________</w:t>
            </w:r>
            <w:r w:rsidRPr="00D65E7F">
              <w:rPr>
                <w:rFonts w:cstheme="minorHAnsi"/>
                <w:b/>
                <w:bCs/>
                <w:sz w:val="16"/>
                <w:szCs w:val="16"/>
              </w:rPr>
              <w:t xml:space="preserve"> </w:t>
            </w:r>
            <w:r w:rsidRPr="00D65E7F">
              <w:rPr>
                <w:rFonts w:cstheme="minorHAnsi"/>
                <w:sz w:val="16"/>
                <w:szCs w:val="16"/>
              </w:rPr>
              <w:t>20</w:t>
            </w:r>
            <w:r w:rsidR="00BE734B" w:rsidRPr="00D65E7F">
              <w:rPr>
                <w:rFonts w:cstheme="minorHAnsi"/>
                <w:sz w:val="16"/>
                <w:szCs w:val="16"/>
              </w:rPr>
              <w:t>_____</w:t>
            </w:r>
            <w:r w:rsidRPr="00D65E7F">
              <w:rPr>
                <w:rFonts w:cstheme="minorHAnsi"/>
                <w:sz w:val="16"/>
                <w:szCs w:val="16"/>
              </w:rPr>
              <w:t xml:space="preserve">r.  </w:t>
            </w:r>
            <w:r w:rsidRPr="00D65E7F">
              <w:rPr>
                <w:rFonts w:cstheme="minorHAnsi"/>
                <w:b/>
                <w:bCs/>
                <w:sz w:val="16"/>
                <w:szCs w:val="16"/>
              </w:rPr>
              <w:t xml:space="preserve"> do </w:t>
            </w:r>
            <w:r w:rsidR="00BE734B" w:rsidRPr="00D65E7F">
              <w:rPr>
                <w:rFonts w:cstheme="minorHAnsi"/>
                <w:sz w:val="16"/>
                <w:szCs w:val="16"/>
              </w:rPr>
              <w:t>_________________</w:t>
            </w:r>
            <w:r w:rsidRPr="00D65E7F">
              <w:rPr>
                <w:rFonts w:cstheme="minorHAnsi"/>
                <w:b/>
                <w:bCs/>
                <w:sz w:val="16"/>
                <w:szCs w:val="16"/>
              </w:rPr>
              <w:t xml:space="preserve"> </w:t>
            </w:r>
            <w:r w:rsidRPr="00D65E7F">
              <w:rPr>
                <w:rFonts w:cstheme="minorHAnsi"/>
                <w:sz w:val="16"/>
                <w:szCs w:val="16"/>
              </w:rPr>
              <w:t>20</w:t>
            </w:r>
            <w:r w:rsidR="00BE734B" w:rsidRPr="00D65E7F">
              <w:rPr>
                <w:rFonts w:cstheme="minorHAnsi"/>
                <w:sz w:val="16"/>
                <w:szCs w:val="16"/>
              </w:rPr>
              <w:t>_____</w:t>
            </w:r>
            <w:r w:rsidRPr="00D65E7F">
              <w:rPr>
                <w:rFonts w:cstheme="minorHAnsi"/>
                <w:sz w:val="16"/>
                <w:szCs w:val="16"/>
              </w:rPr>
              <w:t>r.</w:t>
            </w:r>
          </w:p>
        </w:tc>
      </w:tr>
      <w:tr w:rsidR="00D77F85" w:rsidRPr="00FF7EA6" w:rsidTr="00905551">
        <w:trPr>
          <w:cantSplit/>
          <w:trHeight w:val="318"/>
        </w:trPr>
        <w:tc>
          <w:tcPr>
            <w:tcW w:w="3956" w:type="dxa"/>
            <w:gridSpan w:val="4"/>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 xml:space="preserve">Proponowany procent wynagrodzenia zasadniczego </w:t>
            </w:r>
            <w:r w:rsidR="005F4BD0">
              <w:rPr>
                <w:rFonts w:cstheme="minorHAnsi"/>
                <w:sz w:val="16"/>
                <w:szCs w:val="16"/>
              </w:rPr>
              <w:br/>
            </w:r>
            <w:r w:rsidRPr="00FF7EA6">
              <w:rPr>
                <w:rFonts w:cstheme="minorHAnsi"/>
                <w:sz w:val="16"/>
                <w:szCs w:val="16"/>
              </w:rPr>
              <w:t>i dodatku funkcyjnego</w:t>
            </w:r>
          </w:p>
        </w:tc>
        <w:tc>
          <w:tcPr>
            <w:tcW w:w="5221" w:type="dxa"/>
            <w:gridSpan w:val="3"/>
            <w:tcBorders>
              <w:bottom w:val="single" w:sz="4" w:space="0" w:color="auto"/>
            </w:tcBorders>
            <w:vAlign w:val="bottom"/>
          </w:tcPr>
          <w:p w:rsidR="00D77F85" w:rsidRPr="00FF7EA6" w:rsidRDefault="00BE734B" w:rsidP="00AE34B6">
            <w:pPr>
              <w:spacing w:after="0" w:line="240" w:lineRule="auto"/>
              <w:jc w:val="center"/>
              <w:rPr>
                <w:rFonts w:cstheme="minorHAnsi"/>
                <w:b/>
                <w:bCs/>
                <w:sz w:val="16"/>
                <w:szCs w:val="16"/>
              </w:rPr>
            </w:pPr>
            <w:r>
              <w:rPr>
                <w:rFonts w:cstheme="minorHAnsi"/>
                <w:sz w:val="16"/>
                <w:szCs w:val="16"/>
              </w:rPr>
              <w:t>_______________________</w:t>
            </w:r>
            <w:r w:rsidR="00D77F85" w:rsidRPr="00FF7EA6">
              <w:rPr>
                <w:rFonts w:cstheme="minorHAnsi"/>
                <w:b/>
                <w:bCs/>
                <w:sz w:val="16"/>
                <w:szCs w:val="16"/>
              </w:rPr>
              <w:t xml:space="preserve">% </w:t>
            </w:r>
            <w:r w:rsidR="00D77F85" w:rsidRPr="00FF7EA6">
              <w:rPr>
                <w:rFonts w:cstheme="minorHAnsi"/>
                <w:bCs/>
                <w:sz w:val="16"/>
                <w:szCs w:val="16"/>
              </w:rPr>
              <w:t>(nie więcej niż 80%)</w:t>
            </w:r>
          </w:p>
        </w:tc>
      </w:tr>
      <w:tr w:rsidR="00D77F85" w:rsidRPr="00FF7EA6" w:rsidTr="00905551">
        <w:trPr>
          <w:cantSplit/>
          <w:trHeight w:val="318"/>
        </w:trPr>
        <w:tc>
          <w:tcPr>
            <w:tcW w:w="3956" w:type="dxa"/>
            <w:gridSpan w:val="4"/>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Wysokość wynagrodzenia zasadniczego</w:t>
            </w:r>
          </w:p>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 dodatku funkcyjnego</w:t>
            </w:r>
          </w:p>
        </w:tc>
        <w:tc>
          <w:tcPr>
            <w:tcW w:w="5221" w:type="dxa"/>
            <w:gridSpan w:val="3"/>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4783" w:type="dxa"/>
            <w:gridSpan w:val="6"/>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Miesięczny skutek finansowy przyznania dodatku</w:t>
            </w:r>
          </w:p>
        </w:tc>
        <w:tc>
          <w:tcPr>
            <w:tcW w:w="4394" w:type="dxa"/>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44"/>
        </w:trPr>
        <w:tc>
          <w:tcPr>
            <w:tcW w:w="4783" w:type="dxa"/>
            <w:gridSpan w:val="6"/>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Łączny skutek finansowy przyznania dodatku</w:t>
            </w:r>
          </w:p>
        </w:tc>
        <w:tc>
          <w:tcPr>
            <w:tcW w:w="4394" w:type="dxa"/>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655"/>
        </w:trPr>
        <w:tc>
          <w:tcPr>
            <w:tcW w:w="1398" w:type="dxa"/>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Źródło finansowania</w:t>
            </w:r>
          </w:p>
        </w:tc>
        <w:tc>
          <w:tcPr>
            <w:tcW w:w="7779" w:type="dxa"/>
            <w:gridSpan w:val="6"/>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95"/>
        </w:trPr>
        <w:tc>
          <w:tcPr>
            <w:tcW w:w="1398" w:type="dxa"/>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M</w:t>
            </w:r>
            <w:r w:rsidR="0086755A">
              <w:rPr>
                <w:rFonts w:cstheme="minorHAnsi"/>
                <w:sz w:val="16"/>
                <w:szCs w:val="16"/>
              </w:rPr>
              <w:t>iejsce powstawania kosztów (jednostka)</w:t>
            </w:r>
          </w:p>
        </w:tc>
        <w:tc>
          <w:tcPr>
            <w:tcW w:w="7779" w:type="dxa"/>
            <w:gridSpan w:val="6"/>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65"/>
        </w:trPr>
        <w:tc>
          <w:tcPr>
            <w:tcW w:w="9177" w:type="dxa"/>
            <w:gridSpan w:val="7"/>
            <w:tcBorders>
              <w:bottom w:val="single" w:sz="4" w:space="0" w:color="auto"/>
            </w:tcBorders>
            <w:vAlign w:val="center"/>
          </w:tcPr>
          <w:p w:rsidR="00D77F85" w:rsidRPr="00FF7EA6" w:rsidRDefault="00D77F85" w:rsidP="00AE34B6">
            <w:pPr>
              <w:keepNext/>
              <w:spacing w:after="0" w:line="240" w:lineRule="auto"/>
              <w:jc w:val="center"/>
              <w:rPr>
                <w:rFonts w:cstheme="minorHAnsi"/>
                <w:b/>
                <w:bCs/>
                <w:sz w:val="16"/>
                <w:szCs w:val="16"/>
              </w:rPr>
            </w:pPr>
            <w:r w:rsidRPr="00FF7EA6">
              <w:rPr>
                <w:rFonts w:cstheme="minorHAnsi"/>
                <w:b/>
                <w:bCs/>
                <w:sz w:val="16"/>
                <w:szCs w:val="16"/>
              </w:rPr>
              <w:t>UZASADNIENIE (w szczególności należy wskazać/wymienić zakres dodatkowych obowiązków/zadań):</w:t>
            </w:r>
          </w:p>
        </w:tc>
      </w:tr>
      <w:tr w:rsidR="00D77F85" w:rsidRPr="00FF7EA6" w:rsidTr="00905551">
        <w:trPr>
          <w:cantSplit/>
          <w:trHeight w:val="3226"/>
        </w:trPr>
        <w:tc>
          <w:tcPr>
            <w:tcW w:w="9177" w:type="dxa"/>
            <w:gridSpan w:val="7"/>
            <w:tcBorders>
              <w:bottom w:val="nil"/>
            </w:tcBorders>
          </w:tcPr>
          <w:p w:rsidR="00D77F85" w:rsidRPr="00FF7EA6" w:rsidRDefault="00D77F85" w:rsidP="00AE34B6">
            <w:pPr>
              <w:spacing w:after="0" w:line="240" w:lineRule="auto"/>
              <w:rPr>
                <w:rFonts w:cstheme="minorHAnsi"/>
                <w:sz w:val="16"/>
                <w:szCs w:val="16"/>
              </w:rPr>
            </w:pPr>
          </w:p>
        </w:tc>
      </w:tr>
      <w:tr w:rsidR="00D77F85" w:rsidRPr="00FF7EA6" w:rsidTr="00905551">
        <w:trPr>
          <w:cantSplit/>
          <w:trHeight w:val="74"/>
        </w:trPr>
        <w:tc>
          <w:tcPr>
            <w:tcW w:w="9177" w:type="dxa"/>
            <w:gridSpan w:val="7"/>
            <w:tcBorders>
              <w:top w:val="nil"/>
              <w:bottom w:val="single" w:sz="12" w:space="0" w:color="auto"/>
            </w:tcBorders>
            <w:vAlign w:val="bottom"/>
          </w:tcPr>
          <w:p w:rsidR="00BE734B" w:rsidRDefault="00BE734B" w:rsidP="00AE34B6">
            <w:pPr>
              <w:spacing w:after="0" w:line="240" w:lineRule="auto"/>
              <w:jc w:val="right"/>
              <w:rPr>
                <w:rFonts w:cstheme="minorHAnsi"/>
                <w:sz w:val="16"/>
                <w:szCs w:val="16"/>
              </w:rPr>
            </w:pPr>
            <w:r>
              <w:rPr>
                <w:rFonts w:cstheme="minorHAnsi"/>
                <w:sz w:val="16"/>
                <w:szCs w:val="16"/>
              </w:rPr>
              <w:t>____________________________________________</w:t>
            </w:r>
          </w:p>
          <w:p w:rsidR="00D77F85" w:rsidRPr="00FF7EA6" w:rsidRDefault="00BE734B" w:rsidP="00AE34B6">
            <w:pPr>
              <w:spacing w:after="0" w:line="240" w:lineRule="auto"/>
              <w:jc w:val="right"/>
              <w:rPr>
                <w:rFonts w:cstheme="minorHAnsi"/>
                <w:sz w:val="16"/>
                <w:szCs w:val="16"/>
              </w:rPr>
            </w:pPr>
            <w:r w:rsidRPr="00FF7EA6">
              <w:rPr>
                <w:rFonts w:cstheme="minorHAnsi"/>
                <w:sz w:val="16"/>
                <w:szCs w:val="16"/>
              </w:rPr>
              <w:t xml:space="preserve"> </w:t>
            </w:r>
            <w:r w:rsidR="00D77F85" w:rsidRPr="00FF7EA6">
              <w:rPr>
                <w:rFonts w:cstheme="minorHAnsi"/>
                <w:sz w:val="16"/>
                <w:szCs w:val="16"/>
              </w:rPr>
              <w:t>(data, podpis i pieczęć bezpośredniego przełożonego)</w:t>
            </w:r>
          </w:p>
        </w:tc>
      </w:tr>
      <w:tr w:rsidR="00D77F85" w:rsidRPr="00FF7EA6" w:rsidTr="00905551">
        <w:trPr>
          <w:cantSplit/>
          <w:trHeight w:val="1397"/>
        </w:trPr>
        <w:tc>
          <w:tcPr>
            <w:tcW w:w="4720" w:type="dxa"/>
            <w:gridSpan w:val="5"/>
            <w:tcBorders>
              <w:bottom w:val="single" w:sz="4" w:space="0" w:color="auto"/>
            </w:tcBorders>
          </w:tcPr>
          <w:p w:rsidR="00D77F85" w:rsidRPr="00FF7EA6" w:rsidRDefault="00D77F85" w:rsidP="00AE34B6">
            <w:pPr>
              <w:pStyle w:val="Nagwek4"/>
              <w:rPr>
                <w:rFonts w:asciiTheme="minorHAnsi" w:hAnsiTheme="minorHAnsi" w:cstheme="minorHAnsi"/>
                <w:b w:val="0"/>
                <w:bCs w:val="0"/>
                <w:sz w:val="16"/>
                <w:szCs w:val="16"/>
              </w:rPr>
            </w:pPr>
            <w:r w:rsidRPr="00FF7EA6">
              <w:rPr>
                <w:rFonts w:asciiTheme="minorHAnsi" w:hAnsiTheme="minorHAnsi" w:cstheme="minorHAnsi"/>
                <w:b w:val="0"/>
                <w:bCs w:val="0"/>
                <w:sz w:val="16"/>
                <w:szCs w:val="16"/>
              </w:rPr>
              <w:lastRenderedPageBreak/>
              <w:t>Akceptacja źródła finansowania i potwierdzenie dostępności środków przez Kwestora:</w:t>
            </w:r>
          </w:p>
          <w:p w:rsidR="00D77F85" w:rsidRPr="00FF7EA6" w:rsidRDefault="00D77F85" w:rsidP="00AE34B6">
            <w:pPr>
              <w:spacing w:after="0" w:line="240" w:lineRule="auto"/>
              <w:rPr>
                <w:rFonts w:cstheme="minorHAnsi"/>
                <w:color w:val="C0C0C0"/>
                <w:sz w:val="16"/>
                <w:szCs w:val="16"/>
              </w:rPr>
            </w:pPr>
          </w:p>
          <w:p w:rsidR="00D77F85" w:rsidRPr="00FF7EA6" w:rsidRDefault="00D77F85"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D77F85" w:rsidRPr="00FF7EA6" w:rsidRDefault="00D77F85" w:rsidP="00AE34B6">
            <w:pPr>
              <w:pStyle w:val="Stopka"/>
              <w:tabs>
                <w:tab w:val="clear" w:pos="4536"/>
                <w:tab w:val="clear" w:pos="9072"/>
              </w:tabs>
              <w:rPr>
                <w:rFonts w:cstheme="minorHAnsi"/>
                <w:sz w:val="16"/>
                <w:szCs w:val="16"/>
              </w:rPr>
            </w:pPr>
          </w:p>
          <w:p w:rsidR="00D77F85" w:rsidRPr="00FF7EA6" w:rsidRDefault="00D77F85" w:rsidP="00AE34B6">
            <w:pPr>
              <w:spacing w:after="0" w:line="240" w:lineRule="auto"/>
              <w:rPr>
                <w:rFonts w:cstheme="minorHAnsi"/>
                <w:sz w:val="16"/>
                <w:szCs w:val="16"/>
              </w:rPr>
            </w:pPr>
          </w:p>
          <w:p w:rsidR="00D77F85" w:rsidRPr="00FF7EA6" w:rsidRDefault="00D77F85" w:rsidP="00AE34B6">
            <w:pPr>
              <w:spacing w:after="0" w:line="240" w:lineRule="auto"/>
              <w:jc w:val="center"/>
              <w:rPr>
                <w:rFonts w:cstheme="minorHAnsi"/>
                <w:sz w:val="16"/>
                <w:szCs w:val="16"/>
              </w:rPr>
            </w:pPr>
          </w:p>
          <w:p w:rsidR="00BE734B" w:rsidRDefault="00BE734B" w:rsidP="00AE34B6">
            <w:pPr>
              <w:pStyle w:val="Nagwek4"/>
              <w:jc w:val="center"/>
              <w:rPr>
                <w:rFonts w:asciiTheme="minorHAnsi" w:hAnsiTheme="minorHAnsi" w:cstheme="minorHAnsi"/>
                <w:b w:val="0"/>
                <w:bCs w:val="0"/>
                <w:sz w:val="16"/>
                <w:szCs w:val="16"/>
              </w:rPr>
            </w:pPr>
            <w:r>
              <w:rPr>
                <w:rFonts w:asciiTheme="minorHAnsi" w:hAnsiTheme="minorHAnsi" w:cstheme="minorHAnsi"/>
                <w:b w:val="0"/>
                <w:bCs w:val="0"/>
                <w:sz w:val="16"/>
                <w:szCs w:val="16"/>
              </w:rPr>
              <w:t>_________________________________</w:t>
            </w:r>
          </w:p>
          <w:p w:rsidR="00D77F85" w:rsidRPr="00FF7EA6" w:rsidRDefault="00BE734B" w:rsidP="00AE34B6">
            <w:pPr>
              <w:pStyle w:val="Nagwek4"/>
              <w:jc w:val="center"/>
              <w:rPr>
                <w:rFonts w:asciiTheme="minorHAnsi" w:hAnsiTheme="minorHAnsi" w:cstheme="minorHAnsi"/>
                <w:b w:val="0"/>
                <w:bCs w:val="0"/>
                <w:sz w:val="16"/>
                <w:szCs w:val="16"/>
              </w:rPr>
            </w:pPr>
            <w:r w:rsidRPr="00FF7EA6">
              <w:rPr>
                <w:rFonts w:asciiTheme="minorHAnsi" w:hAnsiTheme="minorHAnsi" w:cstheme="minorHAnsi"/>
                <w:b w:val="0"/>
                <w:bCs w:val="0"/>
                <w:sz w:val="16"/>
                <w:szCs w:val="16"/>
              </w:rPr>
              <w:t xml:space="preserve"> </w:t>
            </w:r>
            <w:r w:rsidR="00D77F85" w:rsidRPr="00FF7EA6">
              <w:rPr>
                <w:rFonts w:asciiTheme="minorHAnsi" w:hAnsiTheme="minorHAnsi" w:cstheme="minorHAnsi"/>
                <w:b w:val="0"/>
                <w:bCs w:val="0"/>
                <w:sz w:val="16"/>
                <w:szCs w:val="16"/>
              </w:rPr>
              <w:t>(data, podpis i pieczęć Kwestora)</w:t>
            </w:r>
          </w:p>
        </w:tc>
        <w:tc>
          <w:tcPr>
            <w:tcW w:w="4457" w:type="dxa"/>
            <w:gridSpan w:val="2"/>
            <w:tcBorders>
              <w:bottom w:val="single" w:sz="4" w:space="0" w:color="auto"/>
            </w:tcBorders>
          </w:tcPr>
          <w:p w:rsidR="00D77F85" w:rsidRPr="00FF7EA6" w:rsidRDefault="00D77F85" w:rsidP="00AE34B6">
            <w:pPr>
              <w:pStyle w:val="Nagwek4"/>
              <w:rPr>
                <w:rFonts w:asciiTheme="minorHAnsi" w:hAnsiTheme="minorHAnsi" w:cstheme="minorHAnsi"/>
                <w:b w:val="0"/>
                <w:bCs w:val="0"/>
                <w:sz w:val="16"/>
                <w:szCs w:val="16"/>
              </w:rPr>
            </w:pPr>
            <w:r w:rsidRPr="00FF7EA6">
              <w:rPr>
                <w:rFonts w:asciiTheme="minorHAnsi" w:hAnsiTheme="minorHAnsi" w:cstheme="minorHAnsi"/>
                <w:b w:val="0"/>
                <w:bCs w:val="0"/>
                <w:sz w:val="16"/>
                <w:szCs w:val="16"/>
              </w:rPr>
              <w:t>Akceptacja źródła finansowania i zasadności wniosku:</w:t>
            </w:r>
          </w:p>
          <w:p w:rsidR="00D77F85" w:rsidRPr="00FF7EA6" w:rsidRDefault="00D77F85" w:rsidP="00AE34B6">
            <w:pPr>
              <w:spacing w:after="0" w:line="240" w:lineRule="auto"/>
              <w:rPr>
                <w:rFonts w:cstheme="minorHAnsi"/>
                <w:color w:val="C0C0C0"/>
                <w:sz w:val="16"/>
                <w:szCs w:val="16"/>
              </w:rPr>
            </w:pPr>
          </w:p>
          <w:p w:rsidR="00D77F85" w:rsidRPr="00FF7EA6" w:rsidRDefault="00D77F85"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D77F85" w:rsidRPr="00FF7EA6" w:rsidRDefault="00D77F85" w:rsidP="00AE34B6">
            <w:pPr>
              <w:spacing w:after="0" w:line="240" w:lineRule="auto"/>
              <w:rPr>
                <w:rFonts w:cstheme="minorHAnsi"/>
                <w:sz w:val="16"/>
                <w:szCs w:val="16"/>
              </w:rPr>
            </w:pPr>
          </w:p>
          <w:p w:rsidR="00D77F85" w:rsidRPr="00FF7EA6" w:rsidRDefault="00D77F85" w:rsidP="00AE34B6">
            <w:pPr>
              <w:spacing w:after="0" w:line="240" w:lineRule="auto"/>
              <w:rPr>
                <w:rFonts w:cstheme="minorHAnsi"/>
                <w:sz w:val="16"/>
                <w:szCs w:val="16"/>
              </w:rPr>
            </w:pPr>
          </w:p>
          <w:p w:rsidR="00BE734B" w:rsidRDefault="00BE734B" w:rsidP="00AE34B6">
            <w:pPr>
              <w:spacing w:after="0" w:line="240" w:lineRule="auto"/>
              <w:jc w:val="center"/>
              <w:rPr>
                <w:rFonts w:cstheme="minorHAnsi"/>
                <w:sz w:val="16"/>
                <w:szCs w:val="16"/>
              </w:rPr>
            </w:pPr>
          </w:p>
          <w:p w:rsidR="00D77F85" w:rsidRDefault="00BE734B" w:rsidP="00AE34B6">
            <w:pPr>
              <w:spacing w:after="0" w:line="240" w:lineRule="auto"/>
              <w:jc w:val="center"/>
              <w:rPr>
                <w:rFonts w:cstheme="minorHAnsi"/>
                <w:sz w:val="16"/>
                <w:szCs w:val="16"/>
              </w:rPr>
            </w:pPr>
            <w:r>
              <w:rPr>
                <w:rFonts w:cstheme="minorHAnsi"/>
                <w:sz w:val="16"/>
                <w:szCs w:val="16"/>
              </w:rPr>
              <w:t>______________________________________</w:t>
            </w:r>
          </w:p>
          <w:p w:rsidR="00D77F85" w:rsidRPr="00FF7EA6" w:rsidRDefault="00BE734B" w:rsidP="00AE34B6">
            <w:pPr>
              <w:spacing w:after="0" w:line="240" w:lineRule="auto"/>
              <w:jc w:val="center"/>
              <w:rPr>
                <w:rFonts w:cstheme="minorHAnsi"/>
                <w:sz w:val="16"/>
                <w:szCs w:val="16"/>
              </w:rPr>
            </w:pPr>
            <w:r w:rsidRPr="00FF7EA6">
              <w:rPr>
                <w:rFonts w:cstheme="minorHAnsi"/>
                <w:sz w:val="16"/>
                <w:szCs w:val="16"/>
              </w:rPr>
              <w:t xml:space="preserve"> </w:t>
            </w:r>
            <w:r w:rsidR="00D77F85" w:rsidRPr="00FF7EA6">
              <w:rPr>
                <w:rFonts w:cstheme="minorHAnsi"/>
                <w:sz w:val="16"/>
                <w:szCs w:val="16"/>
              </w:rPr>
              <w:t>(data, podpis i pieczęć kierownika jednostki)</w:t>
            </w:r>
          </w:p>
        </w:tc>
      </w:tr>
    </w:tbl>
    <w:p w:rsidR="00D77F85" w:rsidRPr="00FF7EA6" w:rsidRDefault="00D77F85" w:rsidP="00AE34B6">
      <w:pPr>
        <w:spacing w:after="0" w:line="240" w:lineRule="auto"/>
        <w:rPr>
          <w:rFonts w:cstheme="minorHAnsi"/>
          <w:spacing w:val="2"/>
        </w:rPr>
      </w:pPr>
    </w:p>
    <w:p w:rsidR="00D77F85" w:rsidRPr="004512EF" w:rsidRDefault="00D77F85" w:rsidP="00AE34B6">
      <w:pPr>
        <w:spacing w:after="0" w:line="240" w:lineRule="auto"/>
        <w:ind w:firstLine="708"/>
        <w:rPr>
          <w:rFonts w:cstheme="minorHAnsi"/>
          <w:b/>
          <w:spacing w:val="2"/>
          <w:sz w:val="24"/>
        </w:rPr>
      </w:pPr>
      <w:r w:rsidRPr="004512EF">
        <w:rPr>
          <w:rFonts w:cstheme="minorHAnsi"/>
          <w:b/>
          <w:spacing w:val="2"/>
          <w:sz w:val="24"/>
        </w:rPr>
        <w:t>II. DECYZJA REKTORA</w:t>
      </w:r>
    </w:p>
    <w:p w:rsidR="00D77F85" w:rsidRPr="004512EF" w:rsidRDefault="00D77F85" w:rsidP="00AE34B6">
      <w:pPr>
        <w:spacing w:after="0" w:line="240" w:lineRule="auto"/>
        <w:rPr>
          <w:rFonts w:cstheme="minorHAnsi"/>
          <w:spacing w:val="2"/>
        </w:rPr>
      </w:pPr>
    </w:p>
    <w:p w:rsidR="00D77F85" w:rsidRPr="004512EF" w:rsidRDefault="00D77F85" w:rsidP="00AE34B6">
      <w:pPr>
        <w:spacing w:after="0" w:line="240" w:lineRule="auto"/>
        <w:rPr>
          <w:rFonts w:cstheme="minorHAnsi"/>
          <w:color w:val="C0C0C0"/>
          <w:spacing w:val="40"/>
          <w:sz w:val="16"/>
        </w:rPr>
      </w:pPr>
      <w:r w:rsidRPr="004512EF">
        <w:rPr>
          <w:rFonts w:cstheme="minorHAnsi"/>
          <w:spacing w:val="40"/>
        </w:rPr>
        <w:t xml:space="preserve">przyznaję / nie przyznaję </w:t>
      </w:r>
    </w:p>
    <w:p w:rsidR="00D77F85" w:rsidRPr="004512EF" w:rsidRDefault="00D77F85" w:rsidP="00AE34B6">
      <w:pPr>
        <w:spacing w:after="0" w:line="240" w:lineRule="auto"/>
        <w:ind w:left="6372"/>
        <w:jc w:val="center"/>
        <w:rPr>
          <w:rFonts w:cstheme="minorHAnsi"/>
          <w:spacing w:val="2"/>
          <w:sz w:val="8"/>
        </w:rPr>
      </w:pPr>
    </w:p>
    <w:p w:rsidR="00D77F85" w:rsidRPr="004512EF" w:rsidRDefault="00D77F85" w:rsidP="00AE34B6">
      <w:pPr>
        <w:pStyle w:val="Stopka"/>
        <w:tabs>
          <w:tab w:val="clear" w:pos="4536"/>
          <w:tab w:val="clear" w:pos="9072"/>
        </w:tabs>
        <w:ind w:left="180" w:right="-108"/>
        <w:rPr>
          <w:rFonts w:cstheme="minorHAnsi"/>
          <w:color w:val="999999"/>
          <w:spacing w:val="2"/>
        </w:rPr>
      </w:pPr>
      <w:r w:rsidRPr="004512EF">
        <w:rPr>
          <w:rFonts w:cstheme="minorHAnsi"/>
          <w:color w:val="999999"/>
          <w:spacing w:val="2"/>
        </w:rPr>
        <w:t>.......................................................................................................................................................................................................................................................................................................................................................................................................................................................................................................................................................................................................................</w:t>
      </w:r>
      <w:r w:rsidR="000D123B" w:rsidRPr="004512EF">
        <w:rPr>
          <w:rFonts w:cstheme="minorHAnsi"/>
          <w:color w:val="999999"/>
          <w:spacing w:val="2"/>
        </w:rPr>
        <w:t>.....</w:t>
      </w:r>
    </w:p>
    <w:p w:rsidR="00BE734B" w:rsidRPr="004512EF" w:rsidRDefault="00BE734B" w:rsidP="00AE34B6">
      <w:pPr>
        <w:pStyle w:val="Stopka"/>
        <w:tabs>
          <w:tab w:val="clear" w:pos="4536"/>
          <w:tab w:val="clear" w:pos="9072"/>
        </w:tabs>
        <w:ind w:left="180" w:right="-108"/>
        <w:rPr>
          <w:rFonts w:cstheme="minorHAnsi"/>
          <w:color w:val="999999"/>
          <w:spacing w:val="2"/>
        </w:rPr>
      </w:pPr>
    </w:p>
    <w:p w:rsidR="000D123B" w:rsidRPr="004512EF" w:rsidRDefault="00B3749A" w:rsidP="00AE34B6">
      <w:pPr>
        <w:pStyle w:val="Stopka"/>
        <w:tabs>
          <w:tab w:val="clear" w:pos="4536"/>
          <w:tab w:val="clear" w:pos="9072"/>
        </w:tabs>
        <w:ind w:left="180" w:right="-108"/>
        <w:rPr>
          <w:rFonts w:cstheme="minorHAnsi"/>
          <w:color w:val="999999"/>
          <w:spacing w:val="2"/>
        </w:rPr>
      </w:pPr>
      <w:r>
        <w:rPr>
          <w:rFonts w:cstheme="minorHAnsi"/>
          <w:noProof/>
          <w:spacing w:val="2"/>
          <w:sz w:val="8"/>
          <w:lang w:eastAsia="pl-PL"/>
        </w:rPr>
        <mc:AlternateContent>
          <mc:Choice Requires="wps">
            <w:drawing>
              <wp:anchor distT="0" distB="0" distL="114300" distR="114300" simplePos="0" relativeHeight="251659264" behindDoc="0" locked="0" layoutInCell="1" allowOverlap="1">
                <wp:simplePos x="0" y="0"/>
                <wp:positionH relativeFrom="column">
                  <wp:posOffset>3270250</wp:posOffset>
                </wp:positionH>
                <wp:positionV relativeFrom="paragraph">
                  <wp:posOffset>167005</wp:posOffset>
                </wp:positionV>
                <wp:extent cx="2400300" cy="60007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F4" w:rsidRPr="00715DA5" w:rsidRDefault="00486FF4" w:rsidP="00D77F85">
                            <w:pPr>
                              <w:jc w:val="center"/>
                              <w:rPr>
                                <w:sz w:val="20"/>
                                <w:szCs w:val="20"/>
                              </w:rPr>
                            </w:pPr>
                            <w:r>
                              <w:rPr>
                                <w:sz w:val="20"/>
                                <w:szCs w:val="20"/>
                              </w:rPr>
                              <w:t>_______________________________</w:t>
                            </w:r>
                          </w:p>
                          <w:p w:rsidR="00486FF4" w:rsidRPr="00B13AEB" w:rsidRDefault="00486FF4" w:rsidP="00D77F85">
                            <w:pPr>
                              <w:jc w:val="center"/>
                              <w:rPr>
                                <w:sz w:val="18"/>
                                <w:szCs w:val="18"/>
                              </w:rPr>
                            </w:pPr>
                            <w:r w:rsidRPr="00B13AEB">
                              <w:rPr>
                                <w:sz w:val="18"/>
                                <w:szCs w:val="18"/>
                              </w:rPr>
                              <w:t>(data, podpis i pieczęć Rektora)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27" type="#_x0000_t202" style="position:absolute;left:0;text-align:left;margin-left:257.5pt;margin-top:13.15pt;width:18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" stroked="f">
                <v:path arrowok="t"/>
                <v:textbox>
                  <w:txbxContent>
                    <w:p w:rsidR="00486FF4" w:rsidRPr="00715DA5" w:rsidRDefault="00486FF4" w:rsidP="00D77F85">
                      <w:pPr>
                        <w:jc w:val="center"/>
                        <w:rPr>
                          <w:sz w:val="20"/>
                          <w:szCs w:val="20"/>
                        </w:rPr>
                      </w:pPr>
                      <w:r>
                        <w:rPr>
                          <w:sz w:val="20"/>
                          <w:szCs w:val="20"/>
                        </w:rPr>
                        <w:t>_______________________________</w:t>
                      </w:r>
                    </w:p>
                    <w:p w:rsidR="00486FF4" w:rsidRPr="00B13AEB" w:rsidRDefault="00486FF4" w:rsidP="00D77F85">
                      <w:pPr>
                        <w:jc w:val="center"/>
                        <w:rPr>
                          <w:sz w:val="18"/>
                          <w:szCs w:val="18"/>
                        </w:rPr>
                      </w:pPr>
                      <w:r w:rsidRPr="00B13AEB">
                        <w:rPr>
                          <w:sz w:val="18"/>
                          <w:szCs w:val="18"/>
                        </w:rPr>
                        <w:t>(data, podpis i pieczęć Rektora)</w:t>
                      </w:r>
                    </w:p>
                  </w:txbxContent>
                </v:textbox>
              </v:shape>
            </w:pict>
          </mc:Fallback>
        </mc:AlternateContent>
      </w: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sz w:val="12"/>
          <w:szCs w:val="12"/>
          <w:u w:val="single"/>
        </w:rPr>
      </w:pPr>
    </w:p>
    <w:p w:rsidR="000D123B" w:rsidRPr="004512EF" w:rsidRDefault="000D123B" w:rsidP="00AE34B6">
      <w:pPr>
        <w:spacing w:after="0" w:line="240" w:lineRule="auto"/>
        <w:ind w:left="360" w:hanging="360"/>
        <w:rPr>
          <w:rFonts w:cstheme="minorHAnsi"/>
          <w:sz w:val="12"/>
          <w:szCs w:val="12"/>
          <w:u w:val="single"/>
        </w:rPr>
      </w:pPr>
    </w:p>
    <w:tbl>
      <w:tblPr>
        <w:tblW w:w="8931" w:type="dxa"/>
        <w:tblBorders>
          <w:insideV w:val="single" w:sz="4" w:space="0" w:color="auto"/>
        </w:tblBorders>
        <w:tblLayout w:type="fixed"/>
        <w:tblLook w:val="01E0" w:firstRow="1" w:lastRow="1" w:firstColumn="1" w:lastColumn="1" w:noHBand="0" w:noVBand="0"/>
      </w:tblPr>
      <w:tblGrid>
        <w:gridCol w:w="8931"/>
      </w:tblGrid>
      <w:tr w:rsidR="00D77F85" w:rsidRPr="00FF7EA6" w:rsidTr="00905551">
        <w:trPr>
          <w:trHeight w:val="545"/>
        </w:trPr>
        <w:tc>
          <w:tcPr>
            <w:tcW w:w="8931" w:type="dxa"/>
            <w:tcBorders>
              <w:top w:val="double" w:sz="4" w:space="0" w:color="auto"/>
              <w:bottom w:val="double" w:sz="4" w:space="0" w:color="auto"/>
            </w:tcBorders>
            <w:shd w:val="clear" w:color="auto" w:fill="auto"/>
            <w:vAlign w:val="center"/>
          </w:tcPr>
          <w:p w:rsidR="00D77F85" w:rsidRPr="00FF7EA6" w:rsidRDefault="00D77F85" w:rsidP="00AE34B6">
            <w:pPr>
              <w:spacing w:after="0" w:line="240" w:lineRule="auto"/>
              <w:rPr>
                <w:rFonts w:cstheme="minorHAnsi"/>
                <w:b/>
                <w:i/>
                <w:iCs/>
                <w:spacing w:val="40"/>
              </w:rPr>
            </w:pPr>
            <w:r w:rsidRPr="00FF7EA6">
              <w:rPr>
                <w:rFonts w:cstheme="minorHAnsi"/>
                <w:b/>
                <w:i/>
                <w:iCs/>
                <w:spacing w:val="40"/>
              </w:rPr>
              <w:t>OŚWIADCZENIE PRACOWNIKA</w:t>
            </w:r>
          </w:p>
        </w:tc>
      </w:tr>
      <w:tr w:rsidR="000D123B" w:rsidRPr="00FF7EA6" w:rsidTr="00905551">
        <w:trPr>
          <w:trHeight w:val="2058"/>
        </w:trPr>
        <w:tc>
          <w:tcPr>
            <w:tcW w:w="8931" w:type="dxa"/>
            <w:tcBorders>
              <w:top w:val="double" w:sz="4" w:space="0" w:color="auto"/>
            </w:tcBorders>
            <w:shd w:val="clear" w:color="auto" w:fill="auto"/>
          </w:tcPr>
          <w:p w:rsidR="00D77F85" w:rsidRPr="00FF7EA6" w:rsidRDefault="00D77F85" w:rsidP="00AE34B6">
            <w:pPr>
              <w:spacing w:after="0" w:line="240" w:lineRule="auto"/>
              <w:rPr>
                <w:rFonts w:cstheme="minorHAnsi"/>
                <w:i/>
                <w:iCs/>
                <w:sz w:val="10"/>
                <w:szCs w:val="10"/>
              </w:rPr>
            </w:pPr>
          </w:p>
          <w:p w:rsidR="00D77F85" w:rsidRPr="00FF7EA6" w:rsidRDefault="00D77F85" w:rsidP="00BE734B">
            <w:pPr>
              <w:spacing w:after="0" w:line="240" w:lineRule="auto"/>
              <w:jc w:val="both"/>
              <w:rPr>
                <w:rFonts w:cstheme="minorHAnsi"/>
                <w:i/>
                <w:iCs/>
              </w:rPr>
            </w:pPr>
            <w:r w:rsidRPr="00FF7EA6">
              <w:rPr>
                <w:rFonts w:cstheme="minorHAnsi"/>
                <w:i/>
                <w:iCs/>
              </w:rPr>
              <w:t>Oświadczam, że przyjmuję określone we wniosku dodatkowe obowiązki lub zadania i zobowiązuję się do ich wykonywania zgodnie z moją najlepszą wiedzą i umiejętnościami</w:t>
            </w:r>
            <w:r w:rsidR="005F4BD0">
              <w:rPr>
                <w:rFonts w:cstheme="minorHAnsi"/>
                <w:i/>
                <w:iCs/>
              </w:rPr>
              <w:t>.</w:t>
            </w:r>
          </w:p>
          <w:p w:rsidR="00D77F85" w:rsidRPr="00FF7EA6" w:rsidRDefault="00D77F85" w:rsidP="00BE734B">
            <w:pPr>
              <w:spacing w:after="0" w:line="240" w:lineRule="auto"/>
              <w:jc w:val="both"/>
              <w:rPr>
                <w:rFonts w:cstheme="minorHAnsi"/>
                <w:i/>
                <w:iCs/>
              </w:rPr>
            </w:pPr>
            <w:r w:rsidRPr="00FF7EA6">
              <w:rPr>
                <w:rFonts w:cstheme="minorHAnsi"/>
                <w:i/>
                <w:iCs/>
              </w:rPr>
              <w:t>Oświadczam, że zapoznałem/am się z decyzją w sprawie przyznania dodatku i otrzymałem/am jej kopię oraz, że ją akceptuję.</w:t>
            </w:r>
          </w:p>
          <w:p w:rsidR="00D806A9" w:rsidRPr="00FF7EA6" w:rsidRDefault="00D806A9" w:rsidP="00AE34B6">
            <w:pPr>
              <w:spacing w:after="0" w:line="240" w:lineRule="auto"/>
              <w:rPr>
                <w:rFonts w:cstheme="minorHAnsi"/>
                <w:i/>
                <w:iCs/>
              </w:rPr>
            </w:pPr>
          </w:p>
          <w:p w:rsidR="00D806A9" w:rsidRPr="00FF7EA6" w:rsidRDefault="00D806A9" w:rsidP="00AE34B6">
            <w:pPr>
              <w:spacing w:after="0" w:line="240" w:lineRule="auto"/>
              <w:rPr>
                <w:rFonts w:cstheme="minorHAnsi"/>
                <w:i/>
                <w:iCs/>
              </w:rPr>
            </w:pPr>
          </w:p>
          <w:p w:rsidR="00D806A9" w:rsidRPr="00FF7EA6" w:rsidRDefault="00D806A9" w:rsidP="00AE34B6">
            <w:pPr>
              <w:spacing w:after="0" w:line="240" w:lineRule="auto"/>
              <w:rPr>
                <w:rFonts w:cstheme="minorHAnsi"/>
                <w:i/>
                <w:iCs/>
              </w:rPr>
            </w:pPr>
          </w:p>
        </w:tc>
      </w:tr>
      <w:tr w:rsidR="000D123B" w:rsidRPr="00FF7EA6" w:rsidTr="00905551">
        <w:trPr>
          <w:trHeight w:val="280"/>
        </w:trPr>
        <w:tc>
          <w:tcPr>
            <w:tcW w:w="8931" w:type="dxa"/>
            <w:shd w:val="clear" w:color="auto" w:fill="auto"/>
          </w:tcPr>
          <w:p w:rsidR="00D77F85" w:rsidRPr="00FF7EA6" w:rsidRDefault="00BE734B" w:rsidP="00AE34B6">
            <w:pPr>
              <w:spacing w:after="0" w:line="240" w:lineRule="auto"/>
              <w:ind w:left="6660"/>
              <w:jc w:val="center"/>
              <w:rPr>
                <w:rFonts w:cstheme="minorHAnsi"/>
                <w:i/>
                <w:iCs/>
                <w:sz w:val="20"/>
                <w:szCs w:val="20"/>
              </w:rPr>
            </w:pPr>
            <w:r>
              <w:rPr>
                <w:rFonts w:cstheme="minorHAnsi"/>
                <w:i/>
                <w:iCs/>
                <w:sz w:val="20"/>
                <w:szCs w:val="20"/>
              </w:rPr>
              <w:t>____________________</w:t>
            </w:r>
          </w:p>
        </w:tc>
      </w:tr>
      <w:tr w:rsidR="000D123B" w:rsidRPr="00FF7EA6" w:rsidTr="00905551">
        <w:trPr>
          <w:trHeight w:val="249"/>
        </w:trPr>
        <w:tc>
          <w:tcPr>
            <w:tcW w:w="8931" w:type="dxa"/>
            <w:shd w:val="clear" w:color="auto" w:fill="auto"/>
          </w:tcPr>
          <w:p w:rsidR="00D77F85" w:rsidRPr="00B13AEB" w:rsidRDefault="00D77F85" w:rsidP="00AE34B6">
            <w:pPr>
              <w:spacing w:after="0" w:line="240" w:lineRule="auto"/>
              <w:ind w:left="6660"/>
              <w:jc w:val="center"/>
              <w:rPr>
                <w:rFonts w:cstheme="minorHAnsi"/>
                <w:sz w:val="18"/>
                <w:szCs w:val="18"/>
              </w:rPr>
            </w:pPr>
            <w:r w:rsidRPr="00B13AEB">
              <w:rPr>
                <w:rFonts w:cstheme="minorHAnsi"/>
                <w:sz w:val="18"/>
                <w:szCs w:val="18"/>
              </w:rPr>
              <w:t>(data i podpis pracownika)</w:t>
            </w:r>
          </w:p>
        </w:tc>
      </w:tr>
    </w:tbl>
    <w:p w:rsidR="00D77F85" w:rsidRPr="00FF7EA6" w:rsidRDefault="00D77F85" w:rsidP="00AE34B6">
      <w:pPr>
        <w:spacing w:after="0" w:line="240" w:lineRule="auto"/>
        <w:ind w:left="360" w:hanging="360"/>
        <w:rPr>
          <w:rFonts w:cstheme="minorHAnsi"/>
          <w:u w:val="single"/>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D77F85" w:rsidRPr="00FF7EA6" w:rsidRDefault="00792184" w:rsidP="00B34903">
      <w:pPr>
        <w:spacing w:after="160" w:line="259" w:lineRule="auto"/>
        <w:rPr>
          <w:rFonts w:cstheme="minorHAnsi"/>
          <w:b/>
          <w:spacing w:val="20"/>
          <w:u w:val="single"/>
        </w:rPr>
        <w:sectPr w:rsidR="00D77F85" w:rsidRPr="00FF7EA6" w:rsidSect="000149B3">
          <w:footerReference w:type="default" r:id="rId10"/>
          <w:pgSz w:w="11906" w:h="16838"/>
          <w:pgMar w:top="1417" w:right="1700" w:bottom="1417" w:left="1417" w:header="708" w:footer="708" w:gutter="0"/>
          <w:cols w:space="708"/>
          <w:docGrid w:linePitch="360"/>
        </w:sectPr>
      </w:pPr>
      <w:r w:rsidRPr="00FF7EA6">
        <w:rPr>
          <w:rFonts w:cstheme="minorHAnsi"/>
          <w:i/>
        </w:rPr>
        <w:br w:type="page"/>
      </w:r>
    </w:p>
    <w:p w:rsidR="00EF2AC0" w:rsidRDefault="00EF2AC0" w:rsidP="00EF2AC0">
      <w:pPr>
        <w:spacing w:after="0"/>
        <w:ind w:left="360" w:hanging="360"/>
        <w:jc w:val="right"/>
        <w:rPr>
          <w:rFonts w:ascii="Times New Roman" w:hAnsi="Times New Roman" w:cs="Times New Roman"/>
          <w:i/>
          <w:sz w:val="24"/>
          <w:szCs w:val="24"/>
        </w:rPr>
      </w:pPr>
    </w:p>
    <w:p w:rsidR="00EF2AC0" w:rsidRPr="004414B5" w:rsidRDefault="00EF2AC0" w:rsidP="00EF2AC0">
      <w:pPr>
        <w:spacing w:after="0"/>
        <w:ind w:left="360" w:hanging="360"/>
        <w:jc w:val="right"/>
        <w:rPr>
          <w:rFonts w:ascii="Times New Roman" w:hAnsi="Times New Roman" w:cs="Times New Roman"/>
          <w:i/>
          <w:sz w:val="24"/>
          <w:szCs w:val="24"/>
        </w:rPr>
      </w:pPr>
      <w:r w:rsidRPr="004414B5">
        <w:rPr>
          <w:rFonts w:ascii="Times New Roman" w:hAnsi="Times New Roman" w:cs="Times New Roman"/>
          <w:i/>
          <w:sz w:val="24"/>
          <w:szCs w:val="24"/>
        </w:rPr>
        <w:t>Załącznik 15</w:t>
      </w:r>
    </w:p>
    <w:p w:rsidR="00EF2AC0" w:rsidRPr="004414B5" w:rsidRDefault="00EF2AC0" w:rsidP="00EF2AC0">
      <w:pPr>
        <w:spacing w:after="0"/>
        <w:ind w:left="360" w:hanging="360"/>
        <w:jc w:val="right"/>
        <w:rPr>
          <w:rFonts w:ascii="Times New Roman" w:hAnsi="Times New Roman" w:cs="Times New Roman"/>
          <w:i/>
          <w:sz w:val="24"/>
          <w:szCs w:val="24"/>
        </w:rPr>
      </w:pPr>
      <w:r w:rsidRPr="004414B5">
        <w:rPr>
          <w:rFonts w:ascii="Times New Roman" w:hAnsi="Times New Roman" w:cs="Times New Roman"/>
          <w:i/>
          <w:sz w:val="24"/>
          <w:szCs w:val="24"/>
        </w:rPr>
        <w:t>do Regulaminu wynagradzania</w:t>
      </w:r>
    </w:p>
    <w:p w:rsidR="00EF2AC0" w:rsidRPr="004414B5" w:rsidRDefault="00EF2AC0" w:rsidP="00EF2AC0">
      <w:pPr>
        <w:autoSpaceDE w:val="0"/>
        <w:autoSpaceDN w:val="0"/>
        <w:adjustRightInd w:val="0"/>
        <w:jc w:val="center"/>
        <w:rPr>
          <w:rFonts w:ascii="Times New Roman" w:hAnsi="Times New Roman" w:cs="Times New Roman"/>
          <w:sz w:val="24"/>
          <w:szCs w:val="24"/>
        </w:rPr>
      </w:pPr>
    </w:p>
    <w:p w:rsidR="00EF2AC0" w:rsidRPr="00EF2AC0" w:rsidRDefault="00EF2AC0" w:rsidP="00EF2AC0">
      <w:pPr>
        <w:autoSpaceDE w:val="0"/>
        <w:autoSpaceDN w:val="0"/>
        <w:adjustRightInd w:val="0"/>
        <w:jc w:val="center"/>
        <w:rPr>
          <w:rFonts w:cs="Times New Roman"/>
          <w:b/>
          <w:bCs/>
        </w:rPr>
      </w:pPr>
      <w:r w:rsidRPr="00EF2AC0">
        <w:rPr>
          <w:rFonts w:cs="Times New Roman"/>
          <w:b/>
          <w:bCs/>
        </w:rPr>
        <w:t>SPOSÓB OBLICZANIA STAWKI GODZINOWEJ DODATKU PROJEKTOWEGO</w:t>
      </w:r>
    </w:p>
    <w:p w:rsidR="00EF2AC0" w:rsidRPr="00EF2AC0" w:rsidRDefault="00EF2AC0" w:rsidP="00EF2AC0">
      <w:pPr>
        <w:spacing w:after="120"/>
        <w:jc w:val="both"/>
        <w:rPr>
          <w:rFonts w:cs="Times New Roman"/>
          <w:b/>
          <w:bCs/>
          <w:u w:val="single"/>
        </w:rPr>
      </w:pPr>
      <w:r w:rsidRPr="00EF2AC0">
        <w:rPr>
          <w:rFonts w:cs="Times New Roman"/>
          <w:b/>
          <w:bCs/>
          <w:u w:val="single"/>
        </w:rPr>
        <w:t>Oznaczenia:</w:t>
      </w:r>
    </w:p>
    <w:p w:rsidR="00EF2AC0" w:rsidRPr="00EF2AC0" w:rsidRDefault="00EF2AC0" w:rsidP="00EF2AC0">
      <w:pPr>
        <w:ind w:left="425"/>
        <w:jc w:val="both"/>
        <w:rPr>
          <w:rFonts w:cs="Times New Roman"/>
        </w:rPr>
      </w:pPr>
      <w:r w:rsidRPr="00EF2AC0">
        <w:rPr>
          <w:rFonts w:cs="Times New Roman"/>
        </w:rPr>
        <w:t>W  –  aktualna stawka wynagrodzenia zasadniczego pracownika</w:t>
      </w:r>
    </w:p>
    <w:p w:rsidR="00EF2AC0" w:rsidRPr="00EF2AC0" w:rsidRDefault="00EF2AC0" w:rsidP="00EF2AC0">
      <w:pPr>
        <w:spacing w:after="0"/>
        <w:ind w:left="425"/>
        <w:jc w:val="both"/>
        <w:rPr>
          <w:rFonts w:cs="Times New Roman"/>
        </w:rPr>
      </w:pPr>
      <w:r w:rsidRPr="00EF2AC0">
        <w:rPr>
          <w:rFonts w:cs="Times New Roman"/>
        </w:rPr>
        <w:t>P  –  stawka procentowa premii</w:t>
      </w:r>
    </w:p>
    <w:p w:rsidR="00EF2AC0" w:rsidRPr="00EF2AC0" w:rsidRDefault="00EF2AC0" w:rsidP="00EF2AC0">
      <w:pPr>
        <w:spacing w:after="0"/>
        <w:ind w:left="425"/>
        <w:jc w:val="both"/>
        <w:rPr>
          <w:rFonts w:cs="Times New Roman"/>
        </w:rPr>
      </w:pPr>
      <w:r w:rsidRPr="00EF2AC0">
        <w:rPr>
          <w:rFonts w:cs="Times New Roman"/>
        </w:rPr>
        <w:t>S  –  stawka procentowa dodatku stażowego</w:t>
      </w:r>
    </w:p>
    <w:p w:rsidR="00EF2AC0" w:rsidRPr="00EF2AC0" w:rsidRDefault="00EF2AC0" w:rsidP="00EF2AC0">
      <w:pPr>
        <w:spacing w:after="0"/>
        <w:ind w:left="425"/>
        <w:jc w:val="both"/>
        <w:rPr>
          <w:rFonts w:cs="Times New Roman"/>
        </w:rPr>
      </w:pPr>
      <w:r w:rsidRPr="00EF2AC0">
        <w:rPr>
          <w:rFonts w:cs="Times New Roman"/>
        </w:rPr>
        <w:t>T  –  1/12 dodatkowego wynagrodzenia rocznego (13. pensja)</w:t>
      </w:r>
    </w:p>
    <w:p w:rsidR="00EF2AC0" w:rsidRPr="00EF2AC0" w:rsidRDefault="00EF2AC0" w:rsidP="00EF2AC0">
      <w:pPr>
        <w:spacing w:after="0"/>
        <w:ind w:left="425"/>
        <w:jc w:val="both"/>
        <w:rPr>
          <w:rFonts w:cs="Times New Roman"/>
        </w:rPr>
      </w:pPr>
      <w:r w:rsidRPr="00EF2AC0">
        <w:rPr>
          <w:rFonts w:cs="Times New Roman"/>
        </w:rPr>
        <w:t xml:space="preserve">G  –  uśredniona liczba godzin w miesiącu  - 168 godzin </w:t>
      </w:r>
    </w:p>
    <w:p w:rsidR="00EF2AC0" w:rsidRPr="00EF2AC0" w:rsidRDefault="00EF2AC0" w:rsidP="00EF2AC0">
      <w:pPr>
        <w:spacing w:after="0"/>
        <w:ind w:firstLine="425"/>
        <w:jc w:val="both"/>
        <w:rPr>
          <w:rFonts w:cs="Times New Roman"/>
        </w:rPr>
      </w:pPr>
      <w:r w:rsidRPr="00EF2AC0">
        <w:rPr>
          <w:rFonts w:cs="Times New Roman"/>
        </w:rPr>
        <w:t>K  –  aktualna stawka godzinowa</w:t>
      </w:r>
    </w:p>
    <w:p w:rsidR="00EF2AC0" w:rsidRPr="00EF2AC0" w:rsidRDefault="00EF2AC0" w:rsidP="00EF2AC0">
      <w:pPr>
        <w:spacing w:after="0"/>
        <w:ind w:left="425"/>
        <w:jc w:val="both"/>
        <w:rPr>
          <w:rFonts w:cs="Times New Roman"/>
        </w:rPr>
      </w:pPr>
      <w:r w:rsidRPr="00EF2AC0">
        <w:rPr>
          <w:rFonts w:cs="Times New Roman"/>
        </w:rPr>
        <w:t>Q  –  stawka godzinowa rozliczana w projekcie</w:t>
      </w:r>
    </w:p>
    <w:p w:rsidR="00EF2AC0" w:rsidRPr="00EF2AC0" w:rsidRDefault="00EF2AC0" w:rsidP="00EF2AC0">
      <w:pPr>
        <w:spacing w:after="0"/>
        <w:ind w:left="425"/>
        <w:jc w:val="both"/>
        <w:rPr>
          <w:rFonts w:cs="Times New Roman"/>
        </w:rPr>
      </w:pPr>
      <w:r w:rsidRPr="00EF2AC0">
        <w:rPr>
          <w:rFonts w:cs="Times New Roman"/>
        </w:rPr>
        <w:t>Z  –  dodatkowa stawka godzinowa</w:t>
      </w:r>
    </w:p>
    <w:p w:rsidR="00EF2AC0" w:rsidRPr="00EF2AC0" w:rsidRDefault="00EF2AC0" w:rsidP="00EF2AC0">
      <w:pPr>
        <w:spacing w:after="0"/>
        <w:ind w:left="425"/>
        <w:jc w:val="both"/>
        <w:rPr>
          <w:rFonts w:cs="Times New Roman"/>
        </w:rPr>
      </w:pPr>
      <w:r w:rsidRPr="00EF2AC0">
        <w:rPr>
          <w:rFonts w:cs="Times New Roman"/>
        </w:rPr>
        <w:t>U  –  obowiązująca stawka procentowa odpisu na ubezpieczenie</w:t>
      </w:r>
    </w:p>
    <w:p w:rsidR="00EF2AC0" w:rsidRPr="00EF2AC0" w:rsidRDefault="00EF2AC0" w:rsidP="00EF2AC0">
      <w:pPr>
        <w:spacing w:after="0"/>
        <w:ind w:left="425"/>
        <w:jc w:val="both"/>
        <w:rPr>
          <w:rFonts w:cs="Times New Roman"/>
        </w:rPr>
      </w:pPr>
      <w:r w:rsidRPr="00EF2AC0">
        <w:rPr>
          <w:rFonts w:cs="Times New Roman"/>
        </w:rPr>
        <w:t>F  –  obowiązująca stawka procentowa odpisu na ZFŚS</w:t>
      </w:r>
    </w:p>
    <w:p w:rsidR="00EF2AC0" w:rsidRPr="00EF2AC0" w:rsidRDefault="00EF2AC0" w:rsidP="00EF2AC0">
      <w:pPr>
        <w:spacing w:after="0"/>
        <w:ind w:left="425"/>
        <w:jc w:val="both"/>
        <w:rPr>
          <w:rFonts w:cs="Times New Roman"/>
        </w:rPr>
      </w:pPr>
      <w:r w:rsidRPr="00EF2AC0">
        <w:rPr>
          <w:rFonts w:cs="Times New Roman"/>
        </w:rPr>
        <w:t xml:space="preserve">A – mnożnik stawki godzinowej dodatku projektowego, przy czym  </w:t>
      </w:r>
      <w:r w:rsidRPr="00EF2AC0">
        <w:rPr>
          <w:rFonts w:cs="Times New Roman"/>
          <w:position w:val="-6"/>
        </w:rPr>
        <w:object w:dxaOrig="1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4.25pt" o:ole="">
            <v:imagedata r:id="rId11" o:title=""/>
          </v:shape>
          <o:OLEObject Type="Embed" ProgID="Equation.3" ShapeID="_x0000_i1025" DrawAspect="Content" ObjectID="_1652604013" r:id="rId12"/>
        </w:object>
      </w:r>
    </w:p>
    <w:p w:rsidR="00EF2AC0" w:rsidRPr="00EF2AC0" w:rsidRDefault="00EF2AC0" w:rsidP="00EF2AC0">
      <w:pPr>
        <w:ind w:left="425"/>
        <w:jc w:val="both"/>
        <w:rPr>
          <w:rFonts w:cs="Times New Roman"/>
        </w:rPr>
      </w:pPr>
    </w:p>
    <w:p w:rsidR="00EF2AC0" w:rsidRPr="00EF2AC0" w:rsidRDefault="00EF2AC0" w:rsidP="00EF2AC0">
      <w:pPr>
        <w:numPr>
          <w:ilvl w:val="0"/>
          <w:numId w:val="116"/>
        </w:numPr>
        <w:spacing w:after="0"/>
        <w:jc w:val="both"/>
        <w:rPr>
          <w:rFonts w:cs="Times New Roman"/>
        </w:rPr>
      </w:pPr>
      <w:r w:rsidRPr="00EF2AC0">
        <w:rPr>
          <w:rFonts w:cs="Times New Roman"/>
        </w:rPr>
        <w:t>Wyliczenie aktualnej stawki godzinowej:</w:t>
      </w:r>
    </w:p>
    <w:p w:rsidR="00EF2AC0" w:rsidRPr="00EF2AC0" w:rsidRDefault="00EF2AC0" w:rsidP="00EF2AC0">
      <w:pPr>
        <w:numPr>
          <w:ilvl w:val="1"/>
          <w:numId w:val="116"/>
        </w:numPr>
        <w:spacing w:before="60" w:after="40"/>
        <w:ind w:left="850" w:hanging="425"/>
        <w:jc w:val="both"/>
        <w:rPr>
          <w:rFonts w:cs="Times New Roman"/>
        </w:rPr>
      </w:pPr>
      <w:r w:rsidRPr="00EF2AC0">
        <w:rPr>
          <w:rFonts w:cs="Times New Roman"/>
        </w:rPr>
        <w:t>dla nauczycieli akademickich:</w:t>
      </w:r>
    </w:p>
    <w:p w:rsidR="00EF2AC0" w:rsidRPr="00EF2AC0" w:rsidRDefault="00EF2AC0" w:rsidP="00EF2AC0">
      <w:pPr>
        <w:ind w:left="1068" w:firstLine="348"/>
        <w:jc w:val="both"/>
        <w:rPr>
          <w:rFonts w:cs="Times New Roman"/>
        </w:rPr>
      </w:pPr>
      <w:r w:rsidRPr="00EF2AC0">
        <w:rPr>
          <w:rFonts w:cs="Times New Roman"/>
        </w:rPr>
        <w:t>K = [(W+W*S)+T]/G</w:t>
      </w:r>
    </w:p>
    <w:p w:rsidR="00EF2AC0" w:rsidRPr="00EF2AC0" w:rsidRDefault="00EF2AC0" w:rsidP="00EF2AC0">
      <w:pPr>
        <w:numPr>
          <w:ilvl w:val="1"/>
          <w:numId w:val="116"/>
        </w:numPr>
        <w:spacing w:before="60" w:after="40"/>
        <w:ind w:left="850" w:hanging="425"/>
        <w:jc w:val="both"/>
        <w:rPr>
          <w:rFonts w:cs="Times New Roman"/>
        </w:rPr>
      </w:pPr>
      <w:r w:rsidRPr="00EF2AC0">
        <w:rPr>
          <w:rFonts w:cs="Times New Roman"/>
        </w:rPr>
        <w:t xml:space="preserve">dla pracowników nie będących nauczycielami akademickimi: </w:t>
      </w:r>
    </w:p>
    <w:p w:rsidR="00EF2AC0" w:rsidRPr="00EF2AC0" w:rsidRDefault="00EF2AC0" w:rsidP="00EF2AC0">
      <w:pPr>
        <w:ind w:left="708" w:firstLine="708"/>
        <w:jc w:val="both"/>
        <w:rPr>
          <w:rFonts w:cs="Times New Roman"/>
        </w:rPr>
      </w:pPr>
      <w:r w:rsidRPr="00EF2AC0">
        <w:rPr>
          <w:rFonts w:cs="Times New Roman"/>
        </w:rPr>
        <w:t>K = [(W+W*S+W*P)+T]/G</w:t>
      </w:r>
    </w:p>
    <w:p w:rsidR="00EF2AC0" w:rsidRPr="00EF2AC0" w:rsidRDefault="00EF2AC0" w:rsidP="00EF2AC0">
      <w:pPr>
        <w:numPr>
          <w:ilvl w:val="0"/>
          <w:numId w:val="116"/>
        </w:numPr>
        <w:spacing w:before="120" w:after="40"/>
        <w:jc w:val="both"/>
        <w:rPr>
          <w:rFonts w:cs="Times New Roman"/>
        </w:rPr>
      </w:pPr>
      <w:r w:rsidRPr="00EF2AC0">
        <w:rPr>
          <w:rFonts w:cs="Times New Roman"/>
        </w:rPr>
        <w:t>Stawka godzinowa dodatku projektowego:</w:t>
      </w:r>
    </w:p>
    <w:p w:rsidR="00EF2AC0" w:rsidRPr="00EF2AC0" w:rsidRDefault="00EF2AC0" w:rsidP="00EF2AC0">
      <w:pPr>
        <w:ind w:left="708" w:firstLine="708"/>
        <w:jc w:val="both"/>
        <w:rPr>
          <w:rFonts w:cs="Times New Roman"/>
        </w:rPr>
      </w:pPr>
      <w:r w:rsidRPr="00EF2AC0">
        <w:rPr>
          <w:rFonts w:cs="Times New Roman"/>
        </w:rPr>
        <w:t>Z = K*A</w:t>
      </w:r>
    </w:p>
    <w:p w:rsidR="00EF2AC0" w:rsidRPr="00EF2AC0" w:rsidRDefault="00EF2AC0" w:rsidP="00EF2AC0">
      <w:pPr>
        <w:numPr>
          <w:ilvl w:val="0"/>
          <w:numId w:val="116"/>
        </w:numPr>
        <w:spacing w:before="120" w:after="40"/>
        <w:jc w:val="both"/>
        <w:rPr>
          <w:rFonts w:cs="Times New Roman"/>
        </w:rPr>
      </w:pPr>
      <w:r w:rsidRPr="00EF2AC0">
        <w:rPr>
          <w:rFonts w:cs="Times New Roman"/>
        </w:rPr>
        <w:t>W projekcie rozliczana jest stawka godzinowa brutto, tj. stawka wyliczona zgodnie z pkt 2, powiększona o należne ubezpieczenie i odpis na ZFŚS:</w:t>
      </w:r>
    </w:p>
    <w:p w:rsidR="00EF2AC0" w:rsidRPr="00EF2AC0" w:rsidRDefault="00EF2AC0" w:rsidP="00EF2AC0">
      <w:pPr>
        <w:ind w:left="1416"/>
        <w:jc w:val="both"/>
        <w:rPr>
          <w:rFonts w:cs="Times New Roman"/>
        </w:rPr>
      </w:pPr>
      <w:r w:rsidRPr="00EF2AC0">
        <w:rPr>
          <w:rFonts w:cs="Times New Roman"/>
        </w:rPr>
        <w:t>Q = Z+Z*U+Z*F</w:t>
      </w:r>
    </w:p>
    <w:p w:rsidR="00EF2AC0" w:rsidRPr="004414B5" w:rsidRDefault="00EF2AC0" w:rsidP="00EF2AC0">
      <w:pPr>
        <w:rPr>
          <w:rFonts w:ascii="Times New Roman" w:hAnsi="Times New Roman" w:cs="Times New Roman"/>
          <w:sz w:val="24"/>
          <w:szCs w:val="24"/>
        </w:rPr>
      </w:pPr>
    </w:p>
    <w:p w:rsidR="000372D2" w:rsidRDefault="000372D2" w:rsidP="000372D2"/>
    <w:p w:rsidR="00EF2AC0" w:rsidRDefault="00EF2AC0" w:rsidP="000372D2"/>
    <w:p w:rsidR="00EF2AC0" w:rsidRDefault="00EF2AC0" w:rsidP="000372D2"/>
    <w:p w:rsidR="000372D2" w:rsidRDefault="000372D2" w:rsidP="000372D2"/>
    <w:p w:rsidR="000372D2" w:rsidRDefault="000372D2" w:rsidP="000372D2"/>
    <w:p w:rsidR="000372D2" w:rsidRDefault="000372D2" w:rsidP="000372D2"/>
    <w:p w:rsidR="00066D0C" w:rsidRPr="0095035D" w:rsidRDefault="00066D0C" w:rsidP="00066D0C">
      <w:pPr>
        <w:spacing w:after="160" w:line="259" w:lineRule="auto"/>
        <w:jc w:val="right"/>
        <w:rPr>
          <w:rFonts w:cstheme="minorHAnsi"/>
          <w:sz w:val="18"/>
          <w:szCs w:val="18"/>
        </w:rPr>
      </w:pPr>
      <w:r>
        <w:rPr>
          <w:rFonts w:cstheme="minorHAnsi"/>
          <w:i/>
        </w:rPr>
        <w:lastRenderedPageBreak/>
        <w:t>Załącznik nr 16</w:t>
      </w:r>
      <w:r w:rsidRPr="0008419A">
        <w:rPr>
          <w:rFonts w:cstheme="minorHAnsi"/>
          <w:i/>
        </w:rPr>
        <w:br/>
        <w:t>do Regulaminu wynagradzania</w:t>
      </w:r>
    </w:p>
    <w:p w:rsidR="00066D0C" w:rsidRPr="0008419A" w:rsidRDefault="00066D0C" w:rsidP="00066D0C">
      <w:pPr>
        <w:rPr>
          <w:rFonts w:cstheme="minorHAnsi"/>
          <w:color w:val="808080"/>
          <w:spacing w:val="20"/>
          <w:sz w:val="20"/>
          <w:szCs w:val="20"/>
        </w:rPr>
      </w:pPr>
      <w:r w:rsidRPr="0008419A">
        <w:rPr>
          <w:rFonts w:cstheme="minorHAnsi"/>
          <w:color w:val="808080"/>
          <w:spacing w:val="20"/>
          <w:sz w:val="20"/>
          <w:szCs w:val="20"/>
        </w:rPr>
        <w:t>pieczęć jednostki</w:t>
      </w:r>
    </w:p>
    <w:p w:rsidR="00066D0C" w:rsidRPr="00C4234D" w:rsidRDefault="00066D0C" w:rsidP="00066D0C">
      <w:pPr>
        <w:spacing w:after="0" w:line="240" w:lineRule="auto"/>
        <w:ind w:firstLine="181"/>
        <w:jc w:val="center"/>
        <w:rPr>
          <w:rFonts w:cstheme="minorHAnsi"/>
          <w:b/>
          <w:spacing w:val="20"/>
          <w:sz w:val="28"/>
          <w:szCs w:val="28"/>
        </w:rPr>
      </w:pPr>
      <w:r w:rsidRPr="00C4234D">
        <w:rPr>
          <w:rFonts w:cstheme="minorHAnsi"/>
          <w:b/>
          <w:spacing w:val="20"/>
          <w:sz w:val="28"/>
          <w:szCs w:val="28"/>
        </w:rPr>
        <w:t xml:space="preserve">WNIOSEK O PRZYZNANIE DODATKU PROJEKTOWEGO </w:t>
      </w:r>
    </w:p>
    <w:p w:rsidR="00066D0C" w:rsidRPr="00C4234D" w:rsidRDefault="00066D0C" w:rsidP="00066D0C">
      <w:pPr>
        <w:spacing w:after="0" w:line="240" w:lineRule="auto"/>
        <w:ind w:firstLine="181"/>
        <w:jc w:val="center"/>
        <w:rPr>
          <w:rFonts w:cstheme="minorHAnsi"/>
          <w:spacing w:val="2"/>
          <w:sz w:val="28"/>
          <w:szCs w:val="28"/>
        </w:rPr>
      </w:pPr>
      <w:r w:rsidRPr="00C4234D">
        <w:rPr>
          <w:rFonts w:cstheme="minorHAnsi"/>
          <w:b/>
          <w:spacing w:val="20"/>
          <w:sz w:val="28"/>
          <w:szCs w:val="28"/>
        </w:rPr>
        <w:t xml:space="preserve">WRAZ Z ANEKSEM </w:t>
      </w:r>
    </w:p>
    <w:p w:rsidR="00066D0C" w:rsidRPr="00C4234D" w:rsidRDefault="00066D0C" w:rsidP="00066D0C">
      <w:pPr>
        <w:spacing w:after="0" w:line="240" w:lineRule="auto"/>
        <w:ind w:firstLine="180"/>
        <w:rPr>
          <w:rFonts w:cstheme="minorHAnsi"/>
          <w:spacing w:val="2"/>
          <w:sz w:val="24"/>
          <w:szCs w:val="24"/>
        </w:rPr>
      </w:pPr>
    </w:p>
    <w:p w:rsidR="00066D0C" w:rsidRPr="00C4234D" w:rsidRDefault="00066D0C" w:rsidP="00066D0C">
      <w:pPr>
        <w:spacing w:after="0" w:line="240" w:lineRule="auto"/>
        <w:ind w:left="5529" w:firstLine="180"/>
        <w:rPr>
          <w:rFonts w:cstheme="minorHAnsi"/>
          <w:b/>
          <w:spacing w:val="2"/>
          <w:sz w:val="24"/>
          <w:szCs w:val="24"/>
          <w:u w:val="single"/>
        </w:rPr>
      </w:pPr>
      <w:r w:rsidRPr="00C4234D">
        <w:rPr>
          <w:rFonts w:cstheme="minorHAnsi"/>
          <w:b/>
          <w:spacing w:val="2"/>
          <w:sz w:val="24"/>
          <w:szCs w:val="24"/>
          <w:u w:val="single"/>
        </w:rPr>
        <w:t>JM REKTOR</w:t>
      </w:r>
    </w:p>
    <w:p w:rsidR="00066D0C" w:rsidRPr="00C4234D" w:rsidRDefault="00066D0C" w:rsidP="00066D0C">
      <w:pPr>
        <w:spacing w:after="0" w:line="240" w:lineRule="auto"/>
        <w:ind w:firstLine="708"/>
        <w:rPr>
          <w:rFonts w:cstheme="minorHAnsi"/>
          <w:spacing w:val="2"/>
          <w:sz w:val="24"/>
          <w:szCs w:val="24"/>
        </w:rPr>
      </w:pP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t>____________________</w:t>
      </w:r>
    </w:p>
    <w:p w:rsidR="00066D0C" w:rsidRPr="00C4234D" w:rsidRDefault="00066D0C" w:rsidP="00066D0C">
      <w:pPr>
        <w:spacing w:after="0" w:line="240" w:lineRule="auto"/>
        <w:ind w:firstLine="708"/>
        <w:rPr>
          <w:rFonts w:cstheme="minorHAnsi"/>
          <w:spacing w:val="2"/>
          <w:sz w:val="24"/>
          <w:szCs w:val="24"/>
        </w:rPr>
      </w:pPr>
    </w:p>
    <w:p w:rsidR="00066D0C" w:rsidRPr="00C4234D" w:rsidRDefault="00066D0C" w:rsidP="0047661C">
      <w:pPr>
        <w:spacing w:after="0" w:line="240" w:lineRule="auto"/>
        <w:jc w:val="both"/>
        <w:rPr>
          <w:rFonts w:cstheme="minorHAnsi"/>
          <w:spacing w:val="2"/>
          <w:sz w:val="24"/>
          <w:szCs w:val="24"/>
        </w:rPr>
      </w:pPr>
      <w:r w:rsidRPr="00C4234D">
        <w:rPr>
          <w:rFonts w:cstheme="minorHAnsi"/>
          <w:spacing w:val="2"/>
          <w:sz w:val="24"/>
          <w:szCs w:val="24"/>
        </w:rPr>
        <w:t xml:space="preserve">Jako kierownik projektu wnioskuję o przyznanie dodatku PROJEKTOWEGO w stawce </w:t>
      </w:r>
      <w:r w:rsidR="0047661C">
        <w:rPr>
          <w:rFonts w:cstheme="minorHAnsi"/>
          <w:spacing w:val="2"/>
          <w:sz w:val="24"/>
          <w:szCs w:val="24"/>
        </w:rPr>
        <w:t>godzinowej/w kwocie ryczałtowej</w:t>
      </w:r>
      <w:r w:rsidR="0047661C">
        <w:rPr>
          <w:rFonts w:cstheme="minorHAnsi"/>
          <w:spacing w:val="2"/>
          <w:sz w:val="24"/>
          <w:szCs w:val="24"/>
          <w:vertAlign w:val="superscript"/>
        </w:rPr>
        <w:t>*/</w:t>
      </w:r>
      <w:r w:rsidRPr="00C4234D">
        <w:rPr>
          <w:rFonts w:cstheme="minorHAnsi"/>
          <w:spacing w:val="2"/>
          <w:sz w:val="24"/>
          <w:szCs w:val="24"/>
        </w:rPr>
        <w:t xml:space="preserve">  w związku z wykonywaniem dodatkowej pracy </w:t>
      </w:r>
      <w:r w:rsidR="0047661C">
        <w:rPr>
          <w:rFonts w:cstheme="minorHAnsi"/>
          <w:spacing w:val="2"/>
          <w:sz w:val="24"/>
          <w:szCs w:val="24"/>
        </w:rPr>
        <w:br/>
      </w:r>
      <w:r w:rsidRPr="00C4234D">
        <w:rPr>
          <w:rFonts w:cstheme="minorHAnsi"/>
          <w:spacing w:val="2"/>
          <w:sz w:val="24"/>
          <w:szCs w:val="24"/>
        </w:rPr>
        <w:t>w ramach projektu pn. ______________________________________</w:t>
      </w:r>
    </w:p>
    <w:p w:rsidR="00066D0C" w:rsidRPr="00A765E7" w:rsidRDefault="00066D0C" w:rsidP="00066D0C">
      <w:pPr>
        <w:spacing w:after="0" w:line="240" w:lineRule="auto"/>
        <w:ind w:left="180" w:right="-1008"/>
        <w:rPr>
          <w:rFonts w:cstheme="minorHAnsi"/>
          <w:spacing w:val="2"/>
          <w:sz w:val="12"/>
        </w:rPr>
      </w:pPr>
      <w:r w:rsidRPr="00A765E7">
        <w:rPr>
          <w:rFonts w:cstheme="minorHAnsi"/>
          <w:spacing w:val="2"/>
        </w:rPr>
        <w:br/>
      </w:r>
    </w:p>
    <w:p w:rsidR="00066D0C" w:rsidRPr="00A765E7" w:rsidRDefault="00066D0C" w:rsidP="00066D0C">
      <w:pPr>
        <w:spacing w:after="0" w:line="240" w:lineRule="auto"/>
        <w:ind w:firstLine="708"/>
        <w:rPr>
          <w:rFonts w:cstheme="minorHAnsi"/>
          <w:b/>
          <w:spacing w:val="2"/>
          <w:sz w:val="24"/>
        </w:rPr>
      </w:pPr>
      <w:r w:rsidRPr="00A765E7">
        <w:rPr>
          <w:rFonts w:cstheme="minorHAnsi"/>
          <w:b/>
          <w:spacing w:val="2"/>
          <w:sz w:val="24"/>
        </w:rPr>
        <w:t>I. DANE PRACOWNIKA, KTÓREGO DOTYCZY WNIOSEK</w:t>
      </w:r>
    </w:p>
    <w:p w:rsidR="00066D0C" w:rsidRPr="00A765E7" w:rsidRDefault="00066D0C" w:rsidP="00066D0C">
      <w:pPr>
        <w:spacing w:after="0" w:line="240" w:lineRule="auto"/>
        <w:rPr>
          <w:rFonts w:eastAsia="Times New Roman" w:cstheme="minorHAnsi"/>
          <w:sz w:val="4"/>
          <w:szCs w:val="16"/>
        </w:rPr>
      </w:pP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260"/>
        <w:gridCol w:w="360"/>
        <w:gridCol w:w="873"/>
        <w:gridCol w:w="850"/>
        <w:gridCol w:w="77"/>
        <w:gridCol w:w="4176"/>
      </w:tblGrid>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Nazwisko i Imię</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Stanowisko</w:t>
            </w:r>
            <w:r>
              <w:rPr>
                <w:rFonts w:cstheme="minorHAnsi"/>
                <w:sz w:val="16"/>
                <w:szCs w:val="16"/>
              </w:rPr>
              <w:t>/grupa pracownicza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Jednostka zatrudniająca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3060"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 xml:space="preserve">Proponowany okres dodatku </w:t>
            </w:r>
          </w:p>
        </w:tc>
        <w:tc>
          <w:tcPr>
            <w:tcW w:w="5976" w:type="dxa"/>
            <w:gridSpan w:val="4"/>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r w:rsidRPr="00A765E7">
              <w:rPr>
                <w:rFonts w:cstheme="minorHAnsi"/>
                <w:b/>
                <w:bCs/>
                <w:sz w:val="16"/>
                <w:szCs w:val="16"/>
              </w:rPr>
              <w:t xml:space="preserve">od _________________ </w:t>
            </w:r>
            <w:r w:rsidRPr="00A765E7">
              <w:rPr>
                <w:rFonts w:cstheme="minorHAnsi"/>
                <w:sz w:val="16"/>
                <w:szCs w:val="16"/>
              </w:rPr>
              <w:t xml:space="preserve">20_____r.  </w:t>
            </w:r>
            <w:r w:rsidRPr="00A765E7">
              <w:rPr>
                <w:rFonts w:cstheme="minorHAnsi"/>
                <w:b/>
                <w:bCs/>
                <w:sz w:val="16"/>
                <w:szCs w:val="16"/>
              </w:rPr>
              <w:t xml:space="preserve"> do ___________________ </w:t>
            </w:r>
            <w:r w:rsidRPr="00A765E7">
              <w:rPr>
                <w:rFonts w:cstheme="minorHAnsi"/>
                <w:sz w:val="16"/>
                <w:szCs w:val="16"/>
              </w:rPr>
              <w:t>20_____r.</w:t>
            </w: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Szacunkowa liczba godzin pracy na rzecz projektu</w:t>
            </w:r>
            <w:r>
              <w:rPr>
                <w:rFonts w:cstheme="minorHAnsi"/>
                <w:sz w:val="16"/>
                <w:szCs w:val="16"/>
              </w:rPr>
              <w:t>/średniomiesięcznie</w:t>
            </w:r>
          </w:p>
        </w:tc>
        <w:tc>
          <w:tcPr>
            <w:tcW w:w="5103" w:type="dxa"/>
            <w:gridSpan w:val="3"/>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Wartość aktualnej stawki godzinowej</w:t>
            </w:r>
          </w:p>
        </w:tc>
        <w:tc>
          <w:tcPr>
            <w:tcW w:w="5103"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4783"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Proponowana wysokość stawki godzinowej</w:t>
            </w:r>
            <w:r>
              <w:rPr>
                <w:rFonts w:cstheme="minorHAnsi"/>
                <w:sz w:val="16"/>
                <w:szCs w:val="16"/>
              </w:rPr>
              <w:t>/kwoty ryczałtowej*</w:t>
            </w:r>
            <w:r w:rsidRPr="00A765E7">
              <w:rPr>
                <w:rFonts w:cstheme="minorHAnsi"/>
                <w:sz w:val="16"/>
                <w:szCs w:val="16"/>
              </w:rPr>
              <w:t xml:space="preserve"> dodatku projektowego</w:t>
            </w:r>
          </w:p>
        </w:tc>
        <w:tc>
          <w:tcPr>
            <w:tcW w:w="4253"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68"/>
        </w:trPr>
        <w:tc>
          <w:tcPr>
            <w:tcW w:w="4783" w:type="dxa"/>
            <w:gridSpan w:val="5"/>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Łączny maksymalny skutek finansowy przyznania dodatku</w:t>
            </w:r>
            <w:r>
              <w:rPr>
                <w:rFonts w:cstheme="minorHAnsi"/>
                <w:sz w:val="16"/>
                <w:szCs w:val="16"/>
              </w:rPr>
              <w:t>/średniomiesięcznie</w:t>
            </w:r>
          </w:p>
        </w:tc>
        <w:tc>
          <w:tcPr>
            <w:tcW w:w="4253" w:type="dxa"/>
            <w:gridSpan w:val="2"/>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700"/>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Źródło finansowania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422"/>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Miejsce powstawania kosztów (jednostka)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197"/>
        </w:trPr>
        <w:tc>
          <w:tcPr>
            <w:tcW w:w="9036" w:type="dxa"/>
            <w:gridSpan w:val="7"/>
            <w:tcBorders>
              <w:bottom w:val="single" w:sz="4" w:space="0" w:color="auto"/>
            </w:tcBorders>
            <w:vAlign w:val="center"/>
          </w:tcPr>
          <w:p w:rsidR="00066D0C" w:rsidRPr="00A765E7" w:rsidRDefault="00066D0C" w:rsidP="00CC45CA">
            <w:pPr>
              <w:keepNext/>
              <w:spacing w:after="0" w:line="240" w:lineRule="auto"/>
              <w:jc w:val="center"/>
              <w:rPr>
                <w:rFonts w:cstheme="minorHAnsi"/>
                <w:b/>
                <w:bCs/>
                <w:szCs w:val="23"/>
              </w:rPr>
            </w:pPr>
            <w:r w:rsidRPr="00A765E7">
              <w:rPr>
                <w:rFonts w:cstheme="minorHAnsi"/>
                <w:b/>
                <w:bCs/>
                <w:szCs w:val="23"/>
              </w:rPr>
              <w:t xml:space="preserve">UZASADNIENIE: </w:t>
            </w:r>
            <w:r w:rsidRPr="00A765E7">
              <w:rPr>
                <w:rFonts w:cstheme="minorHAnsi"/>
                <w:b/>
                <w:bCs/>
                <w:sz w:val="18"/>
                <w:szCs w:val="23"/>
              </w:rPr>
              <w:t>(szczegółowe uzasadnienie wniosku, w tym zakres zadań)</w:t>
            </w:r>
          </w:p>
        </w:tc>
      </w:tr>
      <w:tr w:rsidR="00066D0C" w:rsidRPr="00A765E7" w:rsidTr="00CC45CA">
        <w:trPr>
          <w:cantSplit/>
          <w:trHeight w:val="749"/>
        </w:trPr>
        <w:tc>
          <w:tcPr>
            <w:tcW w:w="9036" w:type="dxa"/>
            <w:gridSpan w:val="7"/>
            <w:tcBorders>
              <w:bottom w:val="single" w:sz="4" w:space="0" w:color="auto"/>
            </w:tcBorders>
          </w:tcPr>
          <w:p w:rsidR="00066D0C" w:rsidRDefault="00066D0C" w:rsidP="00CC45CA">
            <w:pPr>
              <w:spacing w:after="0" w:line="240" w:lineRule="auto"/>
              <w:rPr>
                <w:rFonts w:cstheme="minorHAnsi"/>
                <w:sz w:val="16"/>
              </w:rPr>
            </w:pPr>
          </w:p>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rPr>
                <w:rFonts w:cstheme="minorHAnsi"/>
                <w:szCs w:val="23"/>
              </w:rPr>
            </w:pPr>
            <w:r w:rsidRPr="00A765E7">
              <w:rPr>
                <w:rFonts w:cstheme="minorHAnsi"/>
                <w:sz w:val="14"/>
              </w:rPr>
              <w:t xml:space="preserve">                                                                                                                                                                                         (data, podpis i pieczęć kierownika projektu)</w:t>
            </w:r>
          </w:p>
        </w:tc>
      </w:tr>
      <w:tr w:rsidR="00066D0C" w:rsidRPr="00A765E7" w:rsidTr="00C4234D">
        <w:trPr>
          <w:cantSplit/>
          <w:trHeight w:val="579"/>
        </w:trPr>
        <w:tc>
          <w:tcPr>
            <w:tcW w:w="9036" w:type="dxa"/>
            <w:gridSpan w:val="7"/>
            <w:tcBorders>
              <w:top w:val="single" w:sz="4" w:space="0" w:color="auto"/>
              <w:bottom w:val="single" w:sz="12" w:space="0" w:color="auto"/>
            </w:tcBorders>
            <w:vAlign w:val="bottom"/>
          </w:tcPr>
          <w:p w:rsidR="00066D0C" w:rsidRPr="00A765E7" w:rsidRDefault="00066D0C" w:rsidP="00CC45CA">
            <w:pPr>
              <w:spacing w:after="0" w:line="240" w:lineRule="auto"/>
              <w:rPr>
                <w:rFonts w:cstheme="minorHAnsi"/>
                <w:sz w:val="16"/>
              </w:rPr>
            </w:pPr>
            <w:r w:rsidRPr="00A765E7">
              <w:rPr>
                <w:rFonts w:cstheme="minorHAnsi"/>
                <w:sz w:val="16"/>
              </w:rPr>
              <w:t>Akceptacja bezpośredniego przełożonego</w:t>
            </w:r>
          </w:p>
          <w:p w:rsidR="00066D0C" w:rsidRPr="00A765E7" w:rsidRDefault="00066D0C" w:rsidP="00CC45CA">
            <w:pPr>
              <w:spacing w:after="0" w:line="240" w:lineRule="auto"/>
              <w:rPr>
                <w:rFonts w:cstheme="minorHAnsi"/>
                <w:sz w:val="16"/>
              </w:rPr>
            </w:pPr>
          </w:p>
          <w:p w:rsidR="00066D0C" w:rsidRPr="00A765E7" w:rsidRDefault="00066D0C" w:rsidP="00CC45CA">
            <w:pPr>
              <w:spacing w:after="0" w:line="240" w:lineRule="auto"/>
              <w:jc w:val="center"/>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jc w:val="right"/>
              <w:rPr>
                <w:rFonts w:cstheme="minorHAnsi"/>
                <w:szCs w:val="23"/>
              </w:rPr>
            </w:pPr>
            <w:r w:rsidRPr="00A765E7">
              <w:rPr>
                <w:rFonts w:cstheme="minorHAnsi"/>
                <w:sz w:val="14"/>
              </w:rPr>
              <w:t>(data, podpis i pieczęć bezpośredniego przełożonego)</w:t>
            </w:r>
          </w:p>
        </w:tc>
      </w:tr>
      <w:tr w:rsidR="00066D0C" w:rsidRPr="00A765E7" w:rsidTr="00CC45CA">
        <w:trPr>
          <w:cantSplit/>
          <w:trHeight w:val="1241"/>
        </w:trPr>
        <w:tc>
          <w:tcPr>
            <w:tcW w:w="4860" w:type="dxa"/>
            <w:gridSpan w:val="6"/>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potwierdzenie dostępności środków przez Kwestora:</w:t>
            </w: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_____________________________________</w:t>
            </w:r>
          </w:p>
          <w:p w:rsidR="00066D0C" w:rsidRPr="00A765E7" w:rsidRDefault="00066D0C" w:rsidP="00CC45CA">
            <w:pPr>
              <w:keepNext/>
              <w:spacing w:after="0" w:line="240" w:lineRule="auto"/>
              <w:jc w:val="center"/>
              <w:outlineLvl w:val="3"/>
              <w:rPr>
                <w:rFonts w:eastAsia="Times New Roman" w:cstheme="minorHAnsi"/>
                <w:spacing w:val="2"/>
                <w:sz w:val="20"/>
                <w:szCs w:val="24"/>
              </w:rPr>
            </w:pPr>
            <w:r w:rsidRPr="00A765E7">
              <w:rPr>
                <w:rFonts w:eastAsia="Times New Roman" w:cstheme="minorHAnsi"/>
                <w:spacing w:val="2"/>
                <w:sz w:val="16"/>
                <w:szCs w:val="16"/>
              </w:rPr>
              <w:t>(data, podpis i pieczęć Kwestora)</w:t>
            </w:r>
          </w:p>
        </w:tc>
        <w:tc>
          <w:tcPr>
            <w:tcW w:w="4176" w:type="dxa"/>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zasadności wniosku:</w:t>
            </w:r>
          </w:p>
          <w:p w:rsidR="00066D0C" w:rsidRPr="00A765E7" w:rsidRDefault="00066D0C" w:rsidP="00CC45CA">
            <w:pPr>
              <w:spacing w:after="0" w:line="240" w:lineRule="auto"/>
              <w:rPr>
                <w:rFonts w:cstheme="minorHAnsi"/>
                <w:color w:val="C0C0C0"/>
                <w:sz w:val="16"/>
                <w:szCs w:val="16"/>
              </w:rPr>
            </w:pP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_____________________________________</w:t>
            </w:r>
          </w:p>
          <w:p w:rsidR="00066D0C" w:rsidRPr="00E549FD" w:rsidRDefault="00066D0C" w:rsidP="003052D6">
            <w:pPr>
              <w:spacing w:after="0" w:line="240" w:lineRule="auto"/>
              <w:jc w:val="center"/>
              <w:rPr>
                <w:rFonts w:cstheme="minorHAnsi"/>
                <w:sz w:val="20"/>
                <w:vertAlign w:val="superscript"/>
              </w:rPr>
            </w:pPr>
            <w:r w:rsidRPr="00A765E7">
              <w:rPr>
                <w:rFonts w:cstheme="minorHAnsi"/>
                <w:sz w:val="16"/>
                <w:szCs w:val="16"/>
              </w:rPr>
              <w:t>(data, podpis i pieczęć pracownika Działu Transferu Wiedzy)</w:t>
            </w:r>
            <w:r w:rsidR="00E549FD">
              <w:rPr>
                <w:rFonts w:cstheme="minorHAnsi"/>
                <w:sz w:val="16"/>
                <w:szCs w:val="16"/>
                <w:vertAlign w:val="superscript"/>
              </w:rPr>
              <w:t>*</w:t>
            </w:r>
            <w:r w:rsidR="00C4234D">
              <w:rPr>
                <w:rFonts w:cstheme="minorHAnsi"/>
                <w:sz w:val="16"/>
                <w:szCs w:val="16"/>
                <w:vertAlign w:val="superscript"/>
              </w:rPr>
              <w:t>*</w:t>
            </w:r>
            <w:r w:rsidR="003052D6">
              <w:rPr>
                <w:rFonts w:cstheme="minorHAnsi"/>
                <w:sz w:val="16"/>
                <w:szCs w:val="16"/>
                <w:vertAlign w:val="superscript"/>
              </w:rPr>
              <w:t>/</w:t>
            </w:r>
          </w:p>
        </w:tc>
      </w:tr>
    </w:tbl>
    <w:p w:rsidR="00066D0C" w:rsidRPr="00A765E7" w:rsidRDefault="00066D0C" w:rsidP="00066D0C">
      <w:pPr>
        <w:spacing w:after="0" w:line="240" w:lineRule="auto"/>
        <w:ind w:firstLine="708"/>
        <w:rPr>
          <w:rFonts w:cstheme="minorHAnsi"/>
          <w:b/>
          <w:spacing w:val="2"/>
          <w:sz w:val="24"/>
        </w:rPr>
      </w:pPr>
    </w:p>
    <w:p w:rsidR="00066D0C" w:rsidRDefault="00066D0C" w:rsidP="00066D0C">
      <w:pPr>
        <w:ind w:left="4956"/>
        <w:jc w:val="center"/>
        <w:rPr>
          <w:sz w:val="20"/>
          <w:szCs w:val="20"/>
        </w:rPr>
      </w:pPr>
      <w:r>
        <w:rPr>
          <w:sz w:val="20"/>
          <w:szCs w:val="20"/>
        </w:rPr>
        <w:t>_________________________________</w:t>
      </w:r>
    </w:p>
    <w:p w:rsidR="00066D0C" w:rsidRDefault="00066D0C" w:rsidP="00066D0C">
      <w:pPr>
        <w:ind w:left="4248" w:firstLine="708"/>
        <w:jc w:val="center"/>
        <w:rPr>
          <w:sz w:val="20"/>
          <w:szCs w:val="20"/>
        </w:rPr>
      </w:pPr>
      <w:r w:rsidRPr="00715DA5">
        <w:rPr>
          <w:sz w:val="20"/>
          <w:szCs w:val="20"/>
        </w:rPr>
        <w:t xml:space="preserve"> (data, podpis i pieczęć </w:t>
      </w:r>
      <w:r>
        <w:rPr>
          <w:sz w:val="20"/>
          <w:szCs w:val="20"/>
        </w:rPr>
        <w:t>R</w:t>
      </w:r>
      <w:r w:rsidRPr="00715DA5">
        <w:rPr>
          <w:sz w:val="20"/>
          <w:szCs w:val="20"/>
        </w:rPr>
        <w:t>ektor</w:t>
      </w:r>
      <w:r>
        <w:rPr>
          <w:sz w:val="20"/>
          <w:szCs w:val="20"/>
        </w:rPr>
        <w:t>a</w:t>
      </w:r>
      <w:r w:rsidRPr="00715DA5">
        <w:rPr>
          <w:sz w:val="20"/>
          <w:szCs w:val="20"/>
        </w:rPr>
        <w:t>)</w:t>
      </w:r>
    </w:p>
    <w:p w:rsidR="00C4234D" w:rsidRDefault="00C4234D" w:rsidP="00C4234D">
      <w:pPr>
        <w:spacing w:after="0" w:line="240" w:lineRule="auto"/>
        <w:rPr>
          <w:sz w:val="20"/>
          <w:szCs w:val="20"/>
          <w:vertAlign w:val="superscript"/>
        </w:rPr>
      </w:pPr>
      <w:r>
        <w:rPr>
          <w:sz w:val="20"/>
          <w:szCs w:val="20"/>
          <w:vertAlign w:val="superscript"/>
        </w:rPr>
        <w:t>*/niepotrzebne skreślić</w:t>
      </w:r>
      <w:r w:rsidR="0047661C">
        <w:rPr>
          <w:sz w:val="20"/>
          <w:szCs w:val="20"/>
          <w:vertAlign w:val="superscript"/>
        </w:rPr>
        <w:t>;</w:t>
      </w:r>
    </w:p>
    <w:p w:rsidR="003D1184" w:rsidRPr="00E549FD" w:rsidRDefault="00E549FD" w:rsidP="00C4234D">
      <w:pPr>
        <w:spacing w:after="0" w:line="240" w:lineRule="auto"/>
        <w:rPr>
          <w:sz w:val="20"/>
          <w:szCs w:val="20"/>
          <w:vertAlign w:val="superscript"/>
        </w:rPr>
      </w:pPr>
      <w:r>
        <w:rPr>
          <w:sz w:val="20"/>
          <w:szCs w:val="20"/>
          <w:vertAlign w:val="superscript"/>
        </w:rPr>
        <w:t>*</w:t>
      </w:r>
      <w:r w:rsidR="00C4234D">
        <w:rPr>
          <w:sz w:val="20"/>
          <w:szCs w:val="20"/>
          <w:vertAlign w:val="superscript"/>
        </w:rPr>
        <w:t>*</w:t>
      </w:r>
      <w:r>
        <w:rPr>
          <w:sz w:val="20"/>
          <w:szCs w:val="20"/>
          <w:vertAlign w:val="superscript"/>
        </w:rPr>
        <w:t xml:space="preserve">/ </w:t>
      </w:r>
      <w:r w:rsidR="00906339">
        <w:rPr>
          <w:sz w:val="20"/>
          <w:szCs w:val="20"/>
          <w:vertAlign w:val="superscript"/>
        </w:rPr>
        <w:t>nie dotyczy projektów realizowanych przez</w:t>
      </w:r>
      <w:r>
        <w:rPr>
          <w:sz w:val="20"/>
          <w:szCs w:val="20"/>
          <w:vertAlign w:val="superscript"/>
        </w:rPr>
        <w:t xml:space="preserve"> MSAP </w:t>
      </w:r>
      <w:r w:rsidR="00906339">
        <w:rPr>
          <w:sz w:val="20"/>
          <w:szCs w:val="20"/>
          <w:vertAlign w:val="superscript"/>
        </w:rPr>
        <w:t>w oparciu o pełnomocnictwo</w:t>
      </w:r>
      <w:r>
        <w:rPr>
          <w:sz w:val="20"/>
          <w:szCs w:val="20"/>
          <w:vertAlign w:val="superscript"/>
        </w:rPr>
        <w:t xml:space="preserve"> </w:t>
      </w:r>
      <w:r w:rsidR="0047661C">
        <w:rPr>
          <w:sz w:val="20"/>
          <w:szCs w:val="20"/>
          <w:vertAlign w:val="superscript"/>
        </w:rPr>
        <w:t>Rektora;</w:t>
      </w:r>
    </w:p>
    <w:p w:rsidR="00066D0C" w:rsidRDefault="00066D0C" w:rsidP="00066D0C">
      <w:r>
        <w:lastRenderedPageBreak/>
        <w:t>RP-____________________</w:t>
      </w:r>
      <w:r>
        <w:tab/>
      </w:r>
      <w:r>
        <w:tab/>
      </w:r>
      <w:r>
        <w:tab/>
      </w:r>
      <w:r>
        <w:tab/>
      </w:r>
      <w:r>
        <w:tab/>
      </w:r>
      <w:r>
        <w:tab/>
        <w:t>Kraków,_______________</w:t>
      </w:r>
    </w:p>
    <w:p w:rsidR="00066D0C" w:rsidRPr="00DD2E92" w:rsidRDefault="00066D0C" w:rsidP="00066D0C">
      <w:pPr>
        <w:keepNext/>
        <w:keepLines/>
        <w:spacing w:before="240" w:after="240" w:line="259" w:lineRule="auto"/>
        <w:jc w:val="center"/>
        <w:outlineLvl w:val="0"/>
        <w:rPr>
          <w:rFonts w:eastAsiaTheme="majorEastAsia" w:cstheme="minorHAnsi"/>
          <w:b/>
          <w:sz w:val="24"/>
          <w:szCs w:val="24"/>
          <w:lang w:eastAsia="en-US"/>
        </w:rPr>
      </w:pPr>
      <w:r w:rsidRPr="00DD2E92">
        <w:rPr>
          <w:rFonts w:eastAsiaTheme="majorEastAsia" w:cstheme="minorHAnsi"/>
          <w:b/>
          <w:sz w:val="24"/>
          <w:szCs w:val="24"/>
          <w:lang w:eastAsia="en-US"/>
        </w:rPr>
        <w:t>A N E K S</w:t>
      </w:r>
    </w:p>
    <w:p w:rsidR="00066D0C" w:rsidRPr="00DD2E92" w:rsidRDefault="00066D0C" w:rsidP="00066D0C">
      <w:pPr>
        <w:spacing w:after="0" w:line="240" w:lineRule="auto"/>
        <w:jc w:val="both"/>
        <w:rPr>
          <w:rFonts w:cstheme="minorHAnsi"/>
          <w:sz w:val="20"/>
          <w:szCs w:val="20"/>
        </w:rPr>
      </w:pPr>
      <w:r w:rsidRPr="00DD2E92">
        <w:rPr>
          <w:rFonts w:cstheme="minorHAnsi"/>
          <w:sz w:val="20"/>
          <w:szCs w:val="20"/>
        </w:rPr>
        <w:t>do umowy o pracę / mianowania</w:t>
      </w:r>
      <w:r w:rsidRPr="00DD2E92">
        <w:rPr>
          <w:rFonts w:cstheme="minorHAnsi"/>
          <w:sz w:val="20"/>
          <w:szCs w:val="20"/>
          <w:vertAlign w:val="superscript"/>
        </w:rPr>
        <w:t>*/</w:t>
      </w:r>
      <w:r w:rsidRPr="00DD2E92">
        <w:rPr>
          <w:rFonts w:cstheme="minorHAnsi"/>
          <w:sz w:val="20"/>
          <w:szCs w:val="20"/>
        </w:rPr>
        <w:t>, zawartej / zawartego</w:t>
      </w:r>
      <w:r w:rsidRPr="00DD2E92">
        <w:rPr>
          <w:rFonts w:cstheme="minorHAnsi"/>
          <w:sz w:val="20"/>
          <w:szCs w:val="20"/>
          <w:vertAlign w:val="superscript"/>
        </w:rPr>
        <w:t>*/</w:t>
      </w:r>
      <w:r w:rsidRPr="00DD2E92">
        <w:rPr>
          <w:rFonts w:cstheme="minorHAnsi"/>
          <w:sz w:val="20"/>
          <w:szCs w:val="20"/>
        </w:rPr>
        <w:t xml:space="preserve"> w dniu ___________, nr ______________, </w:t>
      </w:r>
    </w:p>
    <w:p w:rsidR="00066D0C" w:rsidRPr="00DD2E92" w:rsidRDefault="00066D0C" w:rsidP="00066D0C">
      <w:pPr>
        <w:spacing w:after="0" w:line="240" w:lineRule="auto"/>
        <w:jc w:val="both"/>
        <w:rPr>
          <w:rFonts w:cstheme="minorHAnsi"/>
          <w:sz w:val="20"/>
          <w:szCs w:val="20"/>
        </w:rPr>
      </w:pPr>
    </w:p>
    <w:p w:rsidR="00066D0C" w:rsidRPr="00012BFA" w:rsidRDefault="00066D0C" w:rsidP="00066D0C">
      <w:pPr>
        <w:spacing w:after="0" w:line="240" w:lineRule="auto"/>
        <w:jc w:val="both"/>
        <w:rPr>
          <w:rFonts w:cstheme="minorHAnsi"/>
          <w:sz w:val="20"/>
          <w:szCs w:val="20"/>
          <w:vertAlign w:val="superscript"/>
        </w:rPr>
      </w:pPr>
      <w:r w:rsidRPr="00DD2E92">
        <w:rPr>
          <w:rFonts w:cstheme="minorHAnsi"/>
          <w:sz w:val="20"/>
          <w:szCs w:val="20"/>
        </w:rPr>
        <w:t>zawarty dnia _________________, przez:</w:t>
      </w:r>
      <w:r>
        <w:rPr>
          <w:rFonts w:cstheme="minorHAnsi"/>
          <w:sz w:val="20"/>
          <w:szCs w:val="20"/>
          <w:vertAlign w:val="superscript"/>
        </w:rPr>
        <w:t>***/</w:t>
      </w:r>
    </w:p>
    <w:p w:rsidR="00066D0C" w:rsidRPr="00DD2E92" w:rsidRDefault="00066D0C" w:rsidP="00066D0C">
      <w:pPr>
        <w:spacing w:after="0" w:line="240" w:lineRule="auto"/>
        <w:jc w:val="both"/>
        <w:rPr>
          <w:rFonts w:cstheme="minorHAnsi"/>
          <w:sz w:val="20"/>
          <w:szCs w:val="20"/>
        </w:rPr>
      </w:pPr>
    </w:p>
    <w:p w:rsidR="00066D0C" w:rsidRPr="00DD2E92" w:rsidRDefault="00066D0C" w:rsidP="00066D0C">
      <w:pPr>
        <w:spacing w:after="0" w:line="240" w:lineRule="auto"/>
        <w:jc w:val="both"/>
        <w:rPr>
          <w:rFonts w:cstheme="minorHAnsi"/>
          <w:sz w:val="20"/>
          <w:szCs w:val="20"/>
        </w:rPr>
      </w:pPr>
      <w:r w:rsidRPr="00DD2E92">
        <w:rPr>
          <w:rFonts w:cstheme="minorHAnsi"/>
          <w:sz w:val="20"/>
          <w:szCs w:val="20"/>
        </w:rPr>
        <w:t>Rektora</w:t>
      </w:r>
      <w:r w:rsidR="0031331A">
        <w:rPr>
          <w:rFonts w:cstheme="minorHAnsi"/>
          <w:sz w:val="20"/>
          <w:szCs w:val="20"/>
        </w:rPr>
        <w:t xml:space="preserve"> reprezentującego</w:t>
      </w:r>
      <w:r w:rsidRPr="00DD2E92">
        <w:rPr>
          <w:rFonts w:cstheme="minorHAnsi"/>
          <w:sz w:val="20"/>
          <w:szCs w:val="20"/>
        </w:rPr>
        <w:t> Uniwersytet Ekonomiczn</w:t>
      </w:r>
      <w:r w:rsidR="0031331A">
        <w:rPr>
          <w:rFonts w:cstheme="minorHAnsi"/>
          <w:sz w:val="20"/>
          <w:szCs w:val="20"/>
        </w:rPr>
        <w:t>y</w:t>
      </w:r>
      <w:r w:rsidRPr="00DD2E92">
        <w:rPr>
          <w:rFonts w:cstheme="minorHAnsi"/>
          <w:sz w:val="20"/>
          <w:szCs w:val="20"/>
        </w:rPr>
        <w:t xml:space="preserve"> w Krakowie („Pracodawca”), </w:t>
      </w: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z Panią / Panem </w:t>
      </w:r>
      <w:r w:rsidRPr="00DD2E92">
        <w:rPr>
          <w:rFonts w:cstheme="minorHAnsi"/>
          <w:sz w:val="20"/>
          <w:szCs w:val="20"/>
          <w:vertAlign w:val="superscript"/>
        </w:rPr>
        <w:t>*/</w:t>
      </w:r>
      <w:r w:rsidRPr="00DD2E92">
        <w:rPr>
          <w:rFonts w:cstheme="minorHAnsi"/>
          <w:sz w:val="20"/>
          <w:szCs w:val="20"/>
        </w:rPr>
        <w:t xml:space="preserve"> _________________, zatrudnioną/nym na stanowisku _________________, w jednostce organizacyjnej ______________________________ („Pracownik”).</w:t>
      </w:r>
    </w:p>
    <w:p w:rsidR="00066D0C" w:rsidRPr="00DD2E92" w:rsidRDefault="00066D0C" w:rsidP="00066D0C">
      <w:pPr>
        <w:spacing w:after="0" w:line="300" w:lineRule="auto"/>
        <w:jc w:val="both"/>
        <w:rPr>
          <w:rFonts w:cstheme="minorHAnsi"/>
          <w:sz w:val="20"/>
          <w:szCs w:val="20"/>
        </w:rPr>
      </w:pPr>
    </w:p>
    <w:p w:rsidR="00066D0C" w:rsidRPr="003722C6"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W związku z realizacją projektu nr ___________ pod nazwą ___________________, finansowanego ze środków zewnętrznych, w okresie od dnia ____________do dnia _________________, zostaje Pracownikowi przyznany:</w:t>
      </w:r>
    </w:p>
    <w:p w:rsidR="00066D0C" w:rsidRPr="00012BFA" w:rsidRDefault="00066D0C" w:rsidP="00066D0C">
      <w:pPr>
        <w:pStyle w:val="Akapitzlist"/>
        <w:numPr>
          <w:ilvl w:val="0"/>
          <w:numId w:val="109"/>
        </w:numPr>
        <w:spacing w:after="0" w:line="300" w:lineRule="auto"/>
        <w:jc w:val="both"/>
        <w:rPr>
          <w:rFonts w:cstheme="minorHAnsi"/>
          <w:sz w:val="20"/>
          <w:szCs w:val="20"/>
        </w:rPr>
      </w:pPr>
      <w:r w:rsidRPr="00CA243C">
        <w:rPr>
          <w:rFonts w:cstheme="minorHAnsi"/>
          <w:b/>
          <w:sz w:val="20"/>
          <w:szCs w:val="20"/>
        </w:rPr>
        <w:t>dodatek projektowy w kwocie zryczałtowanej</w:t>
      </w:r>
      <w:r w:rsidRPr="00CA243C">
        <w:rPr>
          <w:rFonts w:cstheme="minorHAnsi"/>
          <w:sz w:val="20"/>
          <w:szCs w:val="20"/>
        </w:rPr>
        <w:t xml:space="preserve"> </w:t>
      </w:r>
      <w:r>
        <w:rPr>
          <w:rFonts w:cstheme="minorHAnsi"/>
          <w:sz w:val="20"/>
          <w:szCs w:val="20"/>
          <w:vertAlign w:val="superscript"/>
        </w:rPr>
        <w:t>**/</w:t>
      </w:r>
      <w:r w:rsidRPr="00012BFA">
        <w:rPr>
          <w:rFonts w:cstheme="minorHAnsi"/>
          <w:sz w:val="20"/>
          <w:szCs w:val="20"/>
        </w:rPr>
        <w:t xml:space="preserve">w wysokości miesięcznie _______________ zł. </w:t>
      </w:r>
    </w:p>
    <w:p w:rsidR="00066D0C" w:rsidRDefault="00066D0C" w:rsidP="00066D0C">
      <w:pPr>
        <w:pStyle w:val="Akapitzlist"/>
        <w:numPr>
          <w:ilvl w:val="0"/>
          <w:numId w:val="109"/>
        </w:numPr>
        <w:spacing w:after="0" w:line="300" w:lineRule="auto"/>
        <w:jc w:val="both"/>
        <w:rPr>
          <w:rFonts w:cstheme="minorHAnsi"/>
          <w:sz w:val="20"/>
          <w:szCs w:val="20"/>
        </w:rPr>
      </w:pPr>
      <w:r w:rsidRPr="00012BFA">
        <w:rPr>
          <w:rFonts w:cstheme="minorHAnsi"/>
          <w:b/>
          <w:sz w:val="20"/>
          <w:szCs w:val="20"/>
        </w:rPr>
        <w:t>dodatek projektowy w stawce godzinowej</w:t>
      </w:r>
      <w:r w:rsidRPr="00012BFA">
        <w:rPr>
          <w:rFonts w:cstheme="minorHAnsi"/>
          <w:sz w:val="20"/>
          <w:szCs w:val="20"/>
        </w:rPr>
        <w:t xml:space="preserve"> </w:t>
      </w:r>
      <w:r>
        <w:rPr>
          <w:rFonts w:cstheme="minorHAnsi"/>
          <w:sz w:val="20"/>
          <w:szCs w:val="20"/>
          <w:vertAlign w:val="superscript"/>
        </w:rPr>
        <w:t>**/</w:t>
      </w:r>
      <w:r w:rsidRPr="00012BFA">
        <w:rPr>
          <w:rFonts w:cstheme="minorHAnsi"/>
          <w:sz w:val="20"/>
          <w:szCs w:val="20"/>
        </w:rPr>
        <w:t>w wysokości _______________ zł/godz., za każdą efektywną godzinę pracy wykonywaną przy realizacji projektu wskazaną w karcie czasu pracy Pracownika</w:t>
      </w:r>
      <w:r>
        <w:rPr>
          <w:rFonts w:cstheme="minorHAnsi"/>
          <w:sz w:val="20"/>
          <w:szCs w:val="20"/>
        </w:rPr>
        <w:t>.</w:t>
      </w:r>
    </w:p>
    <w:p w:rsidR="00066D0C"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Zakres obowiązków Pracownika ustalony przez kierownik</w:t>
      </w:r>
      <w:r>
        <w:rPr>
          <w:rFonts w:cstheme="minorHAnsi"/>
          <w:sz w:val="20"/>
          <w:szCs w:val="20"/>
        </w:rPr>
        <w:t>a</w:t>
      </w:r>
      <w:r w:rsidRPr="003722C6">
        <w:rPr>
          <w:rFonts w:cstheme="minorHAnsi"/>
          <w:sz w:val="20"/>
          <w:szCs w:val="20"/>
        </w:rPr>
        <w:t xml:space="preserve"> projektu</w:t>
      </w:r>
      <w:r>
        <w:rPr>
          <w:rFonts w:cstheme="minorHAnsi"/>
          <w:sz w:val="20"/>
          <w:szCs w:val="20"/>
        </w:rPr>
        <w:t xml:space="preserve"> stanowi</w:t>
      </w:r>
      <w:r w:rsidRPr="003722C6">
        <w:rPr>
          <w:rFonts w:cstheme="minorHAnsi"/>
          <w:sz w:val="20"/>
          <w:szCs w:val="20"/>
        </w:rPr>
        <w:t xml:space="preserve"> Załącznik do niniejszego Aneksu.</w:t>
      </w:r>
    </w:p>
    <w:p w:rsidR="00066D0C" w:rsidRPr="003722C6"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 xml:space="preserve">Prace na rzecz projektu Pracownik wykonuje w podstawowym czasie pracy, z tym że maksymalna liczba godzin, jaką </w:t>
      </w:r>
      <w:r w:rsidRPr="00921AA0">
        <w:rPr>
          <w:rFonts w:cstheme="minorHAnsi"/>
          <w:sz w:val="20"/>
          <w:szCs w:val="20"/>
        </w:rPr>
        <w:t xml:space="preserve">Pracownik może przeznaczyć w ciągu miesiąca na pracę na rzecz projektu wynosi __________ . </w:t>
      </w:r>
    </w:p>
    <w:p w:rsidR="00066D0C" w:rsidRPr="003C331E" w:rsidRDefault="00066D0C" w:rsidP="00066D0C">
      <w:pPr>
        <w:pStyle w:val="Akapitzlist"/>
        <w:numPr>
          <w:ilvl w:val="0"/>
          <w:numId w:val="110"/>
        </w:numPr>
        <w:spacing w:after="0" w:line="300" w:lineRule="auto"/>
        <w:jc w:val="both"/>
        <w:rPr>
          <w:rFonts w:cstheme="minorHAnsi"/>
          <w:color w:val="FF0000"/>
          <w:sz w:val="20"/>
          <w:szCs w:val="20"/>
        </w:rPr>
      </w:pPr>
      <w:r w:rsidRPr="003722C6">
        <w:rPr>
          <w:rFonts w:cstheme="minorHAnsi"/>
          <w:sz w:val="20"/>
          <w:szCs w:val="20"/>
        </w:rPr>
        <w:t>Przedłużenie terminu realizacji projektu może stanowić podstawę do dalszej wypłaty dodatku projektowego, pod warunkiem zapewnienia środków finansowych w budżecie projektu i zawarcia kolejnego anek</w:t>
      </w:r>
      <w:r w:rsidR="00896467">
        <w:rPr>
          <w:rFonts w:cstheme="minorHAnsi"/>
          <w:sz w:val="20"/>
          <w:szCs w:val="20"/>
        </w:rPr>
        <w:t>su do umowy o pracę/mianowania</w:t>
      </w:r>
      <w:r w:rsidR="00896467">
        <w:rPr>
          <w:rFonts w:cstheme="minorHAnsi"/>
          <w:sz w:val="20"/>
          <w:szCs w:val="20"/>
          <w:vertAlign w:val="superscript"/>
        </w:rPr>
        <w:t>*/</w:t>
      </w:r>
      <w:r>
        <w:rPr>
          <w:rFonts w:cstheme="minorHAnsi"/>
          <w:sz w:val="20"/>
          <w:szCs w:val="20"/>
        </w:rPr>
        <w:t>.</w:t>
      </w:r>
    </w:p>
    <w:p w:rsidR="00066D0C" w:rsidRPr="003722C6"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Pozostałe warunki umowy o pracę/mianowania</w:t>
      </w:r>
      <w:r w:rsidR="00896467">
        <w:rPr>
          <w:rFonts w:cstheme="minorHAnsi"/>
          <w:sz w:val="20"/>
          <w:szCs w:val="20"/>
          <w:vertAlign w:val="superscript"/>
        </w:rPr>
        <w:t>*/</w:t>
      </w:r>
      <w:r w:rsidRPr="003722C6">
        <w:rPr>
          <w:rFonts w:cstheme="minorHAnsi"/>
          <w:sz w:val="20"/>
          <w:szCs w:val="20"/>
        </w:rPr>
        <w:t xml:space="preserve"> pozostają niezmienione.</w:t>
      </w:r>
    </w:p>
    <w:p w:rsidR="00066D0C" w:rsidRDefault="00066D0C" w:rsidP="00066D0C">
      <w:pPr>
        <w:rPr>
          <w:rFonts w:cstheme="minorHAnsi"/>
          <w:sz w:val="20"/>
          <w:szCs w:val="20"/>
        </w:rPr>
      </w:pPr>
    </w:p>
    <w:p w:rsidR="00066D0C" w:rsidRDefault="00066D0C" w:rsidP="00066D0C">
      <w:pPr>
        <w:rPr>
          <w:rFonts w:cstheme="minorHAnsi"/>
          <w:sz w:val="20"/>
          <w:szCs w:val="20"/>
        </w:rPr>
      </w:pPr>
    </w:p>
    <w:p w:rsidR="00066D0C" w:rsidRDefault="00066D0C" w:rsidP="00066D0C">
      <w:pPr>
        <w:rPr>
          <w:rFonts w:cstheme="minorHAnsi"/>
          <w:sz w:val="20"/>
          <w:szCs w:val="20"/>
        </w:rPr>
      </w:pPr>
    </w:p>
    <w:p w:rsidR="00066D0C" w:rsidRPr="000A466D" w:rsidRDefault="00066D0C" w:rsidP="00066D0C">
      <w:pPr>
        <w:spacing w:after="0" w:line="240" w:lineRule="auto"/>
        <w:rPr>
          <w:rFonts w:cstheme="minorHAnsi"/>
          <w:i/>
          <w:iCs/>
          <w:sz w:val="20"/>
          <w:szCs w:val="20"/>
        </w:rPr>
      </w:pPr>
      <w:r w:rsidRPr="000A466D">
        <w:rPr>
          <w:rFonts w:cstheme="minorHAnsi"/>
          <w:i/>
          <w:iCs/>
          <w:sz w:val="20"/>
          <w:szCs w:val="20"/>
        </w:rPr>
        <w:t>_</w:t>
      </w:r>
      <w:r>
        <w:rPr>
          <w:rFonts w:cstheme="minorHAnsi"/>
          <w:i/>
          <w:iCs/>
          <w:sz w:val="20"/>
          <w:szCs w:val="20"/>
        </w:rPr>
        <w:t>_________________________</w:t>
      </w:r>
    </w:p>
    <w:p w:rsidR="00066D0C" w:rsidRPr="000A466D" w:rsidRDefault="00066D0C" w:rsidP="00066D0C">
      <w:pPr>
        <w:spacing w:after="0" w:line="240" w:lineRule="auto"/>
        <w:rPr>
          <w:rFonts w:cstheme="minorHAnsi"/>
          <w:iCs/>
          <w:sz w:val="20"/>
          <w:szCs w:val="20"/>
        </w:rPr>
      </w:pPr>
      <w:r w:rsidRPr="000A466D">
        <w:rPr>
          <w:rFonts w:cstheme="minorHAnsi"/>
          <w:iCs/>
          <w:sz w:val="20"/>
          <w:szCs w:val="20"/>
        </w:rPr>
        <w:t>(data, podpis i pieczęć Rektora)</w:t>
      </w:r>
    </w:p>
    <w:p w:rsidR="00066D0C" w:rsidRPr="00A765E7" w:rsidRDefault="00066D0C" w:rsidP="00066D0C">
      <w:pPr>
        <w:spacing w:after="0" w:line="240" w:lineRule="auto"/>
        <w:jc w:val="both"/>
        <w:rPr>
          <w:rFonts w:cstheme="minorHAnsi"/>
          <w:i/>
          <w:iCs/>
          <w:sz w:val="10"/>
          <w:szCs w:val="10"/>
        </w:rPr>
      </w:pPr>
    </w:p>
    <w:p w:rsidR="00066D0C" w:rsidRPr="00DD2E92" w:rsidRDefault="00066D0C" w:rsidP="00066D0C">
      <w:pPr>
        <w:spacing w:after="0" w:line="300" w:lineRule="auto"/>
        <w:jc w:val="both"/>
        <w:rPr>
          <w:rFonts w:cstheme="minorHAnsi"/>
          <w:sz w:val="20"/>
          <w:szCs w:val="20"/>
        </w:rPr>
      </w:pPr>
    </w:p>
    <w:tbl>
      <w:tblPr>
        <w:tblW w:w="8931" w:type="dxa"/>
        <w:tblBorders>
          <w:insideV w:val="single" w:sz="4" w:space="0" w:color="auto"/>
        </w:tblBorders>
        <w:tblLayout w:type="fixed"/>
        <w:tblLook w:val="01E0" w:firstRow="1" w:lastRow="1" w:firstColumn="1" w:lastColumn="1" w:noHBand="0" w:noVBand="0"/>
      </w:tblPr>
      <w:tblGrid>
        <w:gridCol w:w="8931"/>
      </w:tblGrid>
      <w:tr w:rsidR="00066D0C" w:rsidRPr="00A765E7" w:rsidTr="00CC45CA">
        <w:tc>
          <w:tcPr>
            <w:tcW w:w="8931" w:type="dxa"/>
            <w:shd w:val="clear" w:color="auto" w:fill="auto"/>
          </w:tcPr>
          <w:p w:rsidR="00066D0C" w:rsidRPr="00A765E7" w:rsidRDefault="00066D0C" w:rsidP="00CC45CA">
            <w:pPr>
              <w:spacing w:after="0" w:line="240" w:lineRule="auto"/>
              <w:ind w:left="6128"/>
              <w:jc w:val="center"/>
              <w:rPr>
                <w:rFonts w:cstheme="minorHAnsi"/>
                <w:i/>
                <w:iCs/>
                <w:sz w:val="20"/>
                <w:szCs w:val="20"/>
              </w:rPr>
            </w:pPr>
            <w:r w:rsidRPr="00A765E7">
              <w:rPr>
                <w:rFonts w:cstheme="minorHAnsi"/>
                <w:i/>
                <w:iCs/>
                <w:sz w:val="20"/>
                <w:szCs w:val="20"/>
              </w:rPr>
              <w:t>________________________</w:t>
            </w:r>
          </w:p>
        </w:tc>
      </w:tr>
      <w:tr w:rsidR="00066D0C" w:rsidRPr="00FF7EA6" w:rsidTr="00CC45CA">
        <w:tc>
          <w:tcPr>
            <w:tcW w:w="8931" w:type="dxa"/>
            <w:shd w:val="clear" w:color="auto" w:fill="auto"/>
          </w:tcPr>
          <w:p w:rsidR="00066D0C" w:rsidRPr="000A466D" w:rsidRDefault="00066D0C" w:rsidP="00CC45CA">
            <w:pPr>
              <w:spacing w:after="0" w:line="240" w:lineRule="auto"/>
              <w:ind w:left="6128"/>
              <w:jc w:val="center"/>
              <w:rPr>
                <w:rFonts w:cstheme="minorHAnsi"/>
                <w:iCs/>
                <w:sz w:val="20"/>
                <w:szCs w:val="20"/>
              </w:rPr>
            </w:pPr>
            <w:r>
              <w:rPr>
                <w:rFonts w:cstheme="minorHAnsi"/>
                <w:iCs/>
                <w:sz w:val="20"/>
                <w:szCs w:val="20"/>
              </w:rPr>
              <w:t>(data i podpis P</w:t>
            </w:r>
            <w:r w:rsidRPr="000A466D">
              <w:rPr>
                <w:rFonts w:cstheme="minorHAnsi"/>
                <w:iCs/>
                <w:sz w:val="20"/>
                <w:szCs w:val="20"/>
              </w:rPr>
              <w:t>racownika)</w:t>
            </w:r>
          </w:p>
        </w:tc>
      </w:tr>
    </w:tbl>
    <w:p w:rsidR="00066D0C" w:rsidRPr="00DD2E92" w:rsidRDefault="00066D0C" w:rsidP="00066D0C">
      <w:pPr>
        <w:spacing w:after="0" w:line="300" w:lineRule="auto"/>
        <w:rPr>
          <w:rFonts w:cstheme="minorHAnsi"/>
          <w:sz w:val="20"/>
          <w:szCs w:val="20"/>
        </w:rPr>
      </w:pPr>
    </w:p>
    <w:p w:rsidR="00066D0C" w:rsidRDefault="00066D0C" w:rsidP="00066D0C">
      <w:pPr>
        <w:spacing w:after="0" w:line="300" w:lineRule="auto"/>
        <w:rPr>
          <w:rFonts w:cstheme="minorHAnsi"/>
          <w:sz w:val="18"/>
          <w:szCs w:val="18"/>
        </w:rPr>
      </w:pPr>
      <w:r w:rsidRPr="003722C6">
        <w:rPr>
          <w:rFonts w:cstheme="minorHAnsi"/>
          <w:sz w:val="18"/>
          <w:szCs w:val="18"/>
          <w:vertAlign w:val="superscript"/>
        </w:rPr>
        <w:t>*</w:t>
      </w:r>
      <w:r w:rsidRPr="00DD2E92">
        <w:rPr>
          <w:rFonts w:cstheme="minorHAnsi"/>
          <w:sz w:val="18"/>
          <w:szCs w:val="18"/>
          <w:vertAlign w:val="superscript"/>
        </w:rPr>
        <w:t>/</w:t>
      </w:r>
      <w:r w:rsidRPr="00DD2E92">
        <w:rPr>
          <w:rFonts w:cstheme="minorHAnsi"/>
          <w:sz w:val="18"/>
          <w:szCs w:val="18"/>
        </w:rPr>
        <w:t xml:space="preserve"> niepotrzebne skreślić;</w:t>
      </w:r>
    </w:p>
    <w:p w:rsidR="00066D0C" w:rsidRDefault="00066D0C" w:rsidP="00066D0C">
      <w:pPr>
        <w:spacing w:after="0" w:line="300" w:lineRule="auto"/>
        <w:rPr>
          <w:rFonts w:cstheme="minorHAnsi"/>
          <w:sz w:val="18"/>
          <w:szCs w:val="18"/>
        </w:rPr>
      </w:pPr>
      <w:r>
        <w:rPr>
          <w:rFonts w:cstheme="minorHAnsi"/>
          <w:sz w:val="18"/>
          <w:szCs w:val="18"/>
          <w:vertAlign w:val="superscript"/>
        </w:rPr>
        <w:t xml:space="preserve">**/ </w:t>
      </w:r>
      <w:r>
        <w:rPr>
          <w:rFonts w:cstheme="minorHAnsi"/>
          <w:sz w:val="18"/>
          <w:szCs w:val="18"/>
        </w:rPr>
        <w:t>wypełnić właściwe;</w:t>
      </w:r>
    </w:p>
    <w:p w:rsidR="00066D0C" w:rsidRPr="00012BFA" w:rsidRDefault="00066D0C" w:rsidP="00066D0C">
      <w:pPr>
        <w:spacing w:after="0" w:line="300" w:lineRule="auto"/>
        <w:rPr>
          <w:rFonts w:cstheme="minorHAnsi"/>
          <w:sz w:val="18"/>
          <w:szCs w:val="18"/>
        </w:rPr>
      </w:pPr>
      <w:r>
        <w:rPr>
          <w:rFonts w:cstheme="minorHAnsi"/>
          <w:sz w:val="18"/>
          <w:szCs w:val="18"/>
          <w:vertAlign w:val="superscript"/>
        </w:rPr>
        <w:t>***/</w:t>
      </w:r>
      <w:r>
        <w:rPr>
          <w:rFonts w:cstheme="minorHAnsi"/>
          <w:sz w:val="18"/>
          <w:szCs w:val="18"/>
        </w:rPr>
        <w:t xml:space="preserve"> wypełnia Dział Spraw Pracowniczych;</w:t>
      </w:r>
    </w:p>
    <w:p w:rsidR="00066D0C" w:rsidRDefault="00066D0C" w:rsidP="00066D0C">
      <w:pPr>
        <w:spacing w:after="0" w:line="240" w:lineRule="auto"/>
        <w:ind w:left="360" w:hanging="360"/>
        <w:jc w:val="right"/>
        <w:rPr>
          <w:rFonts w:cstheme="minorHAnsi"/>
          <w:i/>
          <w:highlight w:val="yellow"/>
        </w:rPr>
      </w:pPr>
    </w:p>
    <w:p w:rsidR="00066D0C" w:rsidRDefault="00066D0C" w:rsidP="00066D0C">
      <w:pPr>
        <w:spacing w:after="0" w:line="240" w:lineRule="auto"/>
        <w:ind w:left="360" w:hanging="360"/>
        <w:jc w:val="right"/>
        <w:rPr>
          <w:rFonts w:cstheme="minorHAnsi"/>
          <w:i/>
          <w:highlight w:val="yellow"/>
        </w:rPr>
      </w:pPr>
    </w:p>
    <w:p w:rsidR="00066D0C" w:rsidRDefault="00066D0C" w:rsidP="00066D0C">
      <w:pPr>
        <w:spacing w:after="0" w:line="240" w:lineRule="auto"/>
        <w:ind w:left="360" w:hanging="360"/>
        <w:jc w:val="right"/>
        <w:rPr>
          <w:rFonts w:cstheme="minorHAnsi"/>
          <w:i/>
          <w:highlight w:val="yellow"/>
        </w:rPr>
      </w:pPr>
    </w:p>
    <w:p w:rsidR="00066D0C" w:rsidRDefault="00066D0C" w:rsidP="00066D0C">
      <w:pPr>
        <w:spacing w:after="0" w:line="240" w:lineRule="auto"/>
        <w:ind w:firstLine="708"/>
        <w:rPr>
          <w:rFonts w:cstheme="minorHAnsi"/>
          <w:b/>
          <w:spacing w:val="2"/>
          <w:sz w:val="24"/>
        </w:rPr>
      </w:pPr>
    </w:p>
    <w:p w:rsidR="00066D0C" w:rsidRPr="00A765E7" w:rsidRDefault="00B3749A" w:rsidP="00066D0C">
      <w:pPr>
        <w:spacing w:after="0" w:line="240" w:lineRule="auto"/>
        <w:ind w:right="-108"/>
        <w:rPr>
          <w:rFonts w:eastAsiaTheme="minorHAnsi" w:cstheme="minorHAnsi"/>
          <w:color w:val="999999"/>
          <w:spacing w:val="2"/>
          <w:lang w:eastAsia="en-US"/>
        </w:rPr>
      </w:pPr>
      <w:r>
        <w:rPr>
          <w:rFonts w:eastAsiaTheme="minorHAnsi" w:cstheme="minorHAnsi"/>
          <w:noProof/>
          <w:spacing w:val="2"/>
          <w:sz w:val="8"/>
        </w:rPr>
        <mc:AlternateContent>
          <mc:Choice Requires="wps">
            <w:drawing>
              <wp:anchor distT="0" distB="0" distL="114300" distR="114300" simplePos="0" relativeHeight="251672576" behindDoc="0" locked="0" layoutInCell="1" allowOverlap="1">
                <wp:simplePos x="0" y="0"/>
                <wp:positionH relativeFrom="column">
                  <wp:posOffset>3289300</wp:posOffset>
                </wp:positionH>
                <wp:positionV relativeFrom="paragraph">
                  <wp:posOffset>781050</wp:posOffset>
                </wp:positionV>
                <wp:extent cx="2400300" cy="62865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F4" w:rsidRPr="00715DA5" w:rsidRDefault="00486FF4" w:rsidP="00066D0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028" type="#_x0000_t202" style="position:absolute;margin-left:259pt;margin-top:61.5pt;width:18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" stroked="f">
                <v:path arrowok="t"/>
                <v:textbox>
                  <w:txbxContent>
                    <w:p w:rsidR="00486FF4" w:rsidRPr="00715DA5" w:rsidRDefault="00486FF4" w:rsidP="00066D0C">
                      <w:pPr>
                        <w:jc w:val="center"/>
                        <w:rPr>
                          <w:sz w:val="20"/>
                          <w:szCs w:val="20"/>
                        </w:rPr>
                      </w:pPr>
                    </w:p>
                  </w:txbxContent>
                </v:textbox>
              </v:shape>
            </w:pict>
          </mc:Fallback>
        </mc:AlternateContent>
      </w:r>
    </w:p>
    <w:p w:rsidR="00066D0C" w:rsidRPr="00FF7EA6" w:rsidRDefault="00066D0C" w:rsidP="00066D0C">
      <w:pPr>
        <w:spacing w:after="0" w:line="240" w:lineRule="auto"/>
        <w:rPr>
          <w:rFonts w:cstheme="minorHAnsi"/>
          <w:b/>
          <w:spacing w:val="20"/>
          <w:u w:val="single"/>
        </w:rPr>
        <w:sectPr w:rsidR="00066D0C" w:rsidRPr="00FF7EA6" w:rsidSect="002327D1">
          <w:pgSz w:w="11906" w:h="16838"/>
          <w:pgMar w:top="1417" w:right="1700" w:bottom="1417" w:left="1418" w:header="708" w:footer="708" w:gutter="0"/>
          <w:cols w:space="708"/>
          <w:docGrid w:linePitch="360"/>
        </w:sectPr>
      </w:pPr>
    </w:p>
    <w:p w:rsidR="00066D0C" w:rsidRPr="0008419A" w:rsidRDefault="00B3749A" w:rsidP="00066D0C">
      <w:pPr>
        <w:spacing w:after="0" w:line="240" w:lineRule="auto"/>
        <w:ind w:left="360" w:hanging="360"/>
        <w:jc w:val="right"/>
        <w:rPr>
          <w:rFonts w:cstheme="minorHAnsi"/>
          <w:i/>
        </w:rPr>
      </w:pPr>
      <w:r>
        <w:rPr>
          <w:rFonts w:cstheme="minorHAnsi"/>
          <w:i/>
          <w:noProof/>
          <w:spacing w:val="2"/>
          <w:sz w:val="28"/>
        </w:rPr>
        <w:lastRenderedPageBreak/>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37922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F4" w:rsidRPr="001665A4" w:rsidRDefault="00486FF4" w:rsidP="00066D0C">
                            <w:pPr>
                              <w:rPr>
                                <w:color w:val="808080"/>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029" type="#_x0000_t202" style="position:absolute;left:0;text-align:left;margin-left:0;margin-top:0;width:108.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" stroked="f">
                <v:path arrowok="t"/>
                <v:textbox>
                  <w:txbxContent>
                    <w:p w:rsidR="00486FF4" w:rsidRPr="001665A4" w:rsidRDefault="00486FF4" w:rsidP="00066D0C">
                      <w:pPr>
                        <w:rPr>
                          <w:color w:val="808080"/>
                          <w:spacing w:val="20"/>
                          <w:sz w:val="20"/>
                          <w:szCs w:val="20"/>
                        </w:rPr>
                      </w:pPr>
                    </w:p>
                  </w:txbxContent>
                </v:textbox>
              </v:shape>
            </w:pict>
          </mc:Fallback>
        </mc:AlternateContent>
      </w:r>
      <w:r w:rsidR="00066D0C">
        <w:rPr>
          <w:rFonts w:cstheme="minorHAnsi"/>
          <w:i/>
        </w:rPr>
        <w:t>Załącznik nr 17</w:t>
      </w:r>
      <w:r w:rsidR="00066D0C" w:rsidRPr="0008419A">
        <w:rPr>
          <w:rFonts w:cstheme="minorHAnsi"/>
          <w:i/>
        </w:rPr>
        <w:br/>
        <w:t>do Regulaminu wynagradzania</w:t>
      </w:r>
    </w:p>
    <w:p w:rsidR="00066D0C" w:rsidRPr="0008419A" w:rsidRDefault="00066D0C" w:rsidP="00066D0C">
      <w:pPr>
        <w:rPr>
          <w:rFonts w:cstheme="minorHAnsi"/>
          <w:color w:val="808080"/>
          <w:spacing w:val="20"/>
          <w:sz w:val="20"/>
          <w:szCs w:val="20"/>
        </w:rPr>
      </w:pPr>
    </w:p>
    <w:p w:rsidR="00066D0C" w:rsidRPr="0008419A" w:rsidRDefault="00066D0C" w:rsidP="00066D0C">
      <w:pPr>
        <w:rPr>
          <w:rFonts w:cstheme="minorHAnsi"/>
          <w:color w:val="808080"/>
          <w:spacing w:val="20"/>
          <w:sz w:val="20"/>
          <w:szCs w:val="20"/>
        </w:rPr>
      </w:pPr>
      <w:r w:rsidRPr="0008419A">
        <w:rPr>
          <w:rFonts w:cstheme="minorHAnsi"/>
          <w:color w:val="808080"/>
          <w:spacing w:val="20"/>
          <w:sz w:val="20"/>
          <w:szCs w:val="20"/>
        </w:rPr>
        <w:t>pieczęć jednostki</w:t>
      </w:r>
    </w:p>
    <w:p w:rsidR="00066D0C" w:rsidRDefault="00066D0C" w:rsidP="00066D0C">
      <w:pPr>
        <w:spacing w:after="0" w:line="240" w:lineRule="auto"/>
        <w:ind w:firstLine="181"/>
        <w:jc w:val="center"/>
        <w:rPr>
          <w:rFonts w:cstheme="minorHAnsi"/>
          <w:b/>
          <w:spacing w:val="20"/>
          <w:sz w:val="28"/>
          <w:szCs w:val="28"/>
        </w:rPr>
      </w:pPr>
      <w:r w:rsidRPr="00A765E7">
        <w:rPr>
          <w:rFonts w:cstheme="minorHAnsi"/>
          <w:b/>
          <w:spacing w:val="20"/>
          <w:sz w:val="28"/>
          <w:szCs w:val="28"/>
        </w:rPr>
        <w:t xml:space="preserve">WNIOSEK O </w:t>
      </w:r>
      <w:r>
        <w:rPr>
          <w:rFonts w:cstheme="minorHAnsi"/>
          <w:b/>
          <w:spacing w:val="20"/>
          <w:sz w:val="28"/>
          <w:szCs w:val="28"/>
        </w:rPr>
        <w:t>ODDELEGOWANIE</w:t>
      </w:r>
    </w:p>
    <w:p w:rsidR="00066D0C" w:rsidRPr="00A765E7" w:rsidRDefault="00066D0C" w:rsidP="00066D0C">
      <w:pPr>
        <w:spacing w:after="0" w:line="240" w:lineRule="auto"/>
        <w:ind w:firstLine="181"/>
        <w:jc w:val="center"/>
        <w:rPr>
          <w:rFonts w:cstheme="minorHAnsi"/>
          <w:spacing w:val="2"/>
        </w:rPr>
      </w:pPr>
      <w:r>
        <w:rPr>
          <w:rFonts w:cstheme="minorHAnsi"/>
          <w:b/>
          <w:spacing w:val="20"/>
          <w:sz w:val="28"/>
          <w:szCs w:val="28"/>
        </w:rPr>
        <w:t xml:space="preserve">WRAZ Z ANEKSEM </w:t>
      </w:r>
    </w:p>
    <w:p w:rsidR="00066D0C" w:rsidRPr="00A765E7" w:rsidRDefault="00066D0C" w:rsidP="00066D0C">
      <w:pPr>
        <w:spacing w:after="0" w:line="240" w:lineRule="auto"/>
        <w:ind w:firstLine="180"/>
        <w:rPr>
          <w:rFonts w:cstheme="minorHAnsi"/>
          <w:spacing w:val="2"/>
        </w:rPr>
      </w:pPr>
    </w:p>
    <w:p w:rsidR="00066D0C" w:rsidRPr="00831A07" w:rsidRDefault="00066D0C" w:rsidP="00066D0C">
      <w:pPr>
        <w:spacing w:after="0" w:line="240" w:lineRule="auto"/>
        <w:ind w:left="5529" w:firstLine="180"/>
        <w:rPr>
          <w:rFonts w:cstheme="minorHAnsi"/>
          <w:b/>
          <w:spacing w:val="2"/>
          <w:sz w:val="24"/>
          <w:szCs w:val="24"/>
          <w:u w:val="single"/>
        </w:rPr>
      </w:pPr>
      <w:r w:rsidRPr="00831A07">
        <w:rPr>
          <w:rFonts w:cstheme="minorHAnsi"/>
          <w:b/>
          <w:spacing w:val="2"/>
          <w:sz w:val="24"/>
          <w:szCs w:val="24"/>
          <w:u w:val="single"/>
        </w:rPr>
        <w:t>JM REKTOR</w:t>
      </w:r>
    </w:p>
    <w:p w:rsidR="00066D0C" w:rsidRPr="00831A07" w:rsidRDefault="00066D0C" w:rsidP="00066D0C">
      <w:pPr>
        <w:spacing w:after="0" w:line="240" w:lineRule="auto"/>
        <w:ind w:firstLine="708"/>
        <w:rPr>
          <w:rFonts w:cstheme="minorHAnsi"/>
          <w:spacing w:val="2"/>
          <w:sz w:val="24"/>
          <w:szCs w:val="24"/>
        </w:rPr>
      </w:pP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t>____________________</w:t>
      </w:r>
    </w:p>
    <w:p w:rsidR="00066D0C" w:rsidRPr="00A765E7" w:rsidRDefault="00066D0C" w:rsidP="00066D0C">
      <w:pPr>
        <w:spacing w:after="0" w:line="240" w:lineRule="auto"/>
        <w:ind w:firstLine="708"/>
        <w:rPr>
          <w:rFonts w:cstheme="minorHAnsi"/>
          <w:spacing w:val="2"/>
          <w:sz w:val="28"/>
        </w:rPr>
      </w:pPr>
    </w:p>
    <w:p w:rsidR="00066D0C" w:rsidRPr="00A765E7" w:rsidRDefault="00066D0C" w:rsidP="00066D0C">
      <w:pPr>
        <w:spacing w:after="0" w:line="240" w:lineRule="auto"/>
        <w:rPr>
          <w:rFonts w:cstheme="minorHAnsi"/>
          <w:spacing w:val="2"/>
        </w:rPr>
      </w:pPr>
      <w:r>
        <w:rPr>
          <w:rFonts w:cstheme="minorHAnsi"/>
          <w:spacing w:val="2"/>
        </w:rPr>
        <w:t>Jako kierownik projektu w</w:t>
      </w:r>
      <w:r w:rsidRPr="00A765E7">
        <w:rPr>
          <w:rFonts w:cstheme="minorHAnsi"/>
          <w:spacing w:val="2"/>
        </w:rPr>
        <w:t xml:space="preserve">nioskuję o </w:t>
      </w:r>
      <w:r>
        <w:rPr>
          <w:rFonts w:cstheme="minorHAnsi"/>
          <w:spacing w:val="2"/>
        </w:rPr>
        <w:t xml:space="preserve">oddelegowanie Pracownika </w:t>
      </w:r>
      <w:r w:rsidRPr="00A765E7">
        <w:rPr>
          <w:rFonts w:cstheme="minorHAnsi"/>
          <w:spacing w:val="2"/>
        </w:rPr>
        <w:t>w związku z wykonywaniem pracy w ramach projektu pn. ______________________________________</w:t>
      </w:r>
    </w:p>
    <w:p w:rsidR="00066D0C" w:rsidRPr="00A765E7" w:rsidRDefault="00066D0C" w:rsidP="00066D0C">
      <w:pPr>
        <w:spacing w:after="0" w:line="240" w:lineRule="auto"/>
        <w:ind w:left="180" w:right="-1008"/>
        <w:rPr>
          <w:rFonts w:cstheme="minorHAnsi"/>
          <w:spacing w:val="2"/>
          <w:sz w:val="12"/>
        </w:rPr>
      </w:pPr>
      <w:r w:rsidRPr="00A765E7">
        <w:rPr>
          <w:rFonts w:cstheme="minorHAnsi"/>
          <w:spacing w:val="2"/>
        </w:rPr>
        <w:br/>
      </w:r>
    </w:p>
    <w:p w:rsidR="00066D0C" w:rsidRPr="00A765E7" w:rsidRDefault="00066D0C" w:rsidP="00066D0C">
      <w:pPr>
        <w:spacing w:after="0" w:line="240" w:lineRule="auto"/>
        <w:ind w:firstLine="708"/>
        <w:rPr>
          <w:rFonts w:cstheme="minorHAnsi"/>
          <w:b/>
          <w:spacing w:val="2"/>
          <w:sz w:val="24"/>
        </w:rPr>
      </w:pPr>
      <w:r w:rsidRPr="00A765E7">
        <w:rPr>
          <w:rFonts w:cstheme="minorHAnsi"/>
          <w:b/>
          <w:spacing w:val="2"/>
          <w:sz w:val="24"/>
        </w:rPr>
        <w:t>I. DANE PRACOWNIKA, KTÓREGO DOTYCZY WNIOSEK</w:t>
      </w:r>
    </w:p>
    <w:p w:rsidR="00066D0C" w:rsidRPr="00A765E7" w:rsidRDefault="00066D0C" w:rsidP="00066D0C">
      <w:pPr>
        <w:spacing w:after="0" w:line="240" w:lineRule="auto"/>
        <w:rPr>
          <w:rFonts w:eastAsia="Times New Roman" w:cstheme="minorHAnsi"/>
          <w:sz w:val="4"/>
          <w:szCs w:val="16"/>
        </w:rPr>
      </w:pP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260"/>
        <w:gridCol w:w="360"/>
        <w:gridCol w:w="873"/>
        <w:gridCol w:w="850"/>
        <w:gridCol w:w="77"/>
        <w:gridCol w:w="4176"/>
      </w:tblGrid>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Nazwisko i Imię</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Stanowisko</w:t>
            </w:r>
            <w:r>
              <w:rPr>
                <w:rFonts w:cstheme="minorHAnsi"/>
                <w:sz w:val="16"/>
                <w:szCs w:val="16"/>
              </w:rPr>
              <w:t>/grupa pracownicza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Jednostka zatrudniająca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3060"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Proponowany okres oddelegowania</w:t>
            </w:r>
          </w:p>
        </w:tc>
        <w:tc>
          <w:tcPr>
            <w:tcW w:w="5976" w:type="dxa"/>
            <w:gridSpan w:val="4"/>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r w:rsidRPr="00A765E7">
              <w:rPr>
                <w:rFonts w:cstheme="minorHAnsi"/>
                <w:b/>
                <w:bCs/>
                <w:sz w:val="16"/>
                <w:szCs w:val="16"/>
              </w:rPr>
              <w:t xml:space="preserve">od _________________ </w:t>
            </w:r>
            <w:r w:rsidRPr="00A765E7">
              <w:rPr>
                <w:rFonts w:cstheme="minorHAnsi"/>
                <w:sz w:val="16"/>
                <w:szCs w:val="16"/>
              </w:rPr>
              <w:t xml:space="preserve">20_____r.  </w:t>
            </w:r>
            <w:r w:rsidRPr="00A765E7">
              <w:rPr>
                <w:rFonts w:cstheme="minorHAnsi"/>
                <w:b/>
                <w:bCs/>
                <w:sz w:val="16"/>
                <w:szCs w:val="16"/>
              </w:rPr>
              <w:t xml:space="preserve"> do ___________________ </w:t>
            </w:r>
            <w:r w:rsidRPr="00A765E7">
              <w:rPr>
                <w:rFonts w:cstheme="minorHAnsi"/>
                <w:sz w:val="16"/>
                <w:szCs w:val="16"/>
              </w:rPr>
              <w:t>20_____r.</w:t>
            </w: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Wymiar etatu - % oddelegowania</w:t>
            </w:r>
          </w:p>
        </w:tc>
        <w:tc>
          <w:tcPr>
            <w:tcW w:w="5103" w:type="dxa"/>
            <w:gridSpan w:val="3"/>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Wynagrodzenie zasadnicze w ramach oddelegowania</w:t>
            </w:r>
          </w:p>
        </w:tc>
        <w:tc>
          <w:tcPr>
            <w:tcW w:w="5103"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4783"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Dodatek stażowy</w:t>
            </w:r>
          </w:p>
        </w:tc>
        <w:tc>
          <w:tcPr>
            <w:tcW w:w="4253"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68"/>
        </w:trPr>
        <w:tc>
          <w:tcPr>
            <w:tcW w:w="4783" w:type="dxa"/>
            <w:gridSpan w:val="5"/>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Premia</w:t>
            </w:r>
          </w:p>
        </w:tc>
        <w:tc>
          <w:tcPr>
            <w:tcW w:w="4253" w:type="dxa"/>
            <w:gridSpan w:val="2"/>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700"/>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Źródło finansowania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422"/>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Miejsce powstawania kosztów (jednostka)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197"/>
        </w:trPr>
        <w:tc>
          <w:tcPr>
            <w:tcW w:w="9036" w:type="dxa"/>
            <w:gridSpan w:val="7"/>
            <w:tcBorders>
              <w:bottom w:val="single" w:sz="4" w:space="0" w:color="auto"/>
            </w:tcBorders>
            <w:vAlign w:val="center"/>
          </w:tcPr>
          <w:p w:rsidR="00066D0C" w:rsidRPr="00A765E7" w:rsidRDefault="00066D0C" w:rsidP="00CC45CA">
            <w:pPr>
              <w:keepNext/>
              <w:spacing w:after="0" w:line="240" w:lineRule="auto"/>
              <w:jc w:val="center"/>
              <w:rPr>
                <w:rFonts w:cstheme="minorHAnsi"/>
                <w:b/>
                <w:bCs/>
                <w:szCs w:val="23"/>
              </w:rPr>
            </w:pPr>
            <w:r w:rsidRPr="00A765E7">
              <w:rPr>
                <w:rFonts w:cstheme="minorHAnsi"/>
                <w:b/>
                <w:bCs/>
                <w:szCs w:val="23"/>
              </w:rPr>
              <w:t xml:space="preserve">UZASADNIENIE: </w:t>
            </w:r>
            <w:r w:rsidRPr="00A765E7">
              <w:rPr>
                <w:rFonts w:cstheme="minorHAnsi"/>
                <w:b/>
                <w:bCs/>
                <w:sz w:val="18"/>
                <w:szCs w:val="23"/>
              </w:rPr>
              <w:t>(szczegółowe uzasadnienie wniosku, w tym zakres zadań)</w:t>
            </w:r>
          </w:p>
        </w:tc>
      </w:tr>
      <w:tr w:rsidR="00066D0C" w:rsidRPr="00A765E7" w:rsidTr="00CC45CA">
        <w:trPr>
          <w:cantSplit/>
          <w:trHeight w:val="1264"/>
        </w:trPr>
        <w:tc>
          <w:tcPr>
            <w:tcW w:w="9036" w:type="dxa"/>
            <w:gridSpan w:val="7"/>
            <w:tcBorders>
              <w:bottom w:val="single" w:sz="4" w:space="0" w:color="auto"/>
            </w:tcBorders>
          </w:tcPr>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rPr>
                <w:rFonts w:cstheme="minorHAnsi"/>
                <w:szCs w:val="23"/>
              </w:rPr>
            </w:pPr>
            <w:r w:rsidRPr="00A765E7">
              <w:rPr>
                <w:rFonts w:cstheme="minorHAnsi"/>
                <w:sz w:val="14"/>
              </w:rPr>
              <w:t xml:space="preserve">                                                                                                                                                                                         (data, podpis i pieczęć kierownika projektu)</w:t>
            </w:r>
          </w:p>
        </w:tc>
      </w:tr>
      <w:tr w:rsidR="00066D0C" w:rsidRPr="00A765E7" w:rsidTr="00CC45CA">
        <w:trPr>
          <w:cantSplit/>
          <w:trHeight w:val="39"/>
        </w:trPr>
        <w:tc>
          <w:tcPr>
            <w:tcW w:w="9036" w:type="dxa"/>
            <w:gridSpan w:val="7"/>
            <w:tcBorders>
              <w:top w:val="single" w:sz="4" w:space="0" w:color="auto"/>
              <w:bottom w:val="single" w:sz="12" w:space="0" w:color="auto"/>
            </w:tcBorders>
            <w:vAlign w:val="bottom"/>
          </w:tcPr>
          <w:p w:rsidR="00066D0C" w:rsidRPr="00A765E7" w:rsidRDefault="00066D0C" w:rsidP="00CC45CA">
            <w:pPr>
              <w:spacing w:after="0" w:line="240" w:lineRule="auto"/>
              <w:rPr>
                <w:rFonts w:cstheme="minorHAnsi"/>
                <w:sz w:val="16"/>
              </w:rPr>
            </w:pPr>
            <w:r w:rsidRPr="00A765E7">
              <w:rPr>
                <w:rFonts w:cstheme="minorHAnsi"/>
                <w:sz w:val="16"/>
              </w:rPr>
              <w:t>Akceptacja bezpośredniego przełożonego</w:t>
            </w:r>
          </w:p>
          <w:p w:rsidR="00066D0C" w:rsidRPr="00A765E7" w:rsidRDefault="00066D0C" w:rsidP="00CC45CA">
            <w:pPr>
              <w:spacing w:after="0" w:line="240" w:lineRule="auto"/>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jc w:val="right"/>
              <w:rPr>
                <w:rFonts w:cstheme="minorHAnsi"/>
                <w:szCs w:val="23"/>
              </w:rPr>
            </w:pPr>
            <w:r w:rsidRPr="00A765E7">
              <w:rPr>
                <w:rFonts w:cstheme="minorHAnsi"/>
                <w:sz w:val="14"/>
              </w:rPr>
              <w:t>(data, podpis i pieczęć bezpośredniego przełożonego)</w:t>
            </w:r>
          </w:p>
        </w:tc>
      </w:tr>
      <w:tr w:rsidR="00066D0C" w:rsidRPr="00A765E7" w:rsidTr="00CC45CA">
        <w:trPr>
          <w:cantSplit/>
          <w:trHeight w:val="1111"/>
        </w:trPr>
        <w:tc>
          <w:tcPr>
            <w:tcW w:w="4860" w:type="dxa"/>
            <w:gridSpan w:val="6"/>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potwierdzenie dostępności środków przez Kwestora:</w:t>
            </w: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Pr>
                <w:rFonts w:cstheme="minorHAnsi"/>
                <w:sz w:val="16"/>
                <w:szCs w:val="16"/>
              </w:rPr>
              <w:t>______</w:t>
            </w:r>
            <w:r w:rsidRPr="00A765E7">
              <w:rPr>
                <w:rFonts w:cstheme="minorHAnsi"/>
                <w:sz w:val="16"/>
                <w:szCs w:val="16"/>
              </w:rPr>
              <w:t>___________________________</w:t>
            </w:r>
          </w:p>
          <w:p w:rsidR="00066D0C" w:rsidRPr="00A765E7" w:rsidRDefault="00066D0C" w:rsidP="00CC45CA">
            <w:pPr>
              <w:keepNext/>
              <w:spacing w:after="0" w:line="240" w:lineRule="auto"/>
              <w:jc w:val="center"/>
              <w:outlineLvl w:val="3"/>
              <w:rPr>
                <w:rFonts w:eastAsia="Times New Roman" w:cstheme="minorHAnsi"/>
                <w:spacing w:val="2"/>
                <w:sz w:val="20"/>
                <w:szCs w:val="24"/>
              </w:rPr>
            </w:pPr>
            <w:r w:rsidRPr="00A765E7">
              <w:rPr>
                <w:rFonts w:eastAsia="Times New Roman" w:cstheme="minorHAnsi"/>
                <w:spacing w:val="2"/>
                <w:sz w:val="16"/>
                <w:szCs w:val="16"/>
              </w:rPr>
              <w:t>(data, podpis i pieczęć Kwestora)</w:t>
            </w:r>
          </w:p>
        </w:tc>
        <w:tc>
          <w:tcPr>
            <w:tcW w:w="4176" w:type="dxa"/>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zasadności wniosku:</w:t>
            </w:r>
          </w:p>
          <w:p w:rsidR="00066D0C" w:rsidRPr="00A765E7" w:rsidRDefault="00066D0C" w:rsidP="00CC45CA">
            <w:pPr>
              <w:spacing w:after="0" w:line="240" w:lineRule="auto"/>
              <w:rPr>
                <w:rFonts w:eastAsiaTheme="minorHAnsi" w:cstheme="minorHAnsi"/>
                <w:sz w:val="16"/>
                <w:szCs w:val="16"/>
                <w:lang w:eastAsia="en-US"/>
              </w:rPr>
            </w:pP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_____________________________________</w:t>
            </w:r>
          </w:p>
          <w:p w:rsidR="00066D0C" w:rsidRPr="00906339" w:rsidRDefault="00066D0C" w:rsidP="00CC45CA">
            <w:pPr>
              <w:spacing w:after="0" w:line="240" w:lineRule="auto"/>
              <w:jc w:val="center"/>
              <w:rPr>
                <w:rFonts w:cstheme="minorHAnsi"/>
                <w:sz w:val="20"/>
                <w:vertAlign w:val="superscript"/>
              </w:rPr>
            </w:pPr>
            <w:r w:rsidRPr="00A765E7">
              <w:rPr>
                <w:rFonts w:cstheme="minorHAnsi"/>
                <w:sz w:val="16"/>
                <w:szCs w:val="16"/>
              </w:rPr>
              <w:t>(data, podpis i pieczęć pracownika Działu Transferu Wiedzy)</w:t>
            </w:r>
            <w:r w:rsidR="0047661C">
              <w:rPr>
                <w:rFonts w:cstheme="minorHAnsi"/>
                <w:sz w:val="16"/>
                <w:szCs w:val="16"/>
                <w:vertAlign w:val="superscript"/>
              </w:rPr>
              <w:t>/</w:t>
            </w:r>
            <w:r w:rsidR="00C4234D">
              <w:rPr>
                <w:rFonts w:cstheme="minorHAnsi"/>
                <w:sz w:val="16"/>
                <w:szCs w:val="16"/>
                <w:vertAlign w:val="superscript"/>
              </w:rPr>
              <w:t>*</w:t>
            </w:r>
          </w:p>
        </w:tc>
      </w:tr>
    </w:tbl>
    <w:p w:rsidR="00066D0C" w:rsidRPr="00A765E7" w:rsidRDefault="00066D0C" w:rsidP="00066D0C">
      <w:pPr>
        <w:spacing w:after="0" w:line="240" w:lineRule="auto"/>
        <w:rPr>
          <w:rFonts w:cstheme="minorHAnsi"/>
          <w:b/>
          <w:spacing w:val="2"/>
          <w:sz w:val="24"/>
        </w:rPr>
      </w:pPr>
    </w:p>
    <w:p w:rsidR="00066D0C" w:rsidRDefault="00066D0C" w:rsidP="00066D0C">
      <w:pPr>
        <w:ind w:left="4956"/>
        <w:jc w:val="center"/>
        <w:rPr>
          <w:sz w:val="20"/>
          <w:szCs w:val="20"/>
        </w:rPr>
      </w:pPr>
      <w:r>
        <w:rPr>
          <w:sz w:val="20"/>
          <w:szCs w:val="20"/>
        </w:rPr>
        <w:t>_________________________________</w:t>
      </w:r>
    </w:p>
    <w:p w:rsidR="00066D0C" w:rsidRPr="00715DA5" w:rsidRDefault="00066D0C" w:rsidP="00066D0C">
      <w:pPr>
        <w:ind w:left="4248" w:firstLine="708"/>
        <w:jc w:val="center"/>
        <w:rPr>
          <w:sz w:val="20"/>
          <w:szCs w:val="20"/>
        </w:rPr>
      </w:pPr>
      <w:r w:rsidRPr="00715DA5">
        <w:rPr>
          <w:sz w:val="20"/>
          <w:szCs w:val="20"/>
        </w:rPr>
        <w:t xml:space="preserve"> (data, podpis i pieczęć </w:t>
      </w:r>
      <w:r>
        <w:rPr>
          <w:sz w:val="20"/>
          <w:szCs w:val="20"/>
        </w:rPr>
        <w:t>R</w:t>
      </w:r>
      <w:r w:rsidRPr="00715DA5">
        <w:rPr>
          <w:sz w:val="20"/>
          <w:szCs w:val="20"/>
        </w:rPr>
        <w:t>ektor</w:t>
      </w:r>
      <w:r>
        <w:rPr>
          <w:sz w:val="20"/>
          <w:szCs w:val="20"/>
        </w:rPr>
        <w:t>a</w:t>
      </w:r>
      <w:r w:rsidRPr="00715DA5">
        <w:rPr>
          <w:sz w:val="20"/>
          <w:szCs w:val="20"/>
        </w:rPr>
        <w:t>)</w:t>
      </w:r>
    </w:p>
    <w:p w:rsidR="00C4234D" w:rsidRPr="00E549FD" w:rsidRDefault="00C4234D" w:rsidP="00C4234D">
      <w:pPr>
        <w:spacing w:after="0" w:line="240" w:lineRule="auto"/>
        <w:rPr>
          <w:sz w:val="20"/>
          <w:szCs w:val="20"/>
          <w:vertAlign w:val="superscript"/>
        </w:rPr>
      </w:pPr>
      <w:r>
        <w:rPr>
          <w:sz w:val="20"/>
          <w:szCs w:val="20"/>
          <w:vertAlign w:val="superscript"/>
        </w:rPr>
        <w:t xml:space="preserve">**/ nie dotyczy projektów realizowanych przez MSAP w oparciu o pełnomocnictwo </w:t>
      </w:r>
      <w:r w:rsidR="00831A07">
        <w:rPr>
          <w:sz w:val="20"/>
          <w:szCs w:val="20"/>
          <w:vertAlign w:val="superscript"/>
        </w:rPr>
        <w:t>Rektora;</w:t>
      </w:r>
    </w:p>
    <w:p w:rsidR="00906339" w:rsidRPr="00A765E7" w:rsidRDefault="00906339" w:rsidP="00066D0C">
      <w:pPr>
        <w:spacing w:after="0" w:line="240" w:lineRule="auto"/>
        <w:rPr>
          <w:rFonts w:cstheme="minorHAnsi"/>
          <w:color w:val="C0C0C0"/>
          <w:spacing w:val="40"/>
          <w:sz w:val="16"/>
        </w:rPr>
      </w:pPr>
    </w:p>
    <w:p w:rsidR="00066D0C" w:rsidRDefault="00066D0C" w:rsidP="00066D0C">
      <w:r>
        <w:lastRenderedPageBreak/>
        <w:t>RP-____________________</w:t>
      </w:r>
      <w:r>
        <w:tab/>
      </w:r>
      <w:r>
        <w:tab/>
      </w:r>
      <w:r>
        <w:tab/>
      </w:r>
      <w:r>
        <w:tab/>
      </w:r>
      <w:r>
        <w:tab/>
        <w:t>Kraków,____________________</w:t>
      </w:r>
    </w:p>
    <w:p w:rsidR="00066D0C" w:rsidRDefault="00066D0C" w:rsidP="00066D0C">
      <w:pPr>
        <w:keepNext/>
        <w:keepLines/>
        <w:spacing w:before="240" w:after="240" w:line="259" w:lineRule="auto"/>
        <w:jc w:val="center"/>
        <w:outlineLvl w:val="0"/>
        <w:rPr>
          <w:rFonts w:eastAsiaTheme="majorEastAsia" w:cstheme="minorHAnsi"/>
          <w:b/>
          <w:sz w:val="24"/>
          <w:szCs w:val="24"/>
          <w:lang w:eastAsia="en-US"/>
        </w:rPr>
      </w:pPr>
    </w:p>
    <w:p w:rsidR="00066D0C" w:rsidRPr="00DD2E92" w:rsidRDefault="00066D0C" w:rsidP="00066D0C">
      <w:pPr>
        <w:keepNext/>
        <w:keepLines/>
        <w:spacing w:before="240" w:after="240" w:line="259" w:lineRule="auto"/>
        <w:jc w:val="center"/>
        <w:outlineLvl w:val="0"/>
        <w:rPr>
          <w:rFonts w:eastAsiaTheme="majorEastAsia" w:cstheme="minorHAnsi"/>
          <w:b/>
          <w:sz w:val="24"/>
          <w:szCs w:val="24"/>
          <w:lang w:eastAsia="en-US"/>
        </w:rPr>
      </w:pPr>
      <w:r w:rsidRPr="00DD2E92">
        <w:rPr>
          <w:rFonts w:eastAsiaTheme="majorEastAsia" w:cstheme="minorHAnsi"/>
          <w:b/>
          <w:sz w:val="24"/>
          <w:szCs w:val="24"/>
          <w:lang w:eastAsia="en-US"/>
        </w:rPr>
        <w:t>A N E K S</w:t>
      </w: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do umowy o pracę / mianowania</w:t>
      </w:r>
      <w:r w:rsidRPr="00DD2E92">
        <w:rPr>
          <w:rFonts w:cstheme="minorHAnsi"/>
          <w:sz w:val="20"/>
          <w:szCs w:val="20"/>
          <w:vertAlign w:val="superscript"/>
        </w:rPr>
        <w:t>*/</w:t>
      </w:r>
      <w:r w:rsidRPr="00DD2E92">
        <w:rPr>
          <w:rFonts w:cstheme="minorHAnsi"/>
          <w:sz w:val="20"/>
          <w:szCs w:val="20"/>
        </w:rPr>
        <w:t>, zawartej / zawartego</w:t>
      </w:r>
      <w:r w:rsidRPr="00DD2E92">
        <w:rPr>
          <w:rFonts w:cstheme="minorHAnsi"/>
          <w:sz w:val="20"/>
          <w:szCs w:val="20"/>
          <w:vertAlign w:val="superscript"/>
        </w:rPr>
        <w:t>*/</w:t>
      </w:r>
      <w:r w:rsidRPr="00DD2E92">
        <w:rPr>
          <w:rFonts w:cstheme="minorHAnsi"/>
          <w:sz w:val="20"/>
          <w:szCs w:val="20"/>
        </w:rPr>
        <w:t xml:space="preserve"> w dniu ___________, nr ______________, </w:t>
      </w:r>
    </w:p>
    <w:p w:rsidR="00066D0C" w:rsidRPr="00DD2E92" w:rsidRDefault="00066D0C" w:rsidP="00066D0C">
      <w:pPr>
        <w:spacing w:after="0" w:line="300" w:lineRule="auto"/>
        <w:jc w:val="both"/>
        <w:rPr>
          <w:rFonts w:cstheme="minorHAnsi"/>
          <w:sz w:val="20"/>
          <w:szCs w:val="20"/>
        </w:rPr>
      </w:pPr>
    </w:p>
    <w:p w:rsidR="00066D0C" w:rsidRDefault="00066D0C" w:rsidP="00066D0C">
      <w:pPr>
        <w:spacing w:after="0" w:line="300" w:lineRule="auto"/>
        <w:jc w:val="both"/>
        <w:rPr>
          <w:rFonts w:cstheme="minorHAnsi"/>
          <w:sz w:val="20"/>
          <w:szCs w:val="20"/>
        </w:rPr>
      </w:pPr>
      <w:r w:rsidRPr="00DD2E92">
        <w:rPr>
          <w:rFonts w:cstheme="minorHAnsi"/>
          <w:sz w:val="20"/>
          <w:szCs w:val="20"/>
        </w:rPr>
        <w:t>zawarty dnia _________________, przez</w:t>
      </w:r>
      <w:r w:rsidR="00D72936">
        <w:rPr>
          <w:rFonts w:cstheme="minorHAnsi"/>
          <w:sz w:val="20"/>
          <w:szCs w:val="20"/>
          <w:vertAlign w:val="superscript"/>
        </w:rPr>
        <w:t>**/</w:t>
      </w:r>
      <w:r w:rsidRPr="00DD2E92">
        <w:rPr>
          <w:rFonts w:cstheme="minorHAnsi"/>
          <w:sz w:val="20"/>
          <w:szCs w:val="20"/>
        </w:rPr>
        <w:t>:</w:t>
      </w:r>
    </w:p>
    <w:p w:rsidR="00066D0C" w:rsidRPr="00DD2E92"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Rektora</w:t>
      </w:r>
      <w:r w:rsidR="003C331E">
        <w:rPr>
          <w:rFonts w:cstheme="minorHAnsi"/>
          <w:sz w:val="20"/>
          <w:szCs w:val="20"/>
        </w:rPr>
        <w:t xml:space="preserve"> reprezentującego </w:t>
      </w:r>
      <w:r w:rsidRPr="00DD2E92">
        <w:rPr>
          <w:rFonts w:cstheme="minorHAnsi"/>
          <w:sz w:val="20"/>
          <w:szCs w:val="20"/>
        </w:rPr>
        <w:t> Uniwersytet Ekonomiczn</w:t>
      </w:r>
      <w:r w:rsidR="003C331E">
        <w:rPr>
          <w:rFonts w:cstheme="minorHAnsi"/>
          <w:sz w:val="20"/>
          <w:szCs w:val="20"/>
        </w:rPr>
        <w:t>y</w:t>
      </w:r>
      <w:r w:rsidRPr="00DD2E92">
        <w:rPr>
          <w:rFonts w:cstheme="minorHAnsi"/>
          <w:sz w:val="20"/>
          <w:szCs w:val="20"/>
        </w:rPr>
        <w:t xml:space="preserve"> w Krakowie („Pracodawca”), </w:t>
      </w: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z Panią / Panem </w:t>
      </w:r>
      <w:r w:rsidRPr="00DD2E92">
        <w:rPr>
          <w:rFonts w:cstheme="minorHAnsi"/>
          <w:sz w:val="20"/>
          <w:szCs w:val="20"/>
          <w:vertAlign w:val="superscript"/>
        </w:rPr>
        <w:t>*/</w:t>
      </w:r>
      <w:r w:rsidRPr="00DD2E92">
        <w:rPr>
          <w:rFonts w:cstheme="minorHAnsi"/>
          <w:sz w:val="20"/>
          <w:szCs w:val="20"/>
        </w:rPr>
        <w:t xml:space="preserve"> _________________, zatrudnioną/nym na stanowisku _________________, w jednostce organizacyjnej ______________________________ („Pracownik”).</w:t>
      </w:r>
    </w:p>
    <w:p w:rsidR="00066D0C" w:rsidRPr="00DD2E92" w:rsidRDefault="00066D0C" w:rsidP="00066D0C">
      <w:pPr>
        <w:spacing w:after="0" w:line="300" w:lineRule="auto"/>
        <w:jc w:val="both"/>
        <w:rPr>
          <w:rFonts w:cstheme="minorHAnsi"/>
          <w:sz w:val="20"/>
          <w:szCs w:val="20"/>
        </w:rPr>
      </w:pPr>
    </w:p>
    <w:p w:rsidR="00066D0C" w:rsidRDefault="00066D0C" w:rsidP="00066D0C">
      <w:pPr>
        <w:pStyle w:val="Akapitzlist"/>
        <w:numPr>
          <w:ilvl w:val="0"/>
          <w:numId w:val="108"/>
        </w:numPr>
        <w:spacing w:after="0" w:line="300" w:lineRule="auto"/>
        <w:jc w:val="both"/>
        <w:rPr>
          <w:rFonts w:cstheme="minorHAnsi"/>
          <w:sz w:val="20"/>
          <w:szCs w:val="20"/>
        </w:rPr>
      </w:pPr>
      <w:r w:rsidRPr="00DD2E92">
        <w:rPr>
          <w:rFonts w:cstheme="minorHAnsi"/>
          <w:sz w:val="20"/>
          <w:szCs w:val="20"/>
        </w:rPr>
        <w:t xml:space="preserve">W </w:t>
      </w:r>
      <w:r>
        <w:rPr>
          <w:rFonts w:cstheme="minorHAnsi"/>
          <w:sz w:val="20"/>
          <w:szCs w:val="20"/>
        </w:rPr>
        <w:t xml:space="preserve">związku z realizacja </w:t>
      </w:r>
      <w:r w:rsidRPr="00DD2E92">
        <w:rPr>
          <w:rFonts w:cstheme="minorHAnsi"/>
          <w:sz w:val="20"/>
          <w:szCs w:val="20"/>
        </w:rPr>
        <w:t>projektu</w:t>
      </w:r>
      <w:r>
        <w:rPr>
          <w:rFonts w:cstheme="minorHAnsi"/>
          <w:sz w:val="20"/>
          <w:szCs w:val="20"/>
        </w:rPr>
        <w:t xml:space="preserve"> nr ___________</w:t>
      </w:r>
      <w:r w:rsidRPr="00DD2E92">
        <w:rPr>
          <w:rFonts w:cstheme="minorHAnsi"/>
          <w:sz w:val="20"/>
          <w:szCs w:val="20"/>
        </w:rPr>
        <w:t xml:space="preserve"> pod nazwą ___________________, finansowanego ze </w:t>
      </w:r>
      <w:r>
        <w:rPr>
          <w:rFonts w:cstheme="minorHAnsi"/>
          <w:sz w:val="20"/>
          <w:szCs w:val="20"/>
        </w:rPr>
        <w:t>środków zewnętrznych, wymiar czasu pracy związany z obowiązkami wykonywanymi przez Pracownika na stanowisku _________________, zostaje zmniejszony do ____, równocześnie przekazuje się ____ wymiaru etatu na rzecz projektu na okres od _____________ do _______________ .</w:t>
      </w:r>
    </w:p>
    <w:p w:rsidR="00066D0C" w:rsidRDefault="00066D0C" w:rsidP="00066D0C">
      <w:pPr>
        <w:pStyle w:val="Akapitzlist"/>
        <w:numPr>
          <w:ilvl w:val="0"/>
          <w:numId w:val="108"/>
        </w:numPr>
        <w:spacing w:after="0" w:line="300" w:lineRule="auto"/>
        <w:jc w:val="both"/>
        <w:rPr>
          <w:rFonts w:cstheme="minorHAnsi"/>
          <w:sz w:val="20"/>
          <w:szCs w:val="20"/>
        </w:rPr>
      </w:pPr>
      <w:r>
        <w:rPr>
          <w:rFonts w:cstheme="minorHAnsi"/>
          <w:sz w:val="20"/>
          <w:szCs w:val="20"/>
        </w:rPr>
        <w:t>Wysokość dotychczasowego miesięcznego wynagrodzenia zasadniczego ulega zmniejszeniu do kwoty ________ zł miesięcznie. Jednocześnie na okres wskazany w pkt 1 przyznaje się Pracownikowi wynagrodzenie zasadnicze</w:t>
      </w:r>
      <w:r w:rsidR="00702221">
        <w:rPr>
          <w:rFonts w:cstheme="minorHAnsi"/>
          <w:sz w:val="20"/>
          <w:szCs w:val="20"/>
        </w:rPr>
        <w:t xml:space="preserve"> za pracę na rzecz projektu</w:t>
      </w:r>
      <w:r>
        <w:rPr>
          <w:rFonts w:cstheme="minorHAnsi"/>
          <w:sz w:val="20"/>
          <w:szCs w:val="20"/>
        </w:rPr>
        <w:t xml:space="preserve"> w kwocie ____________ zł miesięcznie.</w:t>
      </w:r>
      <w:r w:rsidR="00702221">
        <w:rPr>
          <w:rFonts w:cstheme="minorHAnsi"/>
          <w:sz w:val="20"/>
          <w:szCs w:val="20"/>
        </w:rPr>
        <w:t xml:space="preserve"> Łącznie wynagrodzenie zasadnicze w okresie wskazanym w pkt 1 wynosi ____________ zł miesięcznie.</w:t>
      </w:r>
    </w:p>
    <w:p w:rsidR="00066D0C" w:rsidRPr="00DD2E92" w:rsidRDefault="00066D0C" w:rsidP="00066D0C">
      <w:pPr>
        <w:pStyle w:val="Akapitzlist"/>
        <w:numPr>
          <w:ilvl w:val="0"/>
          <w:numId w:val="108"/>
        </w:numPr>
        <w:spacing w:after="0" w:line="300" w:lineRule="auto"/>
        <w:jc w:val="both"/>
        <w:rPr>
          <w:rFonts w:cstheme="minorHAnsi"/>
          <w:sz w:val="20"/>
          <w:szCs w:val="20"/>
        </w:rPr>
      </w:pPr>
      <w:r>
        <w:rPr>
          <w:rFonts w:cstheme="minorHAnsi"/>
          <w:sz w:val="20"/>
          <w:szCs w:val="20"/>
        </w:rPr>
        <w:t xml:space="preserve">Zakres czynności Pracownika stanowi Załącznik do niniejszego Aneksu. </w:t>
      </w:r>
    </w:p>
    <w:p w:rsidR="00066D0C" w:rsidRPr="003C331E" w:rsidRDefault="00066D0C" w:rsidP="003C331E">
      <w:pPr>
        <w:pStyle w:val="Akapitzlist"/>
        <w:numPr>
          <w:ilvl w:val="0"/>
          <w:numId w:val="108"/>
        </w:numPr>
        <w:spacing w:after="0" w:line="300" w:lineRule="auto"/>
        <w:jc w:val="both"/>
        <w:rPr>
          <w:rFonts w:cstheme="minorHAnsi"/>
          <w:sz w:val="20"/>
          <w:szCs w:val="20"/>
        </w:rPr>
      </w:pPr>
      <w:r w:rsidRPr="00DD2E92">
        <w:rPr>
          <w:rFonts w:cstheme="minorHAnsi"/>
          <w:sz w:val="20"/>
          <w:szCs w:val="20"/>
        </w:rPr>
        <w:t xml:space="preserve">Przedłużenie terminu realizacji projektu może stanowić podstawę </w:t>
      </w:r>
      <w:r>
        <w:rPr>
          <w:rFonts w:cstheme="minorHAnsi"/>
          <w:sz w:val="20"/>
          <w:szCs w:val="20"/>
        </w:rPr>
        <w:t xml:space="preserve">do dalszego oddelegowania, </w:t>
      </w:r>
      <w:r w:rsidRPr="00DD2E92">
        <w:rPr>
          <w:rFonts w:cstheme="minorHAnsi"/>
          <w:sz w:val="20"/>
          <w:szCs w:val="20"/>
        </w:rPr>
        <w:t xml:space="preserve">pod warunkiem </w:t>
      </w:r>
      <w:r>
        <w:rPr>
          <w:rFonts w:cstheme="minorHAnsi"/>
          <w:sz w:val="20"/>
          <w:szCs w:val="20"/>
        </w:rPr>
        <w:t>zapewnienia środków finansowych w budżecie projektu i zawarcia kolejnego anek</w:t>
      </w:r>
      <w:r w:rsidR="00D72936">
        <w:rPr>
          <w:rFonts w:cstheme="minorHAnsi"/>
          <w:sz w:val="20"/>
          <w:szCs w:val="20"/>
        </w:rPr>
        <w:t>su do umowy o pracę/mianowania</w:t>
      </w:r>
      <w:r w:rsidR="00D72936">
        <w:rPr>
          <w:rFonts w:cstheme="minorHAnsi"/>
          <w:sz w:val="20"/>
          <w:szCs w:val="20"/>
          <w:vertAlign w:val="superscript"/>
        </w:rPr>
        <w:t>*/</w:t>
      </w:r>
    </w:p>
    <w:p w:rsidR="00066D0C" w:rsidRPr="00DD2E92" w:rsidRDefault="00066D0C" w:rsidP="00066D0C">
      <w:pPr>
        <w:pStyle w:val="Akapitzlist"/>
        <w:numPr>
          <w:ilvl w:val="0"/>
          <w:numId w:val="108"/>
        </w:numPr>
        <w:spacing w:after="0" w:line="300" w:lineRule="auto"/>
        <w:jc w:val="both"/>
        <w:rPr>
          <w:rFonts w:cstheme="minorHAnsi"/>
          <w:sz w:val="20"/>
          <w:szCs w:val="20"/>
        </w:rPr>
      </w:pPr>
      <w:r w:rsidRPr="00DD2E92">
        <w:rPr>
          <w:rFonts w:cstheme="minorHAnsi"/>
          <w:sz w:val="20"/>
          <w:szCs w:val="20"/>
        </w:rPr>
        <w:t>Pozostałe w</w:t>
      </w:r>
      <w:r w:rsidR="00D72936">
        <w:rPr>
          <w:rFonts w:cstheme="minorHAnsi"/>
          <w:sz w:val="20"/>
          <w:szCs w:val="20"/>
        </w:rPr>
        <w:t>arunki umowy o pracę/mianowania</w:t>
      </w:r>
      <w:r w:rsidR="00D72936">
        <w:rPr>
          <w:rFonts w:cstheme="minorHAnsi"/>
          <w:sz w:val="20"/>
          <w:szCs w:val="20"/>
          <w:vertAlign w:val="superscript"/>
        </w:rPr>
        <w:t>*/</w:t>
      </w:r>
      <w:r w:rsidRPr="00DD2E92">
        <w:rPr>
          <w:rFonts w:cstheme="minorHAnsi"/>
          <w:sz w:val="20"/>
          <w:szCs w:val="20"/>
        </w:rPr>
        <w:t xml:space="preserve"> pozostają niezmienione.</w:t>
      </w:r>
    </w:p>
    <w:p w:rsidR="00066D0C" w:rsidRDefault="00066D0C" w:rsidP="00066D0C">
      <w:pPr>
        <w:spacing w:after="0" w:line="300" w:lineRule="auto"/>
        <w:jc w:val="both"/>
        <w:rPr>
          <w:rFonts w:cstheme="minorHAnsi"/>
          <w:sz w:val="20"/>
          <w:szCs w:val="20"/>
        </w:rPr>
      </w:pPr>
    </w:p>
    <w:p w:rsidR="00066D0C"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r>
        <w:rPr>
          <w:rFonts w:cstheme="minorHAnsi"/>
          <w:sz w:val="20"/>
          <w:szCs w:val="20"/>
        </w:rPr>
        <w:t>_____________________________</w:t>
      </w:r>
    </w:p>
    <w:p w:rsidR="00066D0C" w:rsidRPr="000A466D" w:rsidRDefault="00066D0C" w:rsidP="00066D0C">
      <w:pPr>
        <w:spacing w:after="0" w:line="240" w:lineRule="auto"/>
        <w:rPr>
          <w:rFonts w:cstheme="minorHAnsi"/>
          <w:iCs/>
          <w:sz w:val="20"/>
          <w:szCs w:val="20"/>
        </w:rPr>
      </w:pPr>
      <w:r w:rsidRPr="000A466D">
        <w:rPr>
          <w:rFonts w:cstheme="minorHAnsi"/>
          <w:iCs/>
          <w:sz w:val="20"/>
          <w:szCs w:val="20"/>
        </w:rPr>
        <w:t>(data, podpis i pieczęć Rektora)</w:t>
      </w:r>
    </w:p>
    <w:p w:rsidR="00066D0C" w:rsidRPr="00A765E7" w:rsidRDefault="00066D0C" w:rsidP="00066D0C">
      <w:pPr>
        <w:spacing w:after="0" w:line="240" w:lineRule="auto"/>
        <w:jc w:val="both"/>
        <w:rPr>
          <w:rFonts w:cstheme="minorHAnsi"/>
          <w:i/>
          <w:iCs/>
          <w:sz w:val="10"/>
          <w:szCs w:val="10"/>
        </w:rPr>
      </w:pPr>
    </w:p>
    <w:p w:rsidR="00066D0C"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p>
    <w:tbl>
      <w:tblPr>
        <w:tblW w:w="8931" w:type="dxa"/>
        <w:tblBorders>
          <w:insideV w:val="single" w:sz="4" w:space="0" w:color="auto"/>
        </w:tblBorders>
        <w:tblLayout w:type="fixed"/>
        <w:tblLook w:val="01E0" w:firstRow="1" w:lastRow="1" w:firstColumn="1" w:lastColumn="1" w:noHBand="0" w:noVBand="0"/>
      </w:tblPr>
      <w:tblGrid>
        <w:gridCol w:w="8931"/>
      </w:tblGrid>
      <w:tr w:rsidR="00066D0C" w:rsidRPr="00A765E7" w:rsidTr="00CC45CA">
        <w:tc>
          <w:tcPr>
            <w:tcW w:w="8931" w:type="dxa"/>
            <w:shd w:val="clear" w:color="auto" w:fill="auto"/>
          </w:tcPr>
          <w:p w:rsidR="00066D0C" w:rsidRPr="00A765E7" w:rsidRDefault="00066D0C" w:rsidP="00CC45CA">
            <w:pPr>
              <w:spacing w:after="0" w:line="240" w:lineRule="auto"/>
              <w:ind w:left="6128"/>
              <w:jc w:val="center"/>
              <w:rPr>
                <w:rFonts w:cstheme="minorHAnsi"/>
                <w:i/>
                <w:iCs/>
                <w:sz w:val="20"/>
                <w:szCs w:val="20"/>
              </w:rPr>
            </w:pPr>
            <w:r w:rsidRPr="00A765E7">
              <w:rPr>
                <w:rFonts w:cstheme="minorHAnsi"/>
                <w:i/>
                <w:iCs/>
                <w:sz w:val="20"/>
                <w:szCs w:val="20"/>
              </w:rPr>
              <w:t>________________________</w:t>
            </w:r>
          </w:p>
        </w:tc>
      </w:tr>
      <w:tr w:rsidR="00066D0C" w:rsidRPr="00FF7EA6" w:rsidTr="00CC45CA">
        <w:tc>
          <w:tcPr>
            <w:tcW w:w="8931" w:type="dxa"/>
            <w:shd w:val="clear" w:color="auto" w:fill="auto"/>
          </w:tcPr>
          <w:p w:rsidR="00066D0C" w:rsidRPr="000A466D" w:rsidRDefault="00066D0C" w:rsidP="00CC45CA">
            <w:pPr>
              <w:spacing w:after="0" w:line="240" w:lineRule="auto"/>
              <w:ind w:left="6128"/>
              <w:jc w:val="center"/>
              <w:rPr>
                <w:rFonts w:cstheme="minorHAnsi"/>
                <w:iCs/>
                <w:sz w:val="20"/>
                <w:szCs w:val="20"/>
              </w:rPr>
            </w:pPr>
            <w:r>
              <w:rPr>
                <w:rFonts w:cstheme="minorHAnsi"/>
                <w:iCs/>
                <w:sz w:val="20"/>
                <w:szCs w:val="20"/>
              </w:rPr>
              <w:t>(data i podpis P</w:t>
            </w:r>
            <w:r w:rsidRPr="000A466D">
              <w:rPr>
                <w:rFonts w:cstheme="minorHAnsi"/>
                <w:iCs/>
                <w:sz w:val="20"/>
                <w:szCs w:val="20"/>
              </w:rPr>
              <w:t>racownika)</w:t>
            </w:r>
          </w:p>
        </w:tc>
      </w:tr>
    </w:tbl>
    <w:p w:rsidR="00066D0C" w:rsidRPr="00DD2E92" w:rsidRDefault="00066D0C" w:rsidP="00066D0C">
      <w:pPr>
        <w:spacing w:after="0" w:line="300" w:lineRule="auto"/>
        <w:rPr>
          <w:rFonts w:cstheme="minorHAnsi"/>
          <w:sz w:val="20"/>
          <w:szCs w:val="20"/>
        </w:rPr>
      </w:pPr>
    </w:p>
    <w:tbl>
      <w:tblPr>
        <w:tblW w:w="8931" w:type="dxa"/>
        <w:tblBorders>
          <w:insideV w:val="single" w:sz="4" w:space="0" w:color="auto"/>
        </w:tblBorders>
        <w:tblLayout w:type="fixed"/>
        <w:tblLook w:val="01E0" w:firstRow="1" w:lastRow="1" w:firstColumn="1" w:lastColumn="1" w:noHBand="0" w:noVBand="0"/>
      </w:tblPr>
      <w:tblGrid>
        <w:gridCol w:w="8931"/>
      </w:tblGrid>
      <w:tr w:rsidR="00066D0C" w:rsidRPr="00A765E7" w:rsidTr="00CC45CA">
        <w:tc>
          <w:tcPr>
            <w:tcW w:w="8931" w:type="dxa"/>
            <w:shd w:val="clear" w:color="auto" w:fill="auto"/>
          </w:tcPr>
          <w:p w:rsidR="00066D0C" w:rsidRPr="00A765E7" w:rsidRDefault="00066D0C" w:rsidP="00CC45CA">
            <w:pPr>
              <w:spacing w:after="0" w:line="240" w:lineRule="auto"/>
              <w:ind w:left="6128"/>
              <w:jc w:val="center"/>
              <w:rPr>
                <w:rFonts w:cstheme="minorHAnsi"/>
                <w:i/>
                <w:iCs/>
                <w:sz w:val="20"/>
                <w:szCs w:val="20"/>
              </w:rPr>
            </w:pPr>
          </w:p>
        </w:tc>
      </w:tr>
      <w:tr w:rsidR="00066D0C" w:rsidRPr="00FF7EA6" w:rsidTr="00CC45CA">
        <w:tc>
          <w:tcPr>
            <w:tcW w:w="8931" w:type="dxa"/>
            <w:shd w:val="clear" w:color="auto" w:fill="auto"/>
          </w:tcPr>
          <w:p w:rsidR="00066D0C" w:rsidRPr="00FF7EA6" w:rsidRDefault="00066D0C" w:rsidP="00CC45CA">
            <w:pPr>
              <w:spacing w:after="0" w:line="240" w:lineRule="auto"/>
              <w:ind w:left="6128"/>
              <w:jc w:val="center"/>
              <w:rPr>
                <w:rFonts w:cstheme="minorHAnsi"/>
                <w:i/>
                <w:iCs/>
                <w:sz w:val="20"/>
                <w:szCs w:val="20"/>
              </w:rPr>
            </w:pPr>
          </w:p>
        </w:tc>
      </w:tr>
    </w:tbl>
    <w:p w:rsidR="00066D0C" w:rsidRPr="00DD2E92" w:rsidRDefault="00066D0C" w:rsidP="00066D0C">
      <w:pPr>
        <w:spacing w:after="0" w:line="300" w:lineRule="auto"/>
        <w:rPr>
          <w:rFonts w:cstheme="minorHAnsi"/>
          <w:sz w:val="20"/>
          <w:szCs w:val="20"/>
        </w:rPr>
      </w:pPr>
    </w:p>
    <w:p w:rsidR="00066D0C" w:rsidRDefault="00066D0C" w:rsidP="00066D0C">
      <w:pPr>
        <w:spacing w:after="0" w:line="300" w:lineRule="auto"/>
        <w:rPr>
          <w:rFonts w:cstheme="minorHAnsi"/>
          <w:sz w:val="18"/>
          <w:szCs w:val="18"/>
        </w:rPr>
      </w:pPr>
      <w:r w:rsidRPr="003722C6">
        <w:rPr>
          <w:rFonts w:cstheme="minorHAnsi"/>
          <w:sz w:val="18"/>
          <w:szCs w:val="18"/>
          <w:vertAlign w:val="superscript"/>
        </w:rPr>
        <w:t>*</w:t>
      </w:r>
      <w:r w:rsidRPr="00DD2E92">
        <w:rPr>
          <w:rFonts w:cstheme="minorHAnsi"/>
          <w:sz w:val="18"/>
          <w:szCs w:val="18"/>
          <w:vertAlign w:val="superscript"/>
        </w:rPr>
        <w:t>/</w:t>
      </w:r>
      <w:r w:rsidRPr="00DD2E92">
        <w:rPr>
          <w:rFonts w:cstheme="minorHAnsi"/>
          <w:sz w:val="18"/>
          <w:szCs w:val="18"/>
        </w:rPr>
        <w:t xml:space="preserve"> niepotrzebne skreślić;</w:t>
      </w:r>
    </w:p>
    <w:p w:rsidR="00066D0C" w:rsidRPr="00012BFA" w:rsidRDefault="00066D0C" w:rsidP="00066D0C">
      <w:pPr>
        <w:spacing w:after="0" w:line="300" w:lineRule="auto"/>
        <w:rPr>
          <w:rFonts w:cstheme="minorHAnsi"/>
          <w:sz w:val="18"/>
          <w:szCs w:val="18"/>
        </w:rPr>
      </w:pPr>
      <w:r>
        <w:rPr>
          <w:rFonts w:cstheme="minorHAnsi"/>
          <w:sz w:val="18"/>
          <w:szCs w:val="18"/>
          <w:vertAlign w:val="superscript"/>
        </w:rPr>
        <w:t xml:space="preserve">**/ </w:t>
      </w:r>
      <w:r>
        <w:rPr>
          <w:rFonts w:cstheme="minorHAnsi"/>
          <w:sz w:val="18"/>
          <w:szCs w:val="18"/>
        </w:rPr>
        <w:t>wypełnia Dział Spraw Pracowniczych;</w:t>
      </w:r>
    </w:p>
    <w:p w:rsidR="00B76D07" w:rsidRPr="00FF7EA6" w:rsidRDefault="00066D0C" w:rsidP="00066D0C">
      <w:pPr>
        <w:spacing w:after="160" w:line="259" w:lineRule="auto"/>
        <w:jc w:val="right"/>
        <w:rPr>
          <w:rFonts w:cstheme="minorHAnsi"/>
          <w:b/>
          <w:spacing w:val="20"/>
          <w:u w:val="single"/>
        </w:rPr>
        <w:sectPr w:rsidR="00B76D07" w:rsidRPr="00FF7EA6" w:rsidSect="002327D1">
          <w:pgSz w:w="11906" w:h="16838"/>
          <w:pgMar w:top="1417" w:right="1700" w:bottom="1417" w:left="1418" w:header="708" w:footer="708" w:gutter="0"/>
          <w:cols w:space="708"/>
          <w:docGrid w:linePitch="360"/>
        </w:sectPr>
      </w:pPr>
      <w:r w:rsidRPr="00FF7EA6">
        <w:rPr>
          <w:rFonts w:cstheme="minorHAnsi"/>
          <w:b/>
          <w:spacing w:val="20"/>
          <w:u w:val="single"/>
        </w:rPr>
        <w:t xml:space="preserve"> </w:t>
      </w:r>
    </w:p>
    <w:p w:rsidR="00BC4AA3" w:rsidRPr="004512EF" w:rsidRDefault="00B3749A" w:rsidP="00BC4AA3">
      <w:pPr>
        <w:spacing w:after="0" w:line="240" w:lineRule="auto"/>
        <w:ind w:left="360" w:hanging="360"/>
        <w:jc w:val="right"/>
        <w:rPr>
          <w:rFonts w:cstheme="minorHAnsi"/>
          <w:i/>
        </w:rPr>
      </w:pPr>
      <w:r>
        <w:rPr>
          <w:rFonts w:cstheme="minorHAnsi"/>
          <w:i/>
          <w:noProof/>
          <w:spacing w:val="2"/>
          <w:sz w:val="28"/>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379220" cy="3429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FF4" w:rsidRPr="001665A4" w:rsidRDefault="00486FF4" w:rsidP="00BC4AA3">
                            <w:pPr>
                              <w:rPr>
                                <w:color w:val="808080"/>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30" type="#_x0000_t202" style="position:absolute;left:0;text-align:left;margin-left:0;margin-top:0;width:108.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HoeQ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" stroked="f">
                <v:path arrowok="t"/>
                <v:textbox>
                  <w:txbxContent>
                    <w:p w:rsidR="00486FF4" w:rsidRPr="001665A4" w:rsidRDefault="00486FF4" w:rsidP="00BC4AA3">
                      <w:pPr>
                        <w:rPr>
                          <w:color w:val="808080"/>
                          <w:spacing w:val="20"/>
                          <w:sz w:val="20"/>
                          <w:szCs w:val="20"/>
                        </w:rPr>
                      </w:pPr>
                    </w:p>
                  </w:txbxContent>
                </v:textbox>
              </v:shape>
            </w:pict>
          </mc:Fallback>
        </mc:AlternateContent>
      </w:r>
      <w:r w:rsidR="00BC4AA3" w:rsidRPr="004512EF">
        <w:rPr>
          <w:rFonts w:cstheme="minorHAnsi"/>
          <w:i/>
        </w:rPr>
        <w:t xml:space="preserve">Załącznik nr </w:t>
      </w:r>
      <w:r w:rsidR="009F55D8">
        <w:rPr>
          <w:rFonts w:cstheme="minorHAnsi"/>
          <w:i/>
        </w:rPr>
        <w:t>1</w:t>
      </w:r>
      <w:r w:rsidR="00E321F0">
        <w:rPr>
          <w:rFonts w:cstheme="minorHAnsi"/>
          <w:i/>
        </w:rPr>
        <w:t>8</w:t>
      </w:r>
    </w:p>
    <w:p w:rsidR="00BC4AA3" w:rsidRPr="004512EF" w:rsidRDefault="00BC4AA3" w:rsidP="00BC4AA3">
      <w:pPr>
        <w:spacing w:after="0" w:line="240" w:lineRule="auto"/>
        <w:ind w:left="360" w:hanging="360"/>
        <w:jc w:val="right"/>
        <w:rPr>
          <w:rFonts w:cstheme="minorHAnsi"/>
          <w:i/>
        </w:rPr>
      </w:pPr>
      <w:r w:rsidRPr="004512EF">
        <w:rPr>
          <w:rFonts w:cstheme="minorHAnsi"/>
          <w:i/>
        </w:rPr>
        <w:t>do Regulaminu wynagradzania</w:t>
      </w:r>
    </w:p>
    <w:p w:rsidR="003C3548" w:rsidRPr="004512EF" w:rsidRDefault="003C3548" w:rsidP="007E582E">
      <w:pPr>
        <w:shd w:val="clear" w:color="auto" w:fill="FFFFFF"/>
        <w:tabs>
          <w:tab w:val="left" w:pos="422"/>
        </w:tabs>
        <w:jc w:val="right"/>
        <w:rPr>
          <w:rFonts w:cstheme="minorHAnsi"/>
          <w:color w:val="000000"/>
          <w:szCs w:val="28"/>
        </w:rPr>
      </w:pPr>
    </w:p>
    <w:p w:rsidR="00455FB7" w:rsidRPr="004512EF" w:rsidRDefault="00455FB7" w:rsidP="007E582E">
      <w:pPr>
        <w:shd w:val="clear" w:color="auto" w:fill="FFFFFF"/>
        <w:tabs>
          <w:tab w:val="left" w:pos="422"/>
        </w:tabs>
        <w:jc w:val="right"/>
        <w:rPr>
          <w:rFonts w:cstheme="minorHAnsi"/>
          <w:color w:val="000000"/>
          <w:szCs w:val="28"/>
        </w:rPr>
      </w:pP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t>Kraków, dnia</w:t>
      </w:r>
      <w:r w:rsidR="00E16C6B" w:rsidRPr="004512EF">
        <w:rPr>
          <w:rFonts w:cstheme="minorHAnsi"/>
          <w:color w:val="000000"/>
          <w:szCs w:val="28"/>
        </w:rPr>
        <w:t xml:space="preserve"> _____________</w:t>
      </w:r>
    </w:p>
    <w:p w:rsidR="00E16C6B" w:rsidRPr="004512EF" w:rsidRDefault="00E16C6B" w:rsidP="007E582E">
      <w:pPr>
        <w:shd w:val="clear" w:color="auto" w:fill="FFFFFF"/>
        <w:tabs>
          <w:tab w:val="left" w:pos="422"/>
        </w:tabs>
        <w:jc w:val="right"/>
        <w:rPr>
          <w:rFonts w:cstheme="minorHAnsi"/>
          <w:color w:val="000000"/>
          <w:szCs w:val="28"/>
        </w:rPr>
      </w:pPr>
    </w:p>
    <w:p w:rsidR="003C3548" w:rsidRPr="004512EF" w:rsidRDefault="003C3548" w:rsidP="003C3548">
      <w:pPr>
        <w:rPr>
          <w:rFonts w:cstheme="minorHAnsi"/>
          <w:color w:val="808080"/>
          <w:spacing w:val="20"/>
          <w:sz w:val="20"/>
          <w:szCs w:val="20"/>
        </w:rPr>
      </w:pPr>
      <w:r w:rsidRPr="004512EF">
        <w:rPr>
          <w:rFonts w:cstheme="minorHAnsi"/>
          <w:color w:val="808080"/>
          <w:spacing w:val="20"/>
          <w:sz w:val="20"/>
          <w:szCs w:val="20"/>
        </w:rPr>
        <w:t>pieczęć jednostki</w:t>
      </w:r>
    </w:p>
    <w:p w:rsidR="000C4698" w:rsidRPr="004512EF" w:rsidRDefault="000C4698" w:rsidP="00BE519B">
      <w:pPr>
        <w:shd w:val="clear" w:color="auto" w:fill="FFFFFF"/>
        <w:jc w:val="right"/>
        <w:rPr>
          <w:rFonts w:cstheme="minorHAnsi"/>
          <w:b/>
          <w:bCs/>
          <w:spacing w:val="-4"/>
          <w:w w:val="101"/>
          <w:u w:val="single"/>
        </w:rPr>
      </w:pP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b/>
          <w:bCs/>
          <w:spacing w:val="-4"/>
          <w:w w:val="101"/>
          <w:u w:val="single"/>
        </w:rPr>
        <w:t>Dział Spraw Pracowniczych</w:t>
      </w:r>
    </w:p>
    <w:p w:rsidR="000C4698" w:rsidRPr="004512EF" w:rsidRDefault="000C4698" w:rsidP="00E16C6B">
      <w:pPr>
        <w:shd w:val="clear" w:color="auto" w:fill="FFFFFF"/>
        <w:tabs>
          <w:tab w:val="left" w:pos="422"/>
        </w:tabs>
        <w:spacing w:after="0"/>
        <w:jc w:val="center"/>
        <w:rPr>
          <w:rFonts w:cstheme="minorHAnsi"/>
          <w:b/>
          <w:bCs/>
          <w:color w:val="000000"/>
          <w:szCs w:val="28"/>
        </w:rPr>
      </w:pPr>
    </w:p>
    <w:p w:rsidR="00E16C6B" w:rsidRPr="004512EF" w:rsidRDefault="00455FB7" w:rsidP="00E16C6B">
      <w:pPr>
        <w:shd w:val="clear" w:color="auto" w:fill="FFFFFF"/>
        <w:tabs>
          <w:tab w:val="left" w:pos="422"/>
        </w:tabs>
        <w:spacing w:after="0"/>
        <w:jc w:val="center"/>
        <w:rPr>
          <w:rFonts w:cstheme="minorHAnsi"/>
          <w:b/>
          <w:bCs/>
          <w:color w:val="000000"/>
          <w:szCs w:val="28"/>
        </w:rPr>
      </w:pPr>
      <w:r w:rsidRPr="004512EF">
        <w:rPr>
          <w:rFonts w:cstheme="minorHAnsi"/>
          <w:b/>
          <w:bCs/>
          <w:color w:val="000000"/>
          <w:szCs w:val="28"/>
        </w:rPr>
        <w:t xml:space="preserve">WNIOSEK </w:t>
      </w:r>
      <w:r w:rsidR="00C74DD4" w:rsidRPr="004512EF">
        <w:rPr>
          <w:rFonts w:cstheme="minorHAnsi"/>
          <w:b/>
          <w:bCs/>
          <w:color w:val="000000"/>
          <w:szCs w:val="28"/>
        </w:rPr>
        <w:t xml:space="preserve">O WYPŁATĘ PREMII UZNANIOWEJ </w:t>
      </w:r>
    </w:p>
    <w:p w:rsidR="00455FB7" w:rsidRPr="004512EF" w:rsidRDefault="00C74DD4" w:rsidP="00E16C6B">
      <w:pPr>
        <w:shd w:val="clear" w:color="auto" w:fill="FFFFFF"/>
        <w:tabs>
          <w:tab w:val="left" w:pos="422"/>
        </w:tabs>
        <w:spacing w:after="0"/>
        <w:jc w:val="center"/>
        <w:rPr>
          <w:rFonts w:cstheme="minorHAnsi"/>
          <w:b/>
          <w:bCs/>
          <w:color w:val="000000"/>
          <w:szCs w:val="28"/>
        </w:rPr>
      </w:pPr>
      <w:r w:rsidRPr="004512EF">
        <w:rPr>
          <w:rFonts w:cstheme="minorHAnsi"/>
          <w:b/>
          <w:bCs/>
          <w:color w:val="000000"/>
          <w:szCs w:val="28"/>
        </w:rPr>
        <w:t>PRACOWNIKOM NIEBĘDĄCYM NAUCZYCIELAMI AKADEMICKIMI</w:t>
      </w:r>
    </w:p>
    <w:p w:rsidR="00E16C6B" w:rsidRPr="004512EF" w:rsidRDefault="00E16C6B" w:rsidP="00E16C6B">
      <w:pPr>
        <w:shd w:val="clear" w:color="auto" w:fill="FFFFFF"/>
        <w:rPr>
          <w:rFonts w:cstheme="minorHAnsi"/>
          <w:b/>
          <w:bCs/>
          <w:spacing w:val="-4"/>
          <w:w w:val="101"/>
          <w:u w:val="single"/>
        </w:rPr>
      </w:pP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00455FB7" w:rsidRPr="004512EF">
        <w:rPr>
          <w:rFonts w:cstheme="minorHAnsi"/>
          <w:spacing w:val="-4"/>
          <w:w w:val="101"/>
        </w:rPr>
        <w:tab/>
      </w:r>
      <w:r w:rsidR="00455FB7" w:rsidRPr="004512EF">
        <w:rPr>
          <w:rFonts w:cstheme="minorHAnsi"/>
          <w:spacing w:val="-4"/>
          <w:w w:val="101"/>
        </w:rPr>
        <w:tab/>
      </w:r>
    </w:p>
    <w:p w:rsidR="00455FB7" w:rsidRPr="004512EF" w:rsidRDefault="007E582E" w:rsidP="00455FB7">
      <w:pPr>
        <w:shd w:val="clear" w:color="auto" w:fill="FFFFFF"/>
        <w:jc w:val="both"/>
        <w:rPr>
          <w:rFonts w:cstheme="minorHAnsi"/>
          <w:spacing w:val="-5"/>
          <w:w w:val="101"/>
        </w:rPr>
      </w:pPr>
      <w:r w:rsidRPr="004512EF">
        <w:rPr>
          <w:rFonts w:cstheme="minorHAnsi"/>
          <w:spacing w:val="-2"/>
          <w:w w:val="101"/>
        </w:rPr>
        <w:t xml:space="preserve">Zgodnie z Regulaminem wynagradzania </w:t>
      </w:r>
      <w:r w:rsidR="00455FB7" w:rsidRPr="004512EF">
        <w:rPr>
          <w:rFonts w:cstheme="minorHAnsi"/>
          <w:spacing w:val="1"/>
          <w:w w:val="101"/>
        </w:rPr>
        <w:t xml:space="preserve">proszę o wypłacenie </w:t>
      </w:r>
      <w:r w:rsidR="00455FB7" w:rsidRPr="004512EF">
        <w:rPr>
          <w:rFonts w:cstheme="minorHAnsi"/>
          <w:b/>
          <w:spacing w:val="1"/>
          <w:w w:val="101"/>
        </w:rPr>
        <w:t xml:space="preserve">premii uznaniowej </w:t>
      </w:r>
      <w:r w:rsidR="00455FB7" w:rsidRPr="004512EF">
        <w:rPr>
          <w:rFonts w:cstheme="minorHAnsi"/>
          <w:spacing w:val="1"/>
          <w:w w:val="101"/>
        </w:rPr>
        <w:t xml:space="preserve">niżej wymienionym </w:t>
      </w:r>
      <w:r w:rsidR="00455FB7" w:rsidRPr="004512EF">
        <w:rPr>
          <w:rFonts w:cstheme="minorHAnsi"/>
          <w:spacing w:val="-5"/>
          <w:w w:val="101"/>
        </w:rPr>
        <w:t>pracownikom,</w:t>
      </w:r>
      <w:r w:rsidRPr="004512EF">
        <w:rPr>
          <w:rFonts w:cstheme="minorHAnsi"/>
          <w:spacing w:val="-5"/>
          <w:w w:val="101"/>
        </w:rPr>
        <w:t xml:space="preserve"> </w:t>
      </w:r>
      <w:r w:rsidR="00455FB7" w:rsidRPr="004512EF">
        <w:rPr>
          <w:rFonts w:cstheme="minorHAnsi"/>
          <w:spacing w:val="-5"/>
          <w:w w:val="101"/>
        </w:rPr>
        <w:t xml:space="preserve">za miesiąc: </w:t>
      </w:r>
      <w:r w:rsidR="00E16C6B" w:rsidRPr="004512EF">
        <w:rPr>
          <w:rFonts w:cstheme="minorHAnsi"/>
          <w:spacing w:val="-5"/>
          <w:w w:val="101"/>
        </w:rPr>
        <w:t>_______________________________ .</w:t>
      </w:r>
    </w:p>
    <w:p w:rsidR="00455FB7" w:rsidRPr="004512EF" w:rsidRDefault="00455FB7" w:rsidP="00455FB7">
      <w:pPr>
        <w:shd w:val="clear" w:color="auto" w:fill="FFFFFF"/>
        <w:tabs>
          <w:tab w:val="left" w:pos="7094"/>
          <w:tab w:val="left" w:leader="dot" w:pos="9043"/>
        </w:tabs>
        <w:ind w:left="79"/>
        <w:rPr>
          <w:rFonts w:cstheme="minorHAnsi"/>
        </w:rPr>
      </w:pPr>
    </w:p>
    <w:tbl>
      <w:tblPr>
        <w:tblW w:w="0" w:type="auto"/>
        <w:jc w:val="center"/>
        <w:tblLayout w:type="fixed"/>
        <w:tblCellMar>
          <w:left w:w="40" w:type="dxa"/>
          <w:right w:w="40" w:type="dxa"/>
        </w:tblCellMar>
        <w:tblLook w:val="04A0" w:firstRow="1" w:lastRow="0" w:firstColumn="1" w:lastColumn="0" w:noHBand="0" w:noVBand="1"/>
      </w:tblPr>
      <w:tblGrid>
        <w:gridCol w:w="499"/>
        <w:gridCol w:w="3641"/>
        <w:gridCol w:w="2340"/>
      </w:tblGrid>
      <w:tr w:rsidR="00455FB7" w:rsidRPr="004512EF" w:rsidTr="00455FB7">
        <w:trPr>
          <w:trHeight w:val="539"/>
          <w:jc w:val="center"/>
        </w:trPr>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455FB7" w:rsidRPr="004512EF" w:rsidRDefault="00455FB7">
            <w:pPr>
              <w:shd w:val="clear" w:color="auto" w:fill="FFFFFF"/>
              <w:spacing w:before="120" w:after="120"/>
              <w:rPr>
                <w:rFonts w:cstheme="minorHAnsi"/>
              </w:rPr>
            </w:pPr>
            <w:r w:rsidRPr="004512EF">
              <w:rPr>
                <w:rFonts w:cstheme="minorHAnsi"/>
              </w:rPr>
              <w:t>Lp.</w:t>
            </w:r>
          </w:p>
        </w:tc>
        <w:tc>
          <w:tcPr>
            <w:tcW w:w="3641" w:type="dxa"/>
            <w:tcBorders>
              <w:top w:val="single" w:sz="6" w:space="0" w:color="auto"/>
              <w:left w:val="single" w:sz="6" w:space="0" w:color="auto"/>
              <w:bottom w:val="single" w:sz="6" w:space="0" w:color="auto"/>
              <w:right w:val="single" w:sz="6" w:space="0" w:color="auto"/>
            </w:tcBorders>
            <w:shd w:val="clear" w:color="auto" w:fill="FFFFFF"/>
            <w:hideMark/>
          </w:tcPr>
          <w:p w:rsidR="00455FB7" w:rsidRPr="004512EF" w:rsidRDefault="00455FB7">
            <w:pPr>
              <w:shd w:val="clear" w:color="auto" w:fill="FFFFFF"/>
              <w:spacing w:before="120" w:after="120"/>
              <w:ind w:left="1" w:right="140"/>
              <w:jc w:val="center"/>
              <w:rPr>
                <w:rFonts w:cstheme="minorHAnsi"/>
              </w:rPr>
            </w:pPr>
            <w:r w:rsidRPr="004512EF">
              <w:rPr>
                <w:rFonts w:cstheme="minorHAnsi"/>
                <w:spacing w:val="-4"/>
                <w:w w:val="101"/>
              </w:rPr>
              <w:t xml:space="preserve">Nazwisko i imię </w:t>
            </w:r>
            <w:r w:rsidRPr="004512EF">
              <w:rPr>
                <w:rFonts w:cstheme="minorHAnsi"/>
                <w:spacing w:val="-3"/>
                <w:w w:val="101"/>
              </w:rPr>
              <w:t>pracownika</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55FB7" w:rsidRPr="004512EF" w:rsidRDefault="00455FB7">
            <w:pPr>
              <w:shd w:val="clear" w:color="auto" w:fill="FFFFFF"/>
              <w:spacing w:before="120" w:after="120"/>
              <w:jc w:val="center"/>
              <w:rPr>
                <w:rFonts w:cstheme="minorHAnsi"/>
              </w:rPr>
            </w:pPr>
            <w:r w:rsidRPr="004512EF">
              <w:rPr>
                <w:rFonts w:cstheme="minorHAnsi"/>
                <w:spacing w:val="-7"/>
                <w:w w:val="101"/>
              </w:rPr>
              <w:t>% premii uznaniowej</w:t>
            </w:r>
          </w:p>
        </w:tc>
      </w:tr>
      <w:tr w:rsidR="00455FB7" w:rsidRPr="004512EF" w:rsidTr="00455FB7">
        <w:trPr>
          <w:cantSplit/>
          <w:trHeight w:val="4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r>
      <w:tr w:rsidR="00455FB7" w:rsidRPr="004512EF" w:rsidTr="00455FB7">
        <w:trPr>
          <w:cantSplit/>
          <w:trHeight w:val="4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r>
      <w:tr w:rsidR="00455FB7" w:rsidRPr="004512EF" w:rsidTr="00455FB7">
        <w:trPr>
          <w:cantSplit/>
          <w:trHeight w:val="4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r>
    </w:tbl>
    <w:p w:rsidR="00455FB7" w:rsidRPr="004512EF" w:rsidRDefault="00455FB7" w:rsidP="00455FB7">
      <w:pPr>
        <w:shd w:val="clear" w:color="auto" w:fill="FFFFFF"/>
        <w:rPr>
          <w:rFonts w:cstheme="minorHAnsi"/>
        </w:rPr>
      </w:pPr>
    </w:p>
    <w:p w:rsidR="00455FB7" w:rsidRPr="004512EF" w:rsidRDefault="00455FB7" w:rsidP="00455FB7">
      <w:pPr>
        <w:shd w:val="clear" w:color="auto" w:fill="FFFFFF"/>
        <w:rPr>
          <w:rFonts w:cstheme="minorHAnsi"/>
        </w:rPr>
      </w:pPr>
      <w:r w:rsidRPr="004512EF">
        <w:rPr>
          <w:rFonts w:cstheme="minorHAnsi"/>
        </w:rPr>
        <w:t>Uzasadnienie przyznania premii uznaniowej</w:t>
      </w:r>
      <w:r w:rsidR="00E16C6B" w:rsidRPr="004512EF">
        <w:rPr>
          <w:rFonts w:cstheme="minorHAnsi"/>
        </w:rPr>
        <w:t>:</w:t>
      </w:r>
      <w:r w:rsidRPr="004512EF">
        <w:rPr>
          <w:rFonts w:cstheme="minorHAnsi"/>
        </w:rPr>
        <w:t xml:space="preserve"> …………………………………………………………………………………………………………………………………………………………………………………………………………………………………………………</w:t>
      </w:r>
      <w:r w:rsidR="003C3548" w:rsidRPr="004512EF">
        <w:rPr>
          <w:rFonts w:cstheme="minorHAnsi"/>
        </w:rPr>
        <w:t>………………………………………………………………</w:t>
      </w:r>
      <w:r w:rsidR="00503E8C" w:rsidRPr="004512EF">
        <w:rPr>
          <w:rFonts w:cstheme="minorHAnsi"/>
        </w:rPr>
        <w:t>………</w:t>
      </w:r>
    </w:p>
    <w:p w:rsidR="007E582E" w:rsidRPr="004512EF" w:rsidRDefault="007E582E" w:rsidP="00455FB7">
      <w:pPr>
        <w:shd w:val="clear" w:color="auto" w:fill="FFFFFF"/>
        <w:rPr>
          <w:rFonts w:cstheme="minorHAnsi"/>
        </w:rPr>
      </w:pPr>
    </w:p>
    <w:p w:rsidR="007E582E" w:rsidRPr="004512EF" w:rsidRDefault="00E16C6B" w:rsidP="00455FB7">
      <w:pPr>
        <w:shd w:val="clear" w:color="auto" w:fill="FFFFFF"/>
        <w:rPr>
          <w:rFonts w:cstheme="minorHAnsi"/>
        </w:rPr>
      </w:pPr>
      <w:r w:rsidRPr="004512EF">
        <w:rPr>
          <w:rFonts w:cstheme="minorHAnsi"/>
        </w:rPr>
        <w:t>__________________________</w:t>
      </w:r>
      <w:r w:rsidR="003C3548" w:rsidRPr="004512EF">
        <w:rPr>
          <w:rFonts w:cstheme="minorHAnsi"/>
        </w:rPr>
        <w:tab/>
      </w:r>
      <w:r w:rsidR="003C3548" w:rsidRPr="004512EF">
        <w:rPr>
          <w:rFonts w:cstheme="minorHAnsi"/>
        </w:rPr>
        <w:tab/>
      </w:r>
      <w:r w:rsidR="003C3548" w:rsidRPr="004512EF">
        <w:rPr>
          <w:rFonts w:cstheme="minorHAnsi"/>
        </w:rPr>
        <w:tab/>
      </w:r>
      <w:r w:rsidR="00455FB7" w:rsidRPr="004512EF">
        <w:rPr>
          <w:rFonts w:cstheme="minorHAnsi"/>
        </w:rPr>
        <w:t xml:space="preserve">              </w:t>
      </w:r>
      <w:r w:rsidRPr="004512EF">
        <w:rPr>
          <w:rFonts w:cstheme="minorHAnsi"/>
        </w:rPr>
        <w:t>_________________________</w:t>
      </w:r>
      <w:r w:rsidR="00455FB7" w:rsidRPr="004512EF">
        <w:rPr>
          <w:rFonts w:cstheme="minorHAnsi"/>
        </w:rPr>
        <w:tab/>
      </w:r>
    </w:p>
    <w:p w:rsidR="00455FB7" w:rsidRPr="004512EF" w:rsidRDefault="008D18C0" w:rsidP="00455FB7">
      <w:pPr>
        <w:shd w:val="clear" w:color="auto" w:fill="FFFFFF"/>
        <w:rPr>
          <w:rFonts w:cstheme="minorHAnsi"/>
          <w:sz w:val="18"/>
          <w:szCs w:val="20"/>
        </w:rPr>
      </w:pPr>
      <w:r w:rsidRPr="004512EF">
        <w:rPr>
          <w:rFonts w:cstheme="minorHAnsi"/>
          <w:sz w:val="18"/>
          <w:szCs w:val="20"/>
        </w:rPr>
        <w:t>(</w:t>
      </w:r>
      <w:r w:rsidR="00455FB7" w:rsidRPr="004512EF">
        <w:rPr>
          <w:rFonts w:cstheme="minorHAnsi"/>
          <w:sz w:val="18"/>
          <w:szCs w:val="20"/>
        </w:rPr>
        <w:t>data i podpis kierownika jednostki</w:t>
      </w:r>
      <w:r w:rsidRPr="004512EF">
        <w:rPr>
          <w:rFonts w:cstheme="minorHAnsi"/>
          <w:sz w:val="18"/>
          <w:szCs w:val="20"/>
        </w:rPr>
        <w:t>)</w:t>
      </w:r>
      <w:r w:rsidR="00455FB7" w:rsidRPr="004512EF">
        <w:rPr>
          <w:rFonts w:cstheme="minorHAnsi"/>
          <w:sz w:val="18"/>
          <w:szCs w:val="20"/>
        </w:rPr>
        <w:tab/>
        <w:t xml:space="preserve">   </w:t>
      </w:r>
      <w:r w:rsidR="00455FB7" w:rsidRPr="004512EF">
        <w:rPr>
          <w:rFonts w:cstheme="minorHAnsi"/>
          <w:sz w:val="18"/>
          <w:szCs w:val="20"/>
        </w:rPr>
        <w:tab/>
      </w:r>
      <w:r w:rsidR="00455FB7" w:rsidRPr="004512EF">
        <w:rPr>
          <w:rFonts w:cstheme="minorHAnsi"/>
          <w:sz w:val="18"/>
          <w:szCs w:val="20"/>
        </w:rPr>
        <w:tab/>
        <w:t xml:space="preserve"> </w:t>
      </w:r>
      <w:r w:rsidR="00455FB7" w:rsidRPr="004512EF">
        <w:rPr>
          <w:rFonts w:cstheme="minorHAnsi"/>
          <w:sz w:val="18"/>
          <w:szCs w:val="20"/>
        </w:rPr>
        <w:tab/>
      </w:r>
      <w:r w:rsidR="00455FB7" w:rsidRPr="004512EF">
        <w:rPr>
          <w:rFonts w:cstheme="minorHAnsi"/>
          <w:sz w:val="18"/>
          <w:szCs w:val="20"/>
        </w:rPr>
        <w:tab/>
      </w:r>
      <w:r w:rsidRPr="004512EF">
        <w:rPr>
          <w:rFonts w:cstheme="minorHAnsi"/>
          <w:sz w:val="18"/>
          <w:szCs w:val="20"/>
        </w:rPr>
        <w:t>(</w:t>
      </w:r>
      <w:r w:rsidR="00455FB7" w:rsidRPr="004512EF">
        <w:rPr>
          <w:rFonts w:cstheme="minorHAnsi"/>
          <w:sz w:val="18"/>
          <w:szCs w:val="20"/>
        </w:rPr>
        <w:t>akceptacja kierownika pionu</w:t>
      </w:r>
      <w:r w:rsidRPr="004512EF">
        <w:rPr>
          <w:rFonts w:cstheme="minorHAnsi"/>
          <w:sz w:val="18"/>
          <w:szCs w:val="20"/>
        </w:rPr>
        <w:t>)</w:t>
      </w:r>
    </w:p>
    <w:p w:rsidR="00455FB7" w:rsidRPr="004512EF" w:rsidRDefault="00455FB7" w:rsidP="00455FB7">
      <w:pPr>
        <w:shd w:val="clear" w:color="auto" w:fill="FFFFFF"/>
        <w:rPr>
          <w:rFonts w:cstheme="minorHAnsi"/>
          <w:szCs w:val="20"/>
        </w:rPr>
      </w:pPr>
    </w:p>
    <w:p w:rsidR="00455FB7" w:rsidRPr="004512EF" w:rsidRDefault="00455FB7" w:rsidP="00E16C6B">
      <w:pPr>
        <w:shd w:val="clear" w:color="auto" w:fill="FFFFFF"/>
        <w:spacing w:after="0"/>
        <w:jc w:val="center"/>
        <w:rPr>
          <w:rFonts w:cstheme="minorHAnsi"/>
          <w:szCs w:val="20"/>
        </w:rPr>
      </w:pPr>
      <w:r w:rsidRPr="004512EF">
        <w:rPr>
          <w:rFonts w:cstheme="minorHAnsi"/>
          <w:szCs w:val="20"/>
        </w:rPr>
        <w:t>ZATWIERDZAM</w:t>
      </w:r>
    </w:p>
    <w:p w:rsidR="00E16C6B" w:rsidRPr="004512EF" w:rsidRDefault="00E16C6B" w:rsidP="00E16C6B">
      <w:pPr>
        <w:shd w:val="clear" w:color="auto" w:fill="FFFFFF"/>
        <w:spacing w:after="0"/>
        <w:jc w:val="center"/>
        <w:rPr>
          <w:rFonts w:cstheme="minorHAnsi"/>
          <w:szCs w:val="20"/>
        </w:rPr>
      </w:pPr>
    </w:p>
    <w:p w:rsidR="00E16C6B" w:rsidRPr="004512EF" w:rsidRDefault="00E16C6B" w:rsidP="00E16C6B">
      <w:pPr>
        <w:shd w:val="clear" w:color="auto" w:fill="FFFFFF"/>
        <w:spacing w:after="0"/>
        <w:jc w:val="center"/>
        <w:rPr>
          <w:rFonts w:cstheme="minorHAnsi"/>
          <w:szCs w:val="20"/>
        </w:rPr>
      </w:pPr>
    </w:p>
    <w:p w:rsidR="003C3548" w:rsidRPr="004512EF" w:rsidRDefault="00E16C6B" w:rsidP="00E16C6B">
      <w:pPr>
        <w:shd w:val="clear" w:color="auto" w:fill="FFFFFF"/>
        <w:spacing w:after="0"/>
        <w:jc w:val="center"/>
        <w:rPr>
          <w:rFonts w:cstheme="minorHAnsi"/>
          <w:szCs w:val="20"/>
        </w:rPr>
      </w:pPr>
      <w:r w:rsidRPr="004512EF">
        <w:rPr>
          <w:rFonts w:cstheme="minorHAnsi"/>
          <w:szCs w:val="20"/>
        </w:rPr>
        <w:t>______________________________</w:t>
      </w:r>
    </w:p>
    <w:p w:rsidR="00455FB7" w:rsidRPr="004512EF" w:rsidRDefault="008D18C0" w:rsidP="00E16C6B">
      <w:pPr>
        <w:shd w:val="clear" w:color="auto" w:fill="FFFFFF"/>
        <w:spacing w:after="0"/>
        <w:jc w:val="center"/>
        <w:rPr>
          <w:rFonts w:cstheme="minorHAnsi"/>
          <w:sz w:val="18"/>
          <w:szCs w:val="18"/>
        </w:rPr>
      </w:pPr>
      <w:r w:rsidRPr="004512EF">
        <w:rPr>
          <w:rFonts w:cstheme="minorHAnsi"/>
          <w:sz w:val="18"/>
          <w:szCs w:val="18"/>
        </w:rPr>
        <w:t xml:space="preserve">(data i podpis </w:t>
      </w:r>
      <w:r w:rsidR="00455FB7" w:rsidRPr="004512EF">
        <w:rPr>
          <w:rFonts w:cstheme="minorHAnsi"/>
          <w:sz w:val="18"/>
          <w:szCs w:val="18"/>
        </w:rPr>
        <w:t>Rektor</w:t>
      </w:r>
      <w:r w:rsidRPr="004512EF">
        <w:rPr>
          <w:rFonts w:cstheme="minorHAnsi"/>
          <w:sz w:val="18"/>
          <w:szCs w:val="18"/>
        </w:rPr>
        <w:t>a)</w:t>
      </w:r>
    </w:p>
    <w:p w:rsidR="00246B6D" w:rsidRPr="004512EF" w:rsidRDefault="00246B6D">
      <w:pPr>
        <w:spacing w:after="160" w:line="259" w:lineRule="auto"/>
        <w:rPr>
          <w:rFonts w:cstheme="minorHAnsi"/>
          <w:i/>
        </w:rPr>
      </w:pPr>
      <w:r w:rsidRPr="004512EF">
        <w:rPr>
          <w:rFonts w:cstheme="minorHAnsi"/>
          <w:i/>
        </w:rPr>
        <w:br w:type="page"/>
      </w:r>
    </w:p>
    <w:p w:rsidR="00244835" w:rsidRPr="004512EF" w:rsidRDefault="00244835" w:rsidP="00244835">
      <w:pPr>
        <w:spacing w:after="0" w:line="240" w:lineRule="auto"/>
        <w:jc w:val="right"/>
        <w:rPr>
          <w:rFonts w:cstheme="minorHAnsi"/>
          <w:i/>
        </w:rPr>
      </w:pPr>
      <w:r w:rsidRPr="004512EF">
        <w:rPr>
          <w:rFonts w:cstheme="minorHAnsi"/>
          <w:i/>
        </w:rPr>
        <w:lastRenderedPageBreak/>
        <w:t xml:space="preserve">Załącznik nr </w:t>
      </w:r>
      <w:r w:rsidR="00E321F0">
        <w:rPr>
          <w:rFonts w:cstheme="minorHAnsi"/>
          <w:i/>
        </w:rPr>
        <w:t>19</w:t>
      </w:r>
    </w:p>
    <w:p w:rsidR="00244835" w:rsidRPr="004512EF" w:rsidRDefault="00244835" w:rsidP="00244835">
      <w:pPr>
        <w:spacing w:after="0" w:line="240" w:lineRule="auto"/>
        <w:jc w:val="right"/>
        <w:rPr>
          <w:rFonts w:cstheme="minorHAnsi"/>
          <w:i/>
        </w:rPr>
      </w:pPr>
      <w:r w:rsidRPr="004512EF">
        <w:rPr>
          <w:rFonts w:cstheme="minorHAnsi"/>
          <w:i/>
        </w:rPr>
        <w:t xml:space="preserve">do Regulaminu wynagradzania </w:t>
      </w:r>
    </w:p>
    <w:p w:rsidR="00244835" w:rsidRPr="004512EF" w:rsidRDefault="00244835" w:rsidP="00AE34B6">
      <w:pPr>
        <w:spacing w:after="0" w:line="240" w:lineRule="auto"/>
        <w:rPr>
          <w:rFonts w:cstheme="minorHAnsi"/>
        </w:rPr>
      </w:pPr>
    </w:p>
    <w:p w:rsidR="00244835" w:rsidRPr="004512EF" w:rsidRDefault="00244835" w:rsidP="00401C9B">
      <w:pPr>
        <w:spacing w:after="0"/>
        <w:rPr>
          <w:rFonts w:cstheme="minorHAnsi"/>
          <w:b/>
          <w:sz w:val="18"/>
          <w:szCs w:val="18"/>
          <w:u w:val="single"/>
        </w:rPr>
      </w:pPr>
    </w:p>
    <w:p w:rsidR="00244835" w:rsidRPr="004512EF" w:rsidRDefault="00244835" w:rsidP="00BE519B">
      <w:pPr>
        <w:tabs>
          <w:tab w:val="left" w:pos="4860"/>
        </w:tabs>
        <w:spacing w:after="0"/>
        <w:jc w:val="right"/>
        <w:rPr>
          <w:rFonts w:cstheme="minorHAnsi"/>
        </w:rPr>
      </w:pPr>
      <w:r w:rsidRPr="004512EF">
        <w:rPr>
          <w:rFonts w:cstheme="minorHAnsi"/>
        </w:rPr>
        <w:tab/>
        <w:t xml:space="preserve">                       Kraków, dnia</w:t>
      </w:r>
      <w:r w:rsidR="00C74DD4" w:rsidRPr="004512EF">
        <w:rPr>
          <w:rFonts w:cstheme="minorHAnsi"/>
        </w:rPr>
        <w:t xml:space="preserve"> </w:t>
      </w:r>
      <w:r w:rsidR="00BE519B" w:rsidRPr="004512EF">
        <w:rPr>
          <w:rFonts w:cstheme="minorHAnsi"/>
        </w:rPr>
        <w:t>____________</w:t>
      </w:r>
    </w:p>
    <w:p w:rsidR="00C74DD4" w:rsidRPr="004512EF" w:rsidRDefault="00C74DD4" w:rsidP="00C74DD4">
      <w:pPr>
        <w:tabs>
          <w:tab w:val="left" w:pos="4860"/>
        </w:tabs>
        <w:spacing w:after="0"/>
        <w:jc w:val="right"/>
        <w:rPr>
          <w:rFonts w:cstheme="minorHAnsi"/>
        </w:rPr>
      </w:pPr>
    </w:p>
    <w:p w:rsidR="00BE519B" w:rsidRPr="004512EF" w:rsidRDefault="00BE519B" w:rsidP="00C74DD4">
      <w:pPr>
        <w:tabs>
          <w:tab w:val="left" w:pos="4860"/>
        </w:tabs>
        <w:spacing w:after="0" w:line="240" w:lineRule="auto"/>
        <w:rPr>
          <w:rFonts w:cstheme="minorHAnsi"/>
        </w:rPr>
      </w:pPr>
      <w:r w:rsidRPr="004512EF">
        <w:rPr>
          <w:rFonts w:cstheme="minorHAnsi"/>
        </w:rPr>
        <w:t>____________________________________</w:t>
      </w:r>
    </w:p>
    <w:p w:rsidR="00244835" w:rsidRPr="004512EF" w:rsidRDefault="00244835" w:rsidP="00C74DD4">
      <w:pPr>
        <w:tabs>
          <w:tab w:val="left" w:pos="4860"/>
        </w:tabs>
        <w:spacing w:after="0" w:line="240" w:lineRule="auto"/>
        <w:rPr>
          <w:rFonts w:cstheme="minorHAnsi"/>
          <w:sz w:val="18"/>
          <w:szCs w:val="18"/>
        </w:rPr>
      </w:pPr>
      <w:r w:rsidRPr="004512EF">
        <w:rPr>
          <w:rFonts w:cstheme="minorHAnsi"/>
          <w:sz w:val="18"/>
          <w:szCs w:val="18"/>
        </w:rPr>
        <w:t>(</w:t>
      </w:r>
      <w:r w:rsidR="00BE519B" w:rsidRPr="004512EF">
        <w:rPr>
          <w:rFonts w:cstheme="minorHAnsi"/>
          <w:sz w:val="18"/>
          <w:szCs w:val="18"/>
        </w:rPr>
        <w:t>nazwisko i imię</w:t>
      </w:r>
      <w:r w:rsidRPr="004512EF">
        <w:rPr>
          <w:rFonts w:cstheme="minorHAnsi"/>
          <w:sz w:val="18"/>
          <w:szCs w:val="18"/>
        </w:rPr>
        <w:t>)</w:t>
      </w:r>
    </w:p>
    <w:p w:rsidR="00BE519B" w:rsidRPr="004512EF" w:rsidRDefault="00BE519B" w:rsidP="00BE519B">
      <w:pPr>
        <w:tabs>
          <w:tab w:val="left" w:pos="4860"/>
        </w:tabs>
        <w:spacing w:after="0" w:line="240" w:lineRule="auto"/>
        <w:rPr>
          <w:rFonts w:cstheme="minorHAnsi"/>
        </w:rPr>
      </w:pPr>
      <w:r w:rsidRPr="004512EF">
        <w:rPr>
          <w:rFonts w:cstheme="minorHAnsi"/>
        </w:rPr>
        <w:t>____________________________________</w:t>
      </w:r>
    </w:p>
    <w:p w:rsidR="00244835" w:rsidRPr="004512EF" w:rsidRDefault="00401C9B" w:rsidP="00BE519B">
      <w:pPr>
        <w:tabs>
          <w:tab w:val="left" w:pos="4860"/>
        </w:tabs>
        <w:spacing w:after="0"/>
        <w:rPr>
          <w:rFonts w:cstheme="minorHAnsi"/>
          <w:sz w:val="18"/>
          <w:szCs w:val="18"/>
        </w:rPr>
      </w:pPr>
      <w:r w:rsidRPr="004512EF">
        <w:rPr>
          <w:rFonts w:cstheme="minorHAnsi"/>
          <w:sz w:val="18"/>
          <w:szCs w:val="18"/>
        </w:rPr>
        <w:t>(</w:t>
      </w:r>
      <w:r w:rsidR="00BE519B" w:rsidRPr="004512EF">
        <w:rPr>
          <w:rFonts w:cstheme="minorHAnsi"/>
          <w:sz w:val="18"/>
          <w:szCs w:val="18"/>
        </w:rPr>
        <w:t>nazwa jednostki</w:t>
      </w:r>
      <w:r w:rsidR="00244835" w:rsidRPr="004512EF">
        <w:rPr>
          <w:rFonts w:cstheme="minorHAnsi"/>
          <w:sz w:val="18"/>
          <w:szCs w:val="18"/>
        </w:rPr>
        <w:t>)</w:t>
      </w:r>
    </w:p>
    <w:p w:rsidR="00C74DD4" w:rsidRPr="004512EF" w:rsidRDefault="00244835" w:rsidP="00C74DD4">
      <w:pPr>
        <w:tabs>
          <w:tab w:val="left" w:pos="3780"/>
          <w:tab w:val="left" w:pos="4320"/>
        </w:tabs>
        <w:spacing w:after="0"/>
        <w:rPr>
          <w:rFonts w:cstheme="minorHAnsi"/>
        </w:rPr>
      </w:pPr>
      <w:r w:rsidRPr="004512EF">
        <w:rPr>
          <w:rFonts w:cstheme="minorHAnsi"/>
        </w:rPr>
        <w:tab/>
      </w:r>
    </w:p>
    <w:p w:rsidR="00BE519B" w:rsidRPr="004512EF" w:rsidRDefault="00BE519B" w:rsidP="00BE519B">
      <w:pPr>
        <w:tabs>
          <w:tab w:val="left" w:pos="3780"/>
          <w:tab w:val="left" w:pos="4320"/>
        </w:tabs>
        <w:spacing w:after="0"/>
        <w:jc w:val="right"/>
        <w:rPr>
          <w:rFonts w:cstheme="minorHAnsi"/>
          <w:u w:val="single"/>
        </w:rPr>
      </w:pPr>
      <w:r w:rsidRPr="004512EF">
        <w:rPr>
          <w:rFonts w:cstheme="minorHAnsi"/>
          <w:b/>
        </w:rPr>
        <w:tab/>
      </w:r>
      <w:r w:rsidRPr="004512EF">
        <w:rPr>
          <w:rFonts w:cstheme="minorHAnsi"/>
          <w:b/>
        </w:rPr>
        <w:tab/>
      </w:r>
      <w:r w:rsidRPr="004512EF">
        <w:rPr>
          <w:rFonts w:cstheme="minorHAnsi"/>
          <w:b/>
        </w:rPr>
        <w:tab/>
      </w:r>
      <w:r w:rsidRPr="004512EF">
        <w:rPr>
          <w:rFonts w:cstheme="minorHAnsi"/>
          <w:b/>
          <w:u w:val="single"/>
        </w:rPr>
        <w:t>Dział Spraw Pracowniczych</w:t>
      </w:r>
    </w:p>
    <w:p w:rsidR="00401C9B" w:rsidRPr="004512EF" w:rsidRDefault="00401C9B" w:rsidP="00401C9B">
      <w:pPr>
        <w:tabs>
          <w:tab w:val="left" w:pos="3780"/>
          <w:tab w:val="left" w:pos="4860"/>
        </w:tabs>
        <w:spacing w:after="0"/>
        <w:jc w:val="center"/>
        <w:rPr>
          <w:rFonts w:cstheme="minorHAnsi"/>
          <w:u w:val="single"/>
        </w:rPr>
      </w:pPr>
    </w:p>
    <w:p w:rsidR="00BE519B" w:rsidRPr="004512EF" w:rsidRDefault="00BE519B" w:rsidP="00401C9B">
      <w:pPr>
        <w:tabs>
          <w:tab w:val="left" w:pos="3780"/>
          <w:tab w:val="left" w:pos="4860"/>
        </w:tabs>
        <w:spacing w:after="0"/>
        <w:jc w:val="center"/>
        <w:rPr>
          <w:rFonts w:cstheme="minorHAnsi"/>
          <w:u w:val="single"/>
        </w:rPr>
      </w:pPr>
    </w:p>
    <w:p w:rsidR="00244835" w:rsidRPr="004512EF" w:rsidRDefault="00244835" w:rsidP="00BE519B">
      <w:pPr>
        <w:tabs>
          <w:tab w:val="left" w:pos="3780"/>
          <w:tab w:val="left" w:pos="4860"/>
        </w:tabs>
        <w:spacing w:after="0" w:line="240" w:lineRule="auto"/>
        <w:jc w:val="center"/>
        <w:rPr>
          <w:rFonts w:cstheme="minorHAnsi"/>
          <w:b/>
        </w:rPr>
      </w:pPr>
      <w:r w:rsidRPr="004512EF">
        <w:rPr>
          <w:rFonts w:cstheme="minorHAnsi"/>
          <w:b/>
        </w:rPr>
        <w:t>WNIOSEK O ROZLICZENIE ROCZNEGO PENSUM PO SEMESTRZE ZIMOWYM</w:t>
      </w:r>
    </w:p>
    <w:p w:rsidR="00D35AA1" w:rsidRPr="004512EF" w:rsidRDefault="00244835" w:rsidP="00BE519B">
      <w:pPr>
        <w:keepNext/>
        <w:spacing w:after="0" w:line="240" w:lineRule="auto"/>
        <w:jc w:val="center"/>
        <w:rPr>
          <w:rFonts w:cstheme="minorHAnsi"/>
          <w:b/>
        </w:rPr>
      </w:pPr>
      <w:r w:rsidRPr="004512EF">
        <w:rPr>
          <w:rFonts w:cstheme="minorHAnsi"/>
          <w:b/>
        </w:rPr>
        <w:t xml:space="preserve"> I WYPLATĘ GODZIN </w:t>
      </w:r>
      <w:r w:rsidR="0022594A" w:rsidRPr="004512EF">
        <w:rPr>
          <w:rFonts w:cstheme="minorHAnsi"/>
          <w:b/>
        </w:rPr>
        <w:t>PONADWYMIAROWYCH</w:t>
      </w:r>
      <w:r w:rsidRPr="004512EF">
        <w:rPr>
          <w:rFonts w:cstheme="minorHAnsi"/>
          <w:b/>
        </w:rPr>
        <w:t xml:space="preserve"> </w:t>
      </w:r>
      <w:r w:rsidR="00D35AA1" w:rsidRPr="004512EF">
        <w:rPr>
          <w:rFonts w:cstheme="minorHAnsi"/>
          <w:b/>
        </w:rPr>
        <w:t xml:space="preserve">ORAZ </w:t>
      </w:r>
      <w:r w:rsidR="009A593C">
        <w:rPr>
          <w:rFonts w:cstheme="minorHAnsi"/>
          <w:b/>
        </w:rPr>
        <w:t>D</w:t>
      </w:r>
      <w:r w:rsidR="00295D6F">
        <w:rPr>
          <w:rFonts w:cstheme="minorHAnsi"/>
          <w:b/>
        </w:rPr>
        <w:t>ODATKU</w:t>
      </w:r>
      <w:r w:rsidR="009A593C">
        <w:rPr>
          <w:rFonts w:cstheme="minorHAnsi"/>
          <w:b/>
        </w:rPr>
        <w:t xml:space="preserve"> </w:t>
      </w:r>
      <w:r w:rsidR="00D35AA1" w:rsidRPr="004512EF">
        <w:rPr>
          <w:rFonts w:cstheme="minorHAnsi"/>
          <w:b/>
        </w:rPr>
        <w:t xml:space="preserve">ZA ZAJĘCIA PROWADZONE W JĘZYKU OBCYM </w:t>
      </w:r>
    </w:p>
    <w:p w:rsidR="00D35AA1" w:rsidRPr="004512EF" w:rsidRDefault="00D35AA1" w:rsidP="00BE519B">
      <w:pPr>
        <w:keepNext/>
        <w:spacing w:after="0" w:line="240" w:lineRule="auto"/>
        <w:jc w:val="center"/>
        <w:rPr>
          <w:rFonts w:cstheme="minorHAnsi"/>
          <w:b/>
          <w:color w:val="FF0000"/>
        </w:rPr>
      </w:pPr>
      <w:r w:rsidRPr="004512EF">
        <w:rPr>
          <w:rFonts w:cstheme="minorHAnsi"/>
          <w:b/>
        </w:rPr>
        <w:t>DLA NAUCZYCIELI AKADEMICKICH</w:t>
      </w:r>
    </w:p>
    <w:p w:rsidR="000C4698" w:rsidRPr="004512EF" w:rsidRDefault="000C4698" w:rsidP="000C4698">
      <w:pPr>
        <w:tabs>
          <w:tab w:val="left" w:pos="3780"/>
          <w:tab w:val="left" w:pos="4320"/>
        </w:tabs>
        <w:spacing w:after="0"/>
        <w:rPr>
          <w:rFonts w:cstheme="minorHAnsi"/>
          <w:b/>
        </w:rPr>
      </w:pPr>
    </w:p>
    <w:p w:rsidR="00244835" w:rsidRPr="004512EF" w:rsidRDefault="000C4698" w:rsidP="00BE519B">
      <w:pPr>
        <w:tabs>
          <w:tab w:val="left" w:pos="3780"/>
          <w:tab w:val="left" w:pos="4320"/>
        </w:tabs>
        <w:spacing w:after="0"/>
        <w:rPr>
          <w:rFonts w:cstheme="minorHAnsi"/>
        </w:rPr>
      </w:pPr>
      <w:r w:rsidRPr="004512EF">
        <w:rPr>
          <w:rFonts w:cstheme="minorHAnsi"/>
          <w:b/>
        </w:rPr>
        <w:tab/>
      </w:r>
    </w:p>
    <w:p w:rsidR="00244835" w:rsidRPr="004512EF" w:rsidRDefault="00C74DD4" w:rsidP="00C74DD4">
      <w:pPr>
        <w:tabs>
          <w:tab w:val="left" w:pos="900"/>
        </w:tabs>
        <w:spacing w:after="0"/>
        <w:jc w:val="both"/>
        <w:rPr>
          <w:rFonts w:cstheme="minorHAnsi"/>
        </w:rPr>
      </w:pPr>
      <w:r w:rsidRPr="004512EF">
        <w:rPr>
          <w:rFonts w:cstheme="minorHAnsi"/>
        </w:rPr>
        <w:tab/>
      </w:r>
      <w:r w:rsidR="00244835" w:rsidRPr="004512EF">
        <w:rPr>
          <w:rFonts w:cstheme="minorHAnsi"/>
        </w:rPr>
        <w:t>W związku z wypracowaniem rocznego pensum w wymiarze</w:t>
      </w:r>
      <w:r w:rsidR="00BE519B" w:rsidRPr="004512EF">
        <w:rPr>
          <w:rFonts w:cstheme="minorHAnsi"/>
        </w:rPr>
        <w:t xml:space="preserve"> __________</w:t>
      </w:r>
      <w:r w:rsidRPr="004512EF">
        <w:rPr>
          <w:rFonts w:cstheme="minorHAnsi"/>
        </w:rPr>
        <w:t xml:space="preserve"> </w:t>
      </w:r>
      <w:r w:rsidR="00244835" w:rsidRPr="004512EF">
        <w:rPr>
          <w:rFonts w:cstheme="minorHAnsi"/>
        </w:rPr>
        <w:t>godzin za rok akademic</w:t>
      </w:r>
      <w:r w:rsidR="00BE519B" w:rsidRPr="004512EF">
        <w:rPr>
          <w:rFonts w:cstheme="minorHAnsi"/>
        </w:rPr>
        <w:t>ki ______________</w:t>
      </w:r>
      <w:r w:rsidR="00244835" w:rsidRPr="004512EF">
        <w:rPr>
          <w:rFonts w:cstheme="minorHAnsi"/>
        </w:rPr>
        <w:t>, proszę  o rozliczenie wykonanych zajęć dydaktycznych oraz wcześniejszą wypłatę z tytułu godzin ponadwymiarowych</w:t>
      </w:r>
      <w:r w:rsidR="00295D6F">
        <w:rPr>
          <w:rFonts w:cstheme="minorHAnsi"/>
        </w:rPr>
        <w:t xml:space="preserve"> oraz dodatku</w:t>
      </w:r>
      <w:r w:rsidR="00244835" w:rsidRPr="004512EF">
        <w:rPr>
          <w:rFonts w:cstheme="minorHAnsi"/>
        </w:rPr>
        <w:t>.</w:t>
      </w:r>
    </w:p>
    <w:p w:rsidR="00244835" w:rsidRPr="004512EF" w:rsidRDefault="00244835" w:rsidP="00401C9B">
      <w:pPr>
        <w:tabs>
          <w:tab w:val="left" w:pos="900"/>
        </w:tabs>
        <w:spacing w:after="0"/>
        <w:rPr>
          <w:rFonts w:cstheme="minorHAnsi"/>
          <w:b/>
          <w:bCs/>
        </w:rPr>
      </w:pPr>
      <w:r w:rsidRPr="004512EF">
        <w:rPr>
          <w:rFonts w:cstheme="minorHAnsi"/>
          <w:b/>
          <w:bCs/>
        </w:rPr>
        <w:tab/>
      </w:r>
    </w:p>
    <w:p w:rsidR="00244835" w:rsidRPr="004512EF" w:rsidRDefault="00244835" w:rsidP="00401C9B">
      <w:pPr>
        <w:tabs>
          <w:tab w:val="left" w:pos="900"/>
        </w:tabs>
        <w:spacing w:after="0"/>
        <w:jc w:val="both"/>
        <w:rPr>
          <w:rFonts w:cstheme="minorHAnsi"/>
          <w:vertAlign w:val="superscript"/>
        </w:rPr>
      </w:pPr>
      <w:r w:rsidRPr="004512EF">
        <w:rPr>
          <w:rFonts w:cstheme="minorHAnsi"/>
          <w:b/>
          <w:bCs/>
        </w:rPr>
        <w:tab/>
      </w:r>
      <w:r w:rsidRPr="004512EF">
        <w:rPr>
          <w:rFonts w:cstheme="minorHAnsi"/>
        </w:rPr>
        <w:t xml:space="preserve">Oświadczam, że w roku akademickim </w:t>
      </w:r>
      <w:r w:rsidR="00BE519B" w:rsidRPr="004512EF">
        <w:rPr>
          <w:rFonts w:cstheme="minorHAnsi"/>
        </w:rPr>
        <w:t>________</w:t>
      </w:r>
      <w:r w:rsidRPr="004512EF">
        <w:rPr>
          <w:rFonts w:cstheme="minorHAnsi"/>
        </w:rPr>
        <w:t xml:space="preserve"> mój wymiar pensum nie ulegnie zmianie.</w:t>
      </w:r>
      <w:r w:rsidR="00BE519B" w:rsidRPr="004512EF">
        <w:rPr>
          <w:rFonts w:cstheme="minorHAnsi"/>
        </w:rPr>
        <w:t>*</w:t>
      </w:r>
      <w:r w:rsidR="00BE519B" w:rsidRPr="004512EF">
        <w:rPr>
          <w:rFonts w:cstheme="minorHAnsi"/>
          <w:vertAlign w:val="superscript"/>
        </w:rPr>
        <w:t>/</w:t>
      </w:r>
    </w:p>
    <w:p w:rsidR="00BE519B" w:rsidRPr="004512EF" w:rsidRDefault="00BE519B" w:rsidP="00401C9B">
      <w:pPr>
        <w:tabs>
          <w:tab w:val="left" w:pos="900"/>
        </w:tabs>
        <w:spacing w:after="0"/>
        <w:jc w:val="both"/>
        <w:rPr>
          <w:rFonts w:cstheme="minorHAnsi"/>
        </w:rPr>
      </w:pPr>
    </w:p>
    <w:p w:rsidR="00244835" w:rsidRPr="004512EF" w:rsidRDefault="00BE519B" w:rsidP="00401C9B">
      <w:pPr>
        <w:tabs>
          <w:tab w:val="left" w:pos="900"/>
        </w:tabs>
        <w:spacing w:after="0"/>
        <w:jc w:val="both"/>
        <w:rPr>
          <w:rFonts w:cstheme="minorHAnsi"/>
          <w:bCs/>
        </w:rPr>
      </w:pPr>
      <w:r w:rsidRPr="004512EF">
        <w:rPr>
          <w:rFonts w:cstheme="minorHAnsi"/>
        </w:rPr>
        <w:tab/>
      </w:r>
      <w:r w:rsidR="00244835" w:rsidRPr="004512EF">
        <w:rPr>
          <w:rFonts w:cstheme="minorHAnsi"/>
        </w:rPr>
        <w:t>W przypadku powstania nadpłaty z tytułu godzin ponadwymiarowych po rocznym rozliczeniu</w:t>
      </w:r>
      <w:r w:rsidR="00401C9B" w:rsidRPr="004512EF">
        <w:rPr>
          <w:rFonts w:cstheme="minorHAnsi"/>
        </w:rPr>
        <w:t xml:space="preserve"> </w:t>
      </w:r>
      <w:r w:rsidR="00244835" w:rsidRPr="004512EF">
        <w:rPr>
          <w:rFonts w:cstheme="minorHAnsi"/>
        </w:rPr>
        <w:t>wyrażam zgodę na potrącenie zal</w:t>
      </w:r>
      <w:r w:rsidR="00401C9B" w:rsidRPr="004512EF">
        <w:rPr>
          <w:rFonts w:cstheme="minorHAnsi"/>
        </w:rPr>
        <w:t>egłych kwot z bieżącego wynagrodzenia</w:t>
      </w:r>
      <w:r w:rsidR="00244835" w:rsidRPr="004512EF">
        <w:rPr>
          <w:rFonts w:cstheme="minorHAnsi"/>
        </w:rPr>
        <w:t>.</w:t>
      </w:r>
    </w:p>
    <w:p w:rsidR="00244835" w:rsidRPr="004512EF" w:rsidRDefault="00244835" w:rsidP="00401C9B">
      <w:pPr>
        <w:tabs>
          <w:tab w:val="left" w:pos="900"/>
        </w:tabs>
        <w:spacing w:after="0"/>
        <w:rPr>
          <w:rFonts w:cstheme="minorHAnsi"/>
          <w:bCs/>
        </w:rPr>
      </w:pPr>
    </w:p>
    <w:p w:rsidR="00244835" w:rsidRPr="004512EF" w:rsidRDefault="00244835" w:rsidP="00401C9B">
      <w:pPr>
        <w:tabs>
          <w:tab w:val="left" w:pos="900"/>
        </w:tabs>
        <w:spacing w:after="0"/>
        <w:rPr>
          <w:rFonts w:cstheme="minorHAnsi"/>
          <w:b/>
          <w:bCs/>
        </w:rPr>
      </w:pPr>
    </w:p>
    <w:p w:rsidR="00BE519B" w:rsidRPr="004512EF" w:rsidRDefault="00BE519B" w:rsidP="00401C9B">
      <w:pPr>
        <w:tabs>
          <w:tab w:val="left" w:pos="900"/>
        </w:tabs>
        <w:spacing w:after="0"/>
        <w:rPr>
          <w:rFonts w:cstheme="minorHAnsi"/>
          <w:b/>
          <w:bCs/>
        </w:rPr>
      </w:pPr>
    </w:p>
    <w:p w:rsidR="00BE519B" w:rsidRPr="004512EF" w:rsidRDefault="00BE519B" w:rsidP="00401C9B">
      <w:pPr>
        <w:tabs>
          <w:tab w:val="left" w:pos="900"/>
        </w:tabs>
        <w:spacing w:after="0"/>
        <w:rPr>
          <w:rFonts w:cstheme="minorHAnsi"/>
          <w:b/>
          <w:bCs/>
        </w:rPr>
      </w:pPr>
    </w:p>
    <w:p w:rsidR="00244835" w:rsidRPr="004512EF" w:rsidRDefault="00244835" w:rsidP="00BE519B">
      <w:pPr>
        <w:tabs>
          <w:tab w:val="left" w:pos="900"/>
        </w:tabs>
        <w:spacing w:after="0"/>
        <w:jc w:val="right"/>
        <w:rPr>
          <w:rFonts w:cstheme="minorHAnsi"/>
          <w:bCs/>
        </w:rPr>
      </w:pPr>
      <w:r w:rsidRPr="004512EF">
        <w:rPr>
          <w:rFonts w:cstheme="minorHAnsi"/>
        </w:rPr>
        <w:tab/>
      </w:r>
      <w:r w:rsidRPr="004512EF">
        <w:rPr>
          <w:rFonts w:cstheme="minorHAnsi"/>
        </w:rPr>
        <w:tab/>
      </w:r>
      <w:r w:rsidRPr="004512EF">
        <w:rPr>
          <w:rFonts w:cstheme="minorHAnsi"/>
        </w:rPr>
        <w:tab/>
      </w:r>
      <w:r w:rsidRPr="004512EF">
        <w:rPr>
          <w:rFonts w:cstheme="minorHAnsi"/>
        </w:rPr>
        <w:tab/>
      </w:r>
      <w:r w:rsidRPr="004512EF">
        <w:rPr>
          <w:rFonts w:cstheme="minorHAnsi"/>
        </w:rPr>
        <w:tab/>
      </w:r>
      <w:r w:rsidRPr="004512EF">
        <w:rPr>
          <w:rFonts w:cstheme="minorHAnsi"/>
        </w:rPr>
        <w:tab/>
      </w:r>
      <w:r w:rsidR="00BE519B" w:rsidRPr="004512EF">
        <w:rPr>
          <w:rFonts w:cstheme="minorHAnsi"/>
        </w:rPr>
        <w:t>________</w:t>
      </w:r>
      <w:r w:rsidR="00BE519B" w:rsidRPr="004512EF">
        <w:rPr>
          <w:rFonts w:cstheme="minorHAnsi"/>
          <w:bCs/>
        </w:rPr>
        <w:t>___________________________________</w:t>
      </w:r>
    </w:p>
    <w:p w:rsidR="00244835" w:rsidRPr="004512EF" w:rsidRDefault="00244835" w:rsidP="00401C9B">
      <w:pPr>
        <w:tabs>
          <w:tab w:val="left" w:pos="900"/>
        </w:tabs>
        <w:spacing w:after="0"/>
        <w:rPr>
          <w:rFonts w:cstheme="minorHAnsi"/>
          <w:bCs/>
          <w:sz w:val="18"/>
          <w:szCs w:val="18"/>
        </w:rPr>
      </w:pP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t xml:space="preserve">    (podpis osoby składającej </w:t>
      </w:r>
      <w:r w:rsidR="00C74DD4" w:rsidRPr="004512EF">
        <w:rPr>
          <w:rFonts w:cstheme="minorHAnsi"/>
          <w:bCs/>
          <w:sz w:val="18"/>
          <w:szCs w:val="18"/>
        </w:rPr>
        <w:t xml:space="preserve">wniosek i </w:t>
      </w:r>
      <w:r w:rsidRPr="004512EF">
        <w:rPr>
          <w:rFonts w:cstheme="minorHAnsi"/>
          <w:bCs/>
          <w:sz w:val="18"/>
          <w:szCs w:val="18"/>
        </w:rPr>
        <w:t>oświadczenie)</w:t>
      </w:r>
    </w:p>
    <w:p w:rsidR="00244835" w:rsidRPr="004512EF" w:rsidRDefault="00244835" w:rsidP="00401C9B">
      <w:pPr>
        <w:spacing w:after="0"/>
        <w:rPr>
          <w:rFonts w:cstheme="minorHAnsi"/>
        </w:rPr>
      </w:pPr>
    </w:p>
    <w:p w:rsidR="00C74DD4" w:rsidRPr="004512EF" w:rsidRDefault="00C74DD4" w:rsidP="00401C9B">
      <w:pPr>
        <w:spacing w:after="0"/>
        <w:rPr>
          <w:rFonts w:cstheme="minorHAnsi"/>
        </w:rPr>
      </w:pPr>
    </w:p>
    <w:p w:rsidR="00244835" w:rsidRPr="004512EF" w:rsidRDefault="00244835" w:rsidP="00401C9B">
      <w:pPr>
        <w:spacing w:after="0"/>
        <w:rPr>
          <w:rFonts w:cstheme="minorHAnsi"/>
        </w:rPr>
      </w:pPr>
      <w:r w:rsidRPr="004512EF">
        <w:rPr>
          <w:rFonts w:cstheme="minorHAnsi"/>
        </w:rPr>
        <w:t>Załączniki:</w:t>
      </w:r>
    </w:p>
    <w:p w:rsidR="00244835" w:rsidRPr="004512EF" w:rsidRDefault="00244835" w:rsidP="00066D0C">
      <w:pPr>
        <w:pStyle w:val="Akapitzlist"/>
        <w:numPr>
          <w:ilvl w:val="0"/>
          <w:numId w:val="55"/>
        </w:numPr>
        <w:spacing w:after="0"/>
        <w:jc w:val="both"/>
        <w:rPr>
          <w:rFonts w:cstheme="minorHAnsi"/>
        </w:rPr>
      </w:pPr>
      <w:r w:rsidRPr="004512EF">
        <w:rPr>
          <w:rFonts w:cstheme="minorHAnsi"/>
        </w:rPr>
        <w:t>Sprawozdanie z wykonania zajęć dydaktycznych</w:t>
      </w:r>
      <w:r w:rsidRPr="004512EF">
        <w:rPr>
          <w:rFonts w:cstheme="minorHAnsi"/>
          <w:color w:val="FF0000"/>
        </w:rPr>
        <w:t xml:space="preserve"> </w:t>
      </w:r>
      <w:r w:rsidRPr="004512EF">
        <w:rPr>
          <w:rFonts w:cstheme="minorHAnsi"/>
        </w:rPr>
        <w:t>(opieczętowane i podpisane przez: pracownika, kierownika</w:t>
      </w:r>
      <w:r w:rsidR="00401C9B" w:rsidRPr="004512EF">
        <w:rPr>
          <w:rFonts w:cstheme="minorHAnsi"/>
        </w:rPr>
        <w:t xml:space="preserve"> jednostki</w:t>
      </w:r>
      <w:r w:rsidRPr="004512EF">
        <w:rPr>
          <w:rFonts w:cstheme="minorHAnsi"/>
        </w:rPr>
        <w:t>, inny podmiot zlecający zajęcia</w:t>
      </w:r>
      <w:r w:rsidR="00401C9B" w:rsidRPr="004512EF">
        <w:rPr>
          <w:rFonts w:cstheme="minorHAnsi"/>
        </w:rPr>
        <w:t xml:space="preserve"> oraz Dyrektora Instytutu</w:t>
      </w:r>
      <w:r w:rsidRPr="004512EF">
        <w:rPr>
          <w:rFonts w:cstheme="minorHAnsi"/>
        </w:rPr>
        <w:t>)</w:t>
      </w:r>
      <w:r w:rsidR="00A41B38" w:rsidRPr="004512EF">
        <w:rPr>
          <w:rFonts w:cstheme="minorHAnsi"/>
        </w:rPr>
        <w:t>.</w:t>
      </w:r>
    </w:p>
    <w:p w:rsidR="00244835" w:rsidRPr="004512EF" w:rsidRDefault="00244835" w:rsidP="00066D0C">
      <w:pPr>
        <w:pStyle w:val="Akapitzlist"/>
        <w:numPr>
          <w:ilvl w:val="0"/>
          <w:numId w:val="55"/>
        </w:numPr>
        <w:spacing w:after="0"/>
        <w:jc w:val="both"/>
        <w:rPr>
          <w:rFonts w:cstheme="minorHAnsi"/>
        </w:rPr>
      </w:pPr>
      <w:r w:rsidRPr="007C7820">
        <w:rPr>
          <w:rFonts w:cstheme="minorHAnsi"/>
        </w:rPr>
        <w:t>Lista seminarzystów</w:t>
      </w:r>
      <w:r w:rsidRPr="004512EF">
        <w:rPr>
          <w:rFonts w:cstheme="minorHAnsi"/>
        </w:rPr>
        <w:t xml:space="preserve"> (potwierdzona przez właściwy dziekanat/dział).</w:t>
      </w:r>
    </w:p>
    <w:p w:rsidR="00244835" w:rsidRPr="004512EF" w:rsidRDefault="00244835" w:rsidP="00401C9B">
      <w:pPr>
        <w:spacing w:after="0"/>
        <w:rPr>
          <w:rFonts w:cstheme="minorHAnsi"/>
        </w:rPr>
      </w:pPr>
    </w:p>
    <w:p w:rsidR="00BE519B" w:rsidRPr="004512EF" w:rsidRDefault="00BE519B" w:rsidP="00401C9B">
      <w:pPr>
        <w:spacing w:after="0"/>
        <w:rPr>
          <w:rFonts w:cstheme="minorHAnsi"/>
        </w:rPr>
      </w:pPr>
    </w:p>
    <w:p w:rsidR="00244835" w:rsidRPr="004512EF" w:rsidRDefault="00244835" w:rsidP="00401C9B">
      <w:pPr>
        <w:spacing w:after="0"/>
        <w:rPr>
          <w:rFonts w:cstheme="minorHAnsi"/>
          <w:sz w:val="18"/>
          <w:szCs w:val="18"/>
        </w:rPr>
      </w:pPr>
      <w:r w:rsidRPr="004512EF">
        <w:rPr>
          <w:rFonts w:cstheme="minorHAnsi"/>
        </w:rPr>
        <w:t xml:space="preserve"> </w:t>
      </w:r>
      <w:r w:rsidR="00BE519B" w:rsidRPr="004512EF">
        <w:rPr>
          <w:rFonts w:cstheme="minorHAnsi"/>
          <w:sz w:val="18"/>
          <w:szCs w:val="18"/>
        </w:rPr>
        <w:t>*</w:t>
      </w:r>
      <w:r w:rsidR="00BE519B" w:rsidRPr="004512EF">
        <w:rPr>
          <w:rFonts w:cstheme="minorHAnsi"/>
          <w:sz w:val="18"/>
          <w:szCs w:val="18"/>
          <w:vertAlign w:val="superscript"/>
        </w:rPr>
        <w:t>/</w:t>
      </w:r>
      <w:r w:rsidR="00BE519B" w:rsidRPr="004512EF">
        <w:rPr>
          <w:rFonts w:cstheme="minorHAnsi"/>
          <w:sz w:val="18"/>
          <w:szCs w:val="18"/>
        </w:rPr>
        <w:t xml:space="preserve"> d</w:t>
      </w:r>
      <w:r w:rsidRPr="004512EF">
        <w:rPr>
          <w:rFonts w:cstheme="minorHAnsi"/>
          <w:sz w:val="18"/>
          <w:szCs w:val="18"/>
        </w:rPr>
        <w:t>otyczy zmiany stanowiska</w:t>
      </w:r>
    </w:p>
    <w:p w:rsidR="00D77F85" w:rsidRPr="004512EF" w:rsidRDefault="00D77F85" w:rsidP="00AE34B6">
      <w:pPr>
        <w:spacing w:after="0" w:line="240" w:lineRule="auto"/>
        <w:rPr>
          <w:rFonts w:cstheme="minorHAnsi"/>
        </w:rPr>
      </w:pPr>
    </w:p>
    <w:p w:rsidR="00827308" w:rsidRPr="004512EF" w:rsidRDefault="00827308" w:rsidP="00AE34B6">
      <w:pPr>
        <w:spacing w:after="0" w:line="240" w:lineRule="auto"/>
        <w:rPr>
          <w:rFonts w:cstheme="minorHAnsi"/>
        </w:rPr>
      </w:pPr>
    </w:p>
    <w:p w:rsidR="00330528" w:rsidRPr="004512EF" w:rsidRDefault="00330528" w:rsidP="00827308">
      <w:pPr>
        <w:pStyle w:val="Akapitzlist"/>
        <w:spacing w:after="0" w:line="240" w:lineRule="auto"/>
        <w:ind w:left="7300"/>
        <w:jc w:val="center"/>
        <w:rPr>
          <w:rFonts w:cstheme="minorHAnsi"/>
          <w:i/>
        </w:rPr>
      </w:pPr>
    </w:p>
    <w:p w:rsidR="00246B6D" w:rsidRPr="004512EF" w:rsidRDefault="00246B6D">
      <w:pPr>
        <w:spacing w:after="160" w:line="259" w:lineRule="auto"/>
        <w:rPr>
          <w:rFonts w:cstheme="minorHAnsi"/>
          <w:i/>
        </w:rPr>
      </w:pPr>
      <w:r w:rsidRPr="004512EF">
        <w:rPr>
          <w:rFonts w:cstheme="minorHAnsi"/>
          <w:i/>
        </w:rPr>
        <w:br w:type="page"/>
      </w:r>
    </w:p>
    <w:p w:rsidR="00827308" w:rsidRPr="004512EF" w:rsidRDefault="00827308" w:rsidP="00827308">
      <w:pPr>
        <w:pStyle w:val="Akapitzlist"/>
        <w:spacing w:after="0" w:line="240" w:lineRule="auto"/>
        <w:ind w:left="7300"/>
        <w:jc w:val="center"/>
        <w:rPr>
          <w:rFonts w:cstheme="minorHAnsi"/>
          <w:i/>
        </w:rPr>
      </w:pPr>
      <w:r w:rsidRPr="004512EF">
        <w:rPr>
          <w:rFonts w:cstheme="minorHAnsi"/>
          <w:i/>
        </w:rPr>
        <w:lastRenderedPageBreak/>
        <w:t xml:space="preserve">Załącznik nr </w:t>
      </w:r>
      <w:r w:rsidR="00C23554">
        <w:rPr>
          <w:rFonts w:cstheme="minorHAnsi"/>
          <w:i/>
        </w:rPr>
        <w:t>2</w:t>
      </w:r>
      <w:r w:rsidR="00E321F0">
        <w:rPr>
          <w:rFonts w:cstheme="minorHAnsi"/>
          <w:i/>
        </w:rPr>
        <w:t>0</w:t>
      </w:r>
    </w:p>
    <w:p w:rsidR="00827308" w:rsidRPr="004512EF" w:rsidRDefault="0080454B" w:rsidP="00F07036">
      <w:pPr>
        <w:pStyle w:val="Akapitzlist"/>
        <w:spacing w:after="0" w:line="240" w:lineRule="auto"/>
        <w:ind w:left="5176" w:firstLine="488"/>
        <w:jc w:val="center"/>
        <w:rPr>
          <w:rFonts w:cstheme="minorHAnsi"/>
          <w:i/>
        </w:rPr>
      </w:pPr>
      <w:r>
        <w:rPr>
          <w:rFonts w:cstheme="minorHAnsi"/>
          <w:i/>
        </w:rPr>
        <w:t xml:space="preserve">     </w:t>
      </w:r>
      <w:r w:rsidR="00F07036" w:rsidRPr="004512EF">
        <w:rPr>
          <w:rFonts w:cstheme="minorHAnsi"/>
          <w:i/>
        </w:rPr>
        <w:t xml:space="preserve">do Regulaminu wynagradzania </w:t>
      </w:r>
    </w:p>
    <w:p w:rsidR="008313C2" w:rsidRPr="004512EF" w:rsidRDefault="008313C2" w:rsidP="00486263">
      <w:pPr>
        <w:rPr>
          <w:rFonts w:cstheme="minorHAnsi"/>
          <w:b/>
          <w:bCs/>
          <w:lang w:eastAsia="en-US"/>
        </w:rPr>
      </w:pPr>
    </w:p>
    <w:p w:rsidR="00486263" w:rsidRPr="004512EF" w:rsidRDefault="00486263"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JM REKTOR</w:t>
      </w:r>
    </w:p>
    <w:p w:rsidR="00486263" w:rsidRPr="004512EF" w:rsidRDefault="00486263"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___________________</w:t>
      </w:r>
    </w:p>
    <w:p w:rsidR="00486263" w:rsidRPr="004512EF" w:rsidRDefault="00486263" w:rsidP="00486263">
      <w:pPr>
        <w:pStyle w:val="Nagwek2"/>
        <w:numPr>
          <w:ilvl w:val="0"/>
          <w:numId w:val="0"/>
        </w:numPr>
        <w:spacing w:before="0" w:after="0" w:line="300" w:lineRule="auto"/>
        <w:jc w:val="center"/>
        <w:rPr>
          <w:b/>
          <w:color w:val="auto"/>
          <w:sz w:val="24"/>
          <w:szCs w:val="24"/>
        </w:rPr>
      </w:pPr>
    </w:p>
    <w:p w:rsidR="00827308" w:rsidRPr="004512EF" w:rsidRDefault="00827308" w:rsidP="00486263">
      <w:pPr>
        <w:pStyle w:val="Nagwek2"/>
        <w:numPr>
          <w:ilvl w:val="0"/>
          <w:numId w:val="0"/>
        </w:numPr>
        <w:spacing w:before="0" w:after="0" w:line="300" w:lineRule="auto"/>
        <w:jc w:val="center"/>
        <w:rPr>
          <w:b/>
          <w:color w:val="auto"/>
          <w:sz w:val="24"/>
          <w:szCs w:val="24"/>
        </w:rPr>
      </w:pPr>
      <w:r w:rsidRPr="004512EF">
        <w:rPr>
          <w:b/>
          <w:color w:val="auto"/>
          <w:sz w:val="24"/>
          <w:szCs w:val="24"/>
        </w:rPr>
        <w:t>WNIOSEK</w:t>
      </w:r>
    </w:p>
    <w:p w:rsidR="00486263" w:rsidRPr="004512EF" w:rsidRDefault="00827308" w:rsidP="00486263">
      <w:pPr>
        <w:spacing w:after="0" w:line="300" w:lineRule="auto"/>
        <w:jc w:val="center"/>
        <w:rPr>
          <w:rFonts w:cstheme="minorHAnsi"/>
          <w:b/>
          <w:sz w:val="24"/>
          <w:szCs w:val="24"/>
        </w:rPr>
      </w:pPr>
      <w:r w:rsidRPr="004512EF">
        <w:rPr>
          <w:rFonts w:cstheme="minorHAnsi"/>
          <w:b/>
          <w:sz w:val="24"/>
          <w:szCs w:val="24"/>
        </w:rPr>
        <w:t xml:space="preserve">o przyznanie nagrody </w:t>
      </w:r>
      <w:r w:rsidR="00486263" w:rsidRPr="004512EF">
        <w:rPr>
          <w:rFonts w:cstheme="minorHAnsi"/>
          <w:b/>
          <w:sz w:val="24"/>
          <w:szCs w:val="24"/>
        </w:rPr>
        <w:t>Rektora Uniwersytetu Ekonomicznego w Krakowie</w:t>
      </w:r>
    </w:p>
    <w:p w:rsidR="00827308" w:rsidRPr="004512EF" w:rsidRDefault="00827308" w:rsidP="00486263">
      <w:pPr>
        <w:pStyle w:val="Nagwek2"/>
        <w:numPr>
          <w:ilvl w:val="0"/>
          <w:numId w:val="0"/>
        </w:numPr>
        <w:spacing w:before="0" w:after="0" w:line="300" w:lineRule="auto"/>
        <w:jc w:val="center"/>
        <w:rPr>
          <w:b/>
          <w:color w:val="auto"/>
          <w:sz w:val="24"/>
          <w:szCs w:val="24"/>
        </w:rPr>
      </w:pPr>
      <w:r w:rsidRPr="004512EF">
        <w:rPr>
          <w:b/>
          <w:color w:val="auto"/>
          <w:sz w:val="24"/>
          <w:szCs w:val="24"/>
        </w:rPr>
        <w:t>za uzyskanie tytułu naukowego profesora lub stopnia naukowego doktora habilitowanego</w:t>
      </w:r>
    </w:p>
    <w:p w:rsidR="00486263" w:rsidRPr="004512EF" w:rsidRDefault="00486263" w:rsidP="00486263">
      <w:pPr>
        <w:spacing w:after="0" w:line="300" w:lineRule="auto"/>
        <w:jc w:val="center"/>
        <w:rPr>
          <w:rFonts w:cstheme="minorHAnsi"/>
        </w:rPr>
      </w:pPr>
    </w:p>
    <w:p w:rsidR="00827308" w:rsidRPr="004512EF" w:rsidRDefault="00827308" w:rsidP="00486263">
      <w:pPr>
        <w:spacing w:after="0" w:line="300" w:lineRule="auto"/>
        <w:jc w:val="both"/>
        <w:rPr>
          <w:rFonts w:cstheme="minorHAnsi"/>
          <w:b/>
        </w:rPr>
      </w:pPr>
      <w:r w:rsidRPr="004512EF">
        <w:rPr>
          <w:rFonts w:cstheme="minorHAnsi"/>
        </w:rPr>
        <w:t>Zwracam się z uprzejmą prośbą o przyznanie nagrody za uzyskanie:</w:t>
      </w:r>
    </w:p>
    <w:p w:rsidR="00486263" w:rsidRPr="004512EF" w:rsidRDefault="00486263" w:rsidP="00486263">
      <w:pPr>
        <w:spacing w:after="0" w:line="300" w:lineRule="auto"/>
        <w:jc w:val="center"/>
        <w:rPr>
          <w:rFonts w:cstheme="minorHAnsi"/>
          <w:u w:val="single"/>
        </w:rPr>
      </w:pPr>
    </w:p>
    <w:p w:rsidR="00827308" w:rsidRPr="004512EF" w:rsidRDefault="00486263" w:rsidP="00486263">
      <w:pPr>
        <w:spacing w:after="0" w:line="300" w:lineRule="auto"/>
        <w:jc w:val="center"/>
        <w:rPr>
          <w:rFonts w:cstheme="minorHAnsi"/>
          <w:u w:val="single"/>
        </w:rPr>
      </w:pPr>
      <w:r w:rsidRPr="004512EF">
        <w:rPr>
          <w:rFonts w:cstheme="minorHAnsi"/>
          <w:u w:val="single"/>
        </w:rPr>
        <w:t>T</w:t>
      </w:r>
      <w:r w:rsidR="00827308" w:rsidRPr="004512EF">
        <w:rPr>
          <w:rFonts w:cstheme="minorHAnsi"/>
          <w:u w:val="single"/>
        </w:rPr>
        <w:t>ytułu naukowego profesora</w:t>
      </w:r>
      <w:r w:rsidR="008313C2" w:rsidRPr="004512EF">
        <w:rPr>
          <w:rFonts w:cstheme="minorHAnsi"/>
          <w:u w:val="single"/>
        </w:rPr>
        <w:t xml:space="preserve"> /</w:t>
      </w:r>
      <w:r w:rsidR="00827308" w:rsidRPr="004512EF">
        <w:rPr>
          <w:rFonts w:cstheme="minorHAnsi"/>
          <w:u w:val="single"/>
        </w:rPr>
        <w:t xml:space="preserve"> stopnia naukowego doktora habilitowanego</w:t>
      </w:r>
      <w:r w:rsidR="00827308" w:rsidRPr="004512EF">
        <w:rPr>
          <w:rFonts w:cstheme="minorHAnsi"/>
          <w:b/>
          <w:u w:val="single"/>
          <w:vertAlign w:val="superscript"/>
        </w:rPr>
        <w:t>*</w:t>
      </w:r>
      <w:r w:rsidR="00EB2303" w:rsidRPr="004512EF">
        <w:rPr>
          <w:rFonts w:cstheme="minorHAnsi"/>
          <w:b/>
          <w:u w:val="single"/>
          <w:vertAlign w:val="superscript"/>
        </w:rPr>
        <w:t>/</w:t>
      </w:r>
    </w:p>
    <w:p w:rsidR="00486263" w:rsidRPr="004512EF" w:rsidRDefault="00486263" w:rsidP="00486263">
      <w:pPr>
        <w:spacing w:after="0" w:line="300" w:lineRule="auto"/>
        <w:jc w:val="center"/>
        <w:rPr>
          <w:rFonts w:cstheme="minorHAnsi"/>
        </w:rPr>
      </w:pPr>
    </w:p>
    <w:p w:rsidR="00827308" w:rsidRPr="004512EF" w:rsidRDefault="00827308" w:rsidP="00486263">
      <w:pPr>
        <w:spacing w:after="0" w:line="300" w:lineRule="auto"/>
        <w:jc w:val="center"/>
        <w:rPr>
          <w:rFonts w:cstheme="minorHAnsi"/>
        </w:rPr>
      </w:pPr>
      <w:r w:rsidRPr="004512EF">
        <w:rPr>
          <w:rFonts w:cstheme="minorHAnsi"/>
        </w:rPr>
        <w:t>przez Pana/Panią</w:t>
      </w:r>
    </w:p>
    <w:p w:rsidR="00486263" w:rsidRPr="004512EF" w:rsidRDefault="00486263" w:rsidP="00486263">
      <w:pPr>
        <w:spacing w:after="0" w:line="300" w:lineRule="auto"/>
        <w:jc w:val="center"/>
        <w:rPr>
          <w:rFonts w:cstheme="minorHAnsi"/>
        </w:rPr>
      </w:pPr>
    </w:p>
    <w:p w:rsidR="00486263" w:rsidRPr="004512EF" w:rsidRDefault="00486263" w:rsidP="00486263">
      <w:pPr>
        <w:spacing w:after="0" w:line="300" w:lineRule="auto"/>
        <w:jc w:val="center"/>
        <w:rPr>
          <w:rFonts w:cstheme="minorHAnsi"/>
          <w:sz w:val="18"/>
          <w:szCs w:val="18"/>
        </w:rPr>
      </w:pPr>
      <w:r w:rsidRPr="004512EF">
        <w:rPr>
          <w:rFonts w:cstheme="minorHAnsi"/>
        </w:rPr>
        <w:t>___________________________________________</w:t>
      </w:r>
    </w:p>
    <w:p w:rsidR="00827308" w:rsidRPr="004512EF" w:rsidRDefault="00486263" w:rsidP="00486263">
      <w:pPr>
        <w:spacing w:after="0" w:line="300" w:lineRule="auto"/>
        <w:jc w:val="center"/>
        <w:rPr>
          <w:rFonts w:cstheme="minorHAnsi"/>
          <w:sz w:val="18"/>
          <w:szCs w:val="18"/>
        </w:rPr>
      </w:pPr>
      <w:r w:rsidRPr="004512EF">
        <w:rPr>
          <w:rFonts w:cstheme="minorHAnsi"/>
          <w:sz w:val="18"/>
          <w:szCs w:val="18"/>
        </w:rPr>
        <w:t>(t</w:t>
      </w:r>
      <w:r w:rsidR="00827308" w:rsidRPr="004512EF">
        <w:rPr>
          <w:rFonts w:cstheme="minorHAnsi"/>
          <w:sz w:val="18"/>
          <w:szCs w:val="18"/>
        </w:rPr>
        <w:t>ytuł / stopień naukowy</w:t>
      </w:r>
      <w:r w:rsidRPr="004512EF">
        <w:rPr>
          <w:rFonts w:cstheme="minorHAnsi"/>
          <w:sz w:val="18"/>
          <w:szCs w:val="18"/>
        </w:rPr>
        <w:t>,</w:t>
      </w:r>
      <w:r w:rsidR="00827308" w:rsidRPr="004512EF">
        <w:rPr>
          <w:rFonts w:cstheme="minorHAnsi"/>
          <w:sz w:val="18"/>
          <w:szCs w:val="18"/>
        </w:rPr>
        <w:t xml:space="preserve"> imię i nazwisko</w:t>
      </w:r>
      <w:r w:rsidRPr="004512EF">
        <w:rPr>
          <w:rFonts w:cstheme="minorHAnsi"/>
          <w:sz w:val="18"/>
          <w:szCs w:val="18"/>
        </w:rPr>
        <w:t>)</w:t>
      </w:r>
    </w:p>
    <w:p w:rsidR="00486263" w:rsidRPr="004512EF" w:rsidRDefault="00486263" w:rsidP="00486263">
      <w:pPr>
        <w:spacing w:after="0" w:line="300" w:lineRule="auto"/>
        <w:jc w:val="center"/>
        <w:rPr>
          <w:rFonts w:cstheme="minorHAnsi"/>
          <w:sz w:val="18"/>
          <w:szCs w:val="18"/>
        </w:rPr>
      </w:pPr>
    </w:p>
    <w:p w:rsidR="00486263" w:rsidRPr="004512EF" w:rsidRDefault="00486263" w:rsidP="00486263">
      <w:pPr>
        <w:spacing w:after="0" w:line="300" w:lineRule="auto"/>
        <w:jc w:val="center"/>
        <w:rPr>
          <w:rFonts w:cstheme="minorHAnsi"/>
          <w:sz w:val="18"/>
          <w:szCs w:val="18"/>
        </w:rPr>
      </w:pPr>
    </w:p>
    <w:tbl>
      <w:tblPr>
        <w:tblW w:w="0" w:type="auto"/>
        <w:tblLook w:val="01E0" w:firstRow="1" w:lastRow="1" w:firstColumn="1" w:lastColumn="1" w:noHBand="0" w:noVBand="0"/>
      </w:tblPr>
      <w:tblGrid>
        <w:gridCol w:w="4537"/>
        <w:gridCol w:w="4536"/>
      </w:tblGrid>
      <w:tr w:rsidR="00827308" w:rsidRPr="004512EF" w:rsidTr="00827308">
        <w:tc>
          <w:tcPr>
            <w:tcW w:w="4606" w:type="dxa"/>
          </w:tcPr>
          <w:p w:rsidR="00827308" w:rsidRPr="004512EF" w:rsidRDefault="00827308" w:rsidP="00486263">
            <w:pPr>
              <w:spacing w:after="0" w:line="300" w:lineRule="auto"/>
              <w:jc w:val="center"/>
              <w:rPr>
                <w:rFonts w:eastAsia="Calibri" w:cstheme="minorHAnsi"/>
              </w:rPr>
            </w:pPr>
            <w:r w:rsidRPr="004512EF">
              <w:rPr>
                <w:rFonts w:cstheme="minorHAnsi"/>
              </w:rPr>
              <w:t>Dziekan Kolegium</w:t>
            </w:r>
          </w:p>
          <w:p w:rsidR="00486263" w:rsidRPr="004512EF" w:rsidRDefault="00486263" w:rsidP="00486263">
            <w:pPr>
              <w:spacing w:after="0" w:line="300" w:lineRule="auto"/>
              <w:jc w:val="center"/>
              <w:rPr>
                <w:rFonts w:cstheme="minorHAnsi"/>
              </w:rPr>
            </w:pPr>
          </w:p>
          <w:p w:rsidR="00827308" w:rsidRPr="004512EF" w:rsidRDefault="00486263" w:rsidP="00486263">
            <w:pPr>
              <w:spacing w:after="0" w:line="300" w:lineRule="auto"/>
              <w:jc w:val="center"/>
              <w:rPr>
                <w:rFonts w:eastAsia="Calibri" w:cstheme="minorHAnsi"/>
              </w:rPr>
            </w:pPr>
            <w:r w:rsidRPr="004512EF">
              <w:rPr>
                <w:rFonts w:cstheme="minorHAnsi"/>
              </w:rPr>
              <w:t>________________</w:t>
            </w:r>
            <w:r w:rsidRPr="004512EF">
              <w:rPr>
                <w:rFonts w:cstheme="minorHAnsi"/>
              </w:rPr>
              <w:br/>
            </w:r>
            <w:r w:rsidRPr="004512EF">
              <w:rPr>
                <w:rFonts w:cstheme="minorHAnsi"/>
                <w:sz w:val="18"/>
                <w:szCs w:val="18"/>
              </w:rPr>
              <w:t xml:space="preserve"> </w:t>
            </w:r>
            <w:r w:rsidR="00827308" w:rsidRPr="004512EF">
              <w:rPr>
                <w:rFonts w:cstheme="minorHAnsi"/>
                <w:sz w:val="18"/>
                <w:szCs w:val="18"/>
              </w:rPr>
              <w:t>(</w:t>
            </w:r>
            <w:r w:rsidR="0011604A" w:rsidRPr="004512EF">
              <w:rPr>
                <w:rFonts w:cstheme="minorHAnsi"/>
                <w:sz w:val="18"/>
                <w:szCs w:val="18"/>
              </w:rPr>
              <w:t xml:space="preserve">data, </w:t>
            </w:r>
            <w:r w:rsidR="00827308" w:rsidRPr="004512EF">
              <w:rPr>
                <w:rFonts w:cstheme="minorHAnsi"/>
                <w:sz w:val="18"/>
                <w:szCs w:val="18"/>
              </w:rPr>
              <w:t>podpis i pieczęć)</w:t>
            </w:r>
          </w:p>
        </w:tc>
        <w:tc>
          <w:tcPr>
            <w:tcW w:w="4606" w:type="dxa"/>
          </w:tcPr>
          <w:p w:rsidR="00827308" w:rsidRPr="004512EF" w:rsidRDefault="00827308" w:rsidP="00486263">
            <w:pPr>
              <w:spacing w:after="0" w:line="300" w:lineRule="auto"/>
              <w:jc w:val="center"/>
              <w:rPr>
                <w:rFonts w:eastAsia="Calibri" w:cstheme="minorHAnsi"/>
              </w:rPr>
            </w:pPr>
            <w:r w:rsidRPr="004512EF">
              <w:rPr>
                <w:rFonts w:cstheme="minorHAnsi"/>
              </w:rPr>
              <w:t>Kierownik Katedry</w:t>
            </w:r>
          </w:p>
          <w:p w:rsidR="00486263" w:rsidRPr="004512EF" w:rsidRDefault="00486263" w:rsidP="00486263">
            <w:pPr>
              <w:spacing w:after="0" w:line="300" w:lineRule="auto"/>
              <w:jc w:val="center"/>
              <w:rPr>
                <w:rFonts w:cstheme="minorHAnsi"/>
              </w:rPr>
            </w:pPr>
          </w:p>
          <w:p w:rsidR="00486263" w:rsidRPr="004512EF" w:rsidRDefault="00486263" w:rsidP="00486263">
            <w:pPr>
              <w:spacing w:after="0" w:line="300" w:lineRule="auto"/>
              <w:jc w:val="center"/>
              <w:rPr>
                <w:rFonts w:cstheme="minorHAnsi"/>
              </w:rPr>
            </w:pPr>
            <w:r w:rsidRPr="004512EF">
              <w:rPr>
                <w:rFonts w:cstheme="minorHAnsi"/>
              </w:rPr>
              <w:t>________________</w:t>
            </w:r>
          </w:p>
          <w:p w:rsidR="00827308" w:rsidRPr="004512EF" w:rsidRDefault="00486263" w:rsidP="00486263">
            <w:pPr>
              <w:spacing w:after="0" w:line="300" w:lineRule="auto"/>
              <w:jc w:val="center"/>
              <w:rPr>
                <w:rFonts w:eastAsia="Calibri" w:cstheme="minorHAnsi"/>
                <w:sz w:val="18"/>
                <w:szCs w:val="18"/>
              </w:rPr>
            </w:pPr>
            <w:r w:rsidRPr="004512EF">
              <w:rPr>
                <w:rFonts w:cstheme="minorHAnsi"/>
                <w:sz w:val="18"/>
                <w:szCs w:val="18"/>
              </w:rPr>
              <w:t xml:space="preserve"> </w:t>
            </w:r>
            <w:r w:rsidR="00827308" w:rsidRPr="004512EF">
              <w:rPr>
                <w:rFonts w:cstheme="minorHAnsi"/>
                <w:sz w:val="18"/>
                <w:szCs w:val="18"/>
              </w:rPr>
              <w:t>(</w:t>
            </w:r>
            <w:r w:rsidR="0011604A" w:rsidRPr="004512EF">
              <w:rPr>
                <w:rFonts w:cstheme="minorHAnsi"/>
                <w:sz w:val="18"/>
                <w:szCs w:val="18"/>
              </w:rPr>
              <w:t xml:space="preserve">data, </w:t>
            </w:r>
            <w:r w:rsidR="00827308" w:rsidRPr="004512EF">
              <w:rPr>
                <w:rFonts w:cstheme="minorHAnsi"/>
                <w:sz w:val="18"/>
                <w:szCs w:val="18"/>
              </w:rPr>
              <w:t>podpis i pieczęć)</w:t>
            </w:r>
          </w:p>
        </w:tc>
      </w:tr>
    </w:tbl>
    <w:p w:rsidR="00827308" w:rsidRPr="004512EF" w:rsidRDefault="00827308" w:rsidP="00486263">
      <w:pPr>
        <w:spacing w:after="0" w:line="300" w:lineRule="auto"/>
        <w:rPr>
          <w:rFonts w:cstheme="minorHAnsi"/>
        </w:rPr>
      </w:pPr>
    </w:p>
    <w:p w:rsidR="00EB2303" w:rsidRPr="004512EF" w:rsidRDefault="00EB2303" w:rsidP="00486263">
      <w:pPr>
        <w:spacing w:after="0" w:line="300" w:lineRule="auto"/>
        <w:rPr>
          <w:rFonts w:cstheme="minorHAnsi"/>
          <w:b/>
        </w:rPr>
      </w:pPr>
    </w:p>
    <w:p w:rsidR="00827308" w:rsidRPr="004512EF" w:rsidRDefault="00827308" w:rsidP="00486263">
      <w:pPr>
        <w:spacing w:after="0" w:line="300" w:lineRule="auto"/>
        <w:rPr>
          <w:rFonts w:cstheme="minorHAnsi"/>
          <w:b/>
        </w:rPr>
      </w:pPr>
      <w:r w:rsidRPr="004512EF">
        <w:rPr>
          <w:rFonts w:cstheme="minorHAnsi"/>
          <w:b/>
        </w:rPr>
        <w:t xml:space="preserve">Opinia </w:t>
      </w:r>
      <w:r w:rsidR="009A26DD">
        <w:rPr>
          <w:rFonts w:cstheme="minorHAnsi"/>
          <w:b/>
        </w:rPr>
        <w:t>właściwej komisji do spraw badań n</w:t>
      </w:r>
      <w:r w:rsidRPr="004512EF">
        <w:rPr>
          <w:rFonts w:cstheme="minorHAnsi"/>
          <w:b/>
        </w:rPr>
        <w:t>aukowych:</w:t>
      </w:r>
    </w:p>
    <w:p w:rsidR="00827308" w:rsidRPr="004512EF" w:rsidRDefault="00827308" w:rsidP="00486263">
      <w:pPr>
        <w:spacing w:after="0" w:line="300" w:lineRule="auto"/>
        <w:rPr>
          <w:rFonts w:cstheme="minorHAnsi"/>
        </w:rPr>
      </w:pPr>
      <w:r w:rsidRPr="004512EF">
        <w:rPr>
          <w:rFonts w:cstheme="minorHAnsi"/>
        </w:rPr>
        <w:t>Komisja</w:t>
      </w:r>
      <w:r w:rsidR="003B1F5B" w:rsidRPr="004512EF">
        <w:rPr>
          <w:rFonts w:cstheme="minorHAnsi"/>
        </w:rPr>
        <w:t xml:space="preserve"> </w:t>
      </w:r>
      <w:r w:rsidRPr="004512EF">
        <w:rPr>
          <w:rFonts w:cstheme="minorHAnsi"/>
        </w:rPr>
        <w:t>rekomenduje:</w:t>
      </w:r>
    </w:p>
    <w:p w:rsidR="00827308" w:rsidRPr="004512EF" w:rsidRDefault="00827308" w:rsidP="00066D0C">
      <w:pPr>
        <w:numPr>
          <w:ilvl w:val="0"/>
          <w:numId w:val="60"/>
        </w:numPr>
        <w:tabs>
          <w:tab w:val="clear" w:pos="720"/>
          <w:tab w:val="num" w:pos="426"/>
        </w:tabs>
        <w:spacing w:after="0" w:line="300" w:lineRule="auto"/>
        <w:ind w:left="0" w:firstLine="0"/>
        <w:rPr>
          <w:rFonts w:cstheme="minorHAnsi"/>
        </w:rPr>
      </w:pPr>
      <w:r w:rsidRPr="004512EF">
        <w:rPr>
          <w:rFonts w:cstheme="minorHAnsi"/>
        </w:rPr>
        <w:t>przyznać nagrodę za awans naukowy w wysokości</w:t>
      </w:r>
      <w:r w:rsidR="00EB2303" w:rsidRPr="004512EF">
        <w:rPr>
          <w:rFonts w:cstheme="minorHAnsi"/>
        </w:rPr>
        <w:t xml:space="preserve"> ______________</w:t>
      </w:r>
      <w:r w:rsidRPr="004512EF">
        <w:rPr>
          <w:rFonts w:cstheme="minorHAnsi"/>
        </w:rPr>
        <w:t xml:space="preserve"> zł</w:t>
      </w:r>
    </w:p>
    <w:p w:rsidR="00EB2303" w:rsidRPr="004512EF" w:rsidRDefault="00827308" w:rsidP="00066D0C">
      <w:pPr>
        <w:numPr>
          <w:ilvl w:val="0"/>
          <w:numId w:val="60"/>
        </w:numPr>
        <w:tabs>
          <w:tab w:val="clear" w:pos="720"/>
          <w:tab w:val="num" w:pos="426"/>
        </w:tabs>
        <w:spacing w:after="0" w:line="300" w:lineRule="auto"/>
        <w:ind w:left="0" w:firstLine="0"/>
        <w:rPr>
          <w:rFonts w:cstheme="minorHAnsi"/>
        </w:rPr>
      </w:pPr>
      <w:r w:rsidRPr="004512EF">
        <w:rPr>
          <w:rFonts w:cstheme="minorHAnsi"/>
        </w:rPr>
        <w:t xml:space="preserve">nie przyznawać nagrody za awans naukowy </w:t>
      </w:r>
    </w:p>
    <w:p w:rsidR="00EB2303" w:rsidRPr="004512EF" w:rsidRDefault="00827308" w:rsidP="00EB2303">
      <w:pPr>
        <w:spacing w:after="0" w:line="300" w:lineRule="auto"/>
        <w:ind w:firstLine="426"/>
        <w:rPr>
          <w:rFonts w:cstheme="minorHAnsi"/>
        </w:rPr>
      </w:pPr>
      <w:r w:rsidRPr="004512EF">
        <w:rPr>
          <w:rFonts w:cstheme="minorHAnsi"/>
        </w:rPr>
        <w:t>(uzasadnienie:</w:t>
      </w:r>
      <w:r w:rsidR="00EB2303" w:rsidRPr="004512EF">
        <w:rPr>
          <w:rFonts w:cstheme="minorHAnsi"/>
        </w:rPr>
        <w:t xml:space="preserve"> __________________________________________________________________</w:t>
      </w:r>
    </w:p>
    <w:p w:rsidR="0011604A" w:rsidRPr="004512EF" w:rsidRDefault="0011604A" w:rsidP="0011604A">
      <w:pPr>
        <w:spacing w:after="0" w:line="300" w:lineRule="auto"/>
        <w:ind w:left="720" w:hanging="294"/>
        <w:rPr>
          <w:rFonts w:cstheme="minorHAnsi"/>
        </w:rPr>
      </w:pPr>
      <w:r w:rsidRPr="004512EF">
        <w:rPr>
          <w:rFonts w:cstheme="minorHAnsi"/>
        </w:rPr>
        <w:t>______________________________________________________________________________</w:t>
      </w:r>
    </w:p>
    <w:p w:rsidR="00827308" w:rsidRPr="004512EF" w:rsidRDefault="00EB2303" w:rsidP="00EB2303">
      <w:pPr>
        <w:spacing w:after="0" w:line="300" w:lineRule="auto"/>
        <w:ind w:firstLine="426"/>
        <w:rPr>
          <w:rFonts w:cstheme="minorHAnsi"/>
        </w:rPr>
      </w:pPr>
      <w:r w:rsidRPr="004512EF">
        <w:rPr>
          <w:rFonts w:cstheme="minorHAnsi"/>
        </w:rPr>
        <w:t>______________________________________________________________________________</w:t>
      </w:r>
      <w:r w:rsidR="00827308" w:rsidRPr="004512EF">
        <w:rPr>
          <w:rFonts w:cstheme="minorHAnsi"/>
        </w:rPr>
        <w:t>)</w:t>
      </w:r>
    </w:p>
    <w:tbl>
      <w:tblPr>
        <w:tblW w:w="0" w:type="auto"/>
        <w:tblLook w:val="01E0" w:firstRow="1" w:lastRow="1" w:firstColumn="1" w:lastColumn="1" w:noHBand="0" w:noVBand="0"/>
      </w:tblPr>
      <w:tblGrid>
        <w:gridCol w:w="4397"/>
        <w:gridCol w:w="4676"/>
      </w:tblGrid>
      <w:tr w:rsidR="00827308" w:rsidRPr="004512EF" w:rsidTr="00827308">
        <w:tc>
          <w:tcPr>
            <w:tcW w:w="4788" w:type="dxa"/>
          </w:tcPr>
          <w:p w:rsidR="00827308" w:rsidRPr="004512EF" w:rsidRDefault="00827308" w:rsidP="00486263">
            <w:pPr>
              <w:spacing w:after="0" w:line="300" w:lineRule="auto"/>
              <w:rPr>
                <w:rFonts w:cstheme="minorHAnsi"/>
              </w:rPr>
            </w:pPr>
          </w:p>
          <w:p w:rsidR="008313C2" w:rsidRPr="004512EF" w:rsidRDefault="008313C2" w:rsidP="00486263">
            <w:pPr>
              <w:spacing w:after="0" w:line="300" w:lineRule="auto"/>
              <w:rPr>
                <w:rFonts w:cstheme="minorHAnsi"/>
              </w:rPr>
            </w:pPr>
          </w:p>
          <w:p w:rsidR="00827308" w:rsidRPr="004512EF" w:rsidRDefault="00827308" w:rsidP="00486263">
            <w:pPr>
              <w:spacing w:after="0" w:line="300" w:lineRule="auto"/>
              <w:rPr>
                <w:rFonts w:eastAsia="Calibri" w:cstheme="minorHAnsi"/>
              </w:rPr>
            </w:pPr>
            <w:r w:rsidRPr="004512EF">
              <w:rPr>
                <w:rFonts w:cstheme="minorHAnsi"/>
              </w:rPr>
              <w:t>Kraków, dnia</w:t>
            </w:r>
            <w:r w:rsidR="00EB2303" w:rsidRPr="004512EF">
              <w:rPr>
                <w:rFonts w:cstheme="minorHAnsi"/>
              </w:rPr>
              <w:t xml:space="preserve"> _________________</w:t>
            </w:r>
          </w:p>
        </w:tc>
        <w:tc>
          <w:tcPr>
            <w:tcW w:w="5040" w:type="dxa"/>
          </w:tcPr>
          <w:p w:rsidR="00EB2303" w:rsidRPr="004512EF" w:rsidRDefault="00EB2303" w:rsidP="00486263">
            <w:pPr>
              <w:spacing w:after="0" w:line="300" w:lineRule="auto"/>
              <w:jc w:val="center"/>
              <w:rPr>
                <w:rFonts w:cstheme="minorHAnsi"/>
              </w:rPr>
            </w:pPr>
          </w:p>
          <w:p w:rsidR="008313C2" w:rsidRPr="004512EF" w:rsidRDefault="008313C2" w:rsidP="00486263">
            <w:pPr>
              <w:spacing w:after="0" w:line="300" w:lineRule="auto"/>
              <w:jc w:val="center"/>
              <w:rPr>
                <w:rFonts w:cstheme="minorHAnsi"/>
              </w:rPr>
            </w:pPr>
          </w:p>
          <w:p w:rsidR="00827308" w:rsidRPr="004512EF" w:rsidRDefault="00827308" w:rsidP="00486263">
            <w:pPr>
              <w:spacing w:after="0" w:line="300" w:lineRule="auto"/>
              <w:jc w:val="center"/>
              <w:rPr>
                <w:rFonts w:cstheme="minorHAnsi"/>
              </w:rPr>
            </w:pPr>
            <w:r w:rsidRPr="004512EF">
              <w:rPr>
                <w:rFonts w:cstheme="minorHAnsi"/>
              </w:rPr>
              <w:t>Przewodniczący</w:t>
            </w:r>
            <w:r w:rsidR="009A26DD">
              <w:rPr>
                <w:rFonts w:cstheme="minorHAnsi"/>
              </w:rPr>
              <w:t xml:space="preserve"> </w:t>
            </w:r>
            <w:r w:rsidRPr="004512EF">
              <w:rPr>
                <w:rFonts w:cstheme="minorHAnsi"/>
              </w:rPr>
              <w:t xml:space="preserve">Komisji </w:t>
            </w:r>
          </w:p>
          <w:p w:rsidR="008313C2" w:rsidRPr="004512EF" w:rsidRDefault="008313C2" w:rsidP="00486263">
            <w:pPr>
              <w:spacing w:after="0" w:line="300" w:lineRule="auto"/>
              <w:jc w:val="center"/>
              <w:rPr>
                <w:rFonts w:cstheme="minorHAnsi"/>
              </w:rPr>
            </w:pPr>
          </w:p>
          <w:p w:rsidR="00EB2303" w:rsidRPr="004512EF" w:rsidRDefault="00EB2303" w:rsidP="00486263">
            <w:pPr>
              <w:spacing w:after="0" w:line="300" w:lineRule="auto"/>
              <w:jc w:val="center"/>
              <w:rPr>
                <w:rFonts w:cstheme="minorHAnsi"/>
              </w:rPr>
            </w:pPr>
            <w:r w:rsidRPr="004512EF">
              <w:rPr>
                <w:rFonts w:cstheme="minorHAnsi"/>
              </w:rPr>
              <w:t>_____________________</w:t>
            </w:r>
          </w:p>
          <w:p w:rsidR="00827308" w:rsidRPr="004512EF" w:rsidRDefault="00827308" w:rsidP="00486263">
            <w:pPr>
              <w:spacing w:after="0" w:line="300" w:lineRule="auto"/>
              <w:jc w:val="center"/>
              <w:rPr>
                <w:rFonts w:eastAsia="Calibri" w:cstheme="minorHAnsi"/>
                <w:sz w:val="18"/>
                <w:szCs w:val="18"/>
              </w:rPr>
            </w:pPr>
            <w:r w:rsidRPr="004512EF">
              <w:rPr>
                <w:rFonts w:cstheme="minorHAnsi"/>
                <w:sz w:val="18"/>
                <w:szCs w:val="18"/>
              </w:rPr>
              <w:t>(podpis)</w:t>
            </w:r>
          </w:p>
        </w:tc>
      </w:tr>
    </w:tbl>
    <w:p w:rsidR="00827308" w:rsidRPr="004512EF" w:rsidRDefault="00827308" w:rsidP="00486263">
      <w:pPr>
        <w:spacing w:after="0" w:line="300" w:lineRule="auto"/>
        <w:rPr>
          <w:rFonts w:eastAsia="Calibri" w:cstheme="minorHAnsi"/>
        </w:rPr>
      </w:pPr>
    </w:p>
    <w:p w:rsidR="00246B6D" w:rsidRPr="004512EF" w:rsidRDefault="00827308" w:rsidP="00246B6D">
      <w:pPr>
        <w:spacing w:after="0" w:line="300" w:lineRule="auto"/>
        <w:rPr>
          <w:rFonts w:cstheme="minorHAnsi"/>
          <w:sz w:val="16"/>
          <w:szCs w:val="16"/>
        </w:rPr>
      </w:pPr>
      <w:r w:rsidRPr="004512EF">
        <w:rPr>
          <w:rFonts w:cstheme="minorHAnsi"/>
          <w:b/>
          <w:sz w:val="16"/>
          <w:szCs w:val="16"/>
          <w:vertAlign w:val="superscript"/>
        </w:rPr>
        <w:t>*</w:t>
      </w:r>
      <w:r w:rsidR="00EB2303" w:rsidRPr="004512EF">
        <w:rPr>
          <w:rFonts w:cstheme="minorHAnsi"/>
          <w:b/>
          <w:sz w:val="16"/>
          <w:szCs w:val="16"/>
          <w:vertAlign w:val="superscript"/>
        </w:rPr>
        <w:t>/</w:t>
      </w:r>
      <w:r w:rsidRPr="004512EF">
        <w:rPr>
          <w:rFonts w:cstheme="minorHAnsi"/>
          <w:sz w:val="16"/>
          <w:szCs w:val="16"/>
        </w:rPr>
        <w:t xml:space="preserve"> niepotrzebne skreślić</w:t>
      </w:r>
    </w:p>
    <w:p w:rsidR="002815E7" w:rsidRPr="004512EF" w:rsidRDefault="00246B6D" w:rsidP="00503E8C">
      <w:pPr>
        <w:spacing w:after="160" w:line="259" w:lineRule="auto"/>
        <w:jc w:val="right"/>
        <w:rPr>
          <w:rFonts w:cstheme="minorHAnsi"/>
          <w:i/>
        </w:rPr>
      </w:pPr>
      <w:r w:rsidRPr="004512EF">
        <w:rPr>
          <w:rFonts w:cstheme="minorHAnsi"/>
          <w:sz w:val="16"/>
          <w:szCs w:val="16"/>
        </w:rPr>
        <w:br w:type="page"/>
      </w:r>
      <w:r w:rsidR="002815E7" w:rsidRPr="004512EF">
        <w:rPr>
          <w:rFonts w:cstheme="minorHAnsi"/>
          <w:i/>
        </w:rPr>
        <w:lastRenderedPageBreak/>
        <w:t xml:space="preserve">Załącznik nr </w:t>
      </w:r>
      <w:r w:rsidR="00E321F0">
        <w:rPr>
          <w:rFonts w:cstheme="minorHAnsi"/>
          <w:i/>
        </w:rPr>
        <w:t>21</w:t>
      </w:r>
      <w:r w:rsidRPr="004512EF">
        <w:rPr>
          <w:rFonts w:cstheme="minorHAnsi"/>
          <w:i/>
        </w:rPr>
        <w:br/>
      </w:r>
      <w:r w:rsidR="00565B29" w:rsidRPr="004512EF">
        <w:rPr>
          <w:rFonts w:cstheme="minorHAnsi"/>
          <w:i/>
        </w:rPr>
        <w:t xml:space="preserve">        </w:t>
      </w:r>
      <w:r w:rsidR="002815E7" w:rsidRPr="004512EF">
        <w:rPr>
          <w:rFonts w:cstheme="minorHAnsi"/>
          <w:i/>
        </w:rPr>
        <w:t>do Regulaminu wynagradzania</w:t>
      </w:r>
    </w:p>
    <w:p w:rsidR="008313C2" w:rsidRPr="004512EF" w:rsidRDefault="008313C2"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p>
    <w:p w:rsidR="008313C2" w:rsidRPr="004512EF" w:rsidRDefault="008313C2"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JM REKTOR</w:t>
      </w:r>
    </w:p>
    <w:p w:rsidR="008313C2" w:rsidRPr="004512EF" w:rsidRDefault="008313C2"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___________________</w:t>
      </w:r>
    </w:p>
    <w:p w:rsidR="008313C2" w:rsidRPr="004512EF" w:rsidRDefault="008313C2" w:rsidP="008313C2">
      <w:pPr>
        <w:pStyle w:val="Nagwek2"/>
        <w:numPr>
          <w:ilvl w:val="0"/>
          <w:numId w:val="0"/>
        </w:numPr>
        <w:spacing w:before="0" w:after="0" w:line="300" w:lineRule="auto"/>
        <w:jc w:val="center"/>
        <w:rPr>
          <w:b/>
          <w:color w:val="auto"/>
        </w:rPr>
      </w:pPr>
    </w:p>
    <w:p w:rsidR="00565B29" w:rsidRPr="004512EF" w:rsidRDefault="00565B29" w:rsidP="008313C2">
      <w:pPr>
        <w:pStyle w:val="Nagwek2"/>
        <w:numPr>
          <w:ilvl w:val="0"/>
          <w:numId w:val="0"/>
        </w:numPr>
        <w:spacing w:before="0" w:after="0" w:line="300" w:lineRule="auto"/>
        <w:jc w:val="center"/>
        <w:rPr>
          <w:b/>
          <w:color w:val="auto"/>
          <w:sz w:val="24"/>
          <w:szCs w:val="24"/>
        </w:rPr>
      </w:pPr>
      <w:r w:rsidRPr="004512EF">
        <w:rPr>
          <w:b/>
          <w:color w:val="auto"/>
          <w:sz w:val="24"/>
          <w:szCs w:val="24"/>
        </w:rPr>
        <w:t>WNIOSEK</w:t>
      </w:r>
    </w:p>
    <w:p w:rsidR="00C23554" w:rsidRPr="004512EF" w:rsidRDefault="00565B29" w:rsidP="00C23554">
      <w:pPr>
        <w:spacing w:after="0" w:line="300" w:lineRule="auto"/>
        <w:jc w:val="center"/>
        <w:rPr>
          <w:rFonts w:cstheme="minorHAnsi"/>
          <w:b/>
          <w:sz w:val="24"/>
          <w:szCs w:val="24"/>
        </w:rPr>
      </w:pPr>
      <w:r w:rsidRPr="004512EF">
        <w:rPr>
          <w:b/>
          <w:sz w:val="24"/>
          <w:szCs w:val="24"/>
        </w:rPr>
        <w:t xml:space="preserve">o przyznanie nagrody zespołowej </w:t>
      </w:r>
      <w:r w:rsidR="00C23554" w:rsidRPr="004512EF">
        <w:rPr>
          <w:rFonts w:cstheme="minorHAnsi"/>
          <w:b/>
          <w:sz w:val="24"/>
          <w:szCs w:val="24"/>
        </w:rPr>
        <w:t>Rektora Uniwersytetu Ekonomicznego w Krakowie</w:t>
      </w:r>
    </w:p>
    <w:p w:rsidR="00565B29" w:rsidRPr="004512EF" w:rsidRDefault="00565B29" w:rsidP="008313C2">
      <w:pPr>
        <w:pStyle w:val="Nagwek2"/>
        <w:numPr>
          <w:ilvl w:val="0"/>
          <w:numId w:val="0"/>
        </w:numPr>
        <w:spacing w:before="0" w:after="0" w:line="300" w:lineRule="auto"/>
        <w:jc w:val="center"/>
        <w:rPr>
          <w:b/>
          <w:color w:val="auto"/>
          <w:sz w:val="24"/>
          <w:szCs w:val="24"/>
        </w:rPr>
      </w:pPr>
      <w:r w:rsidRPr="004512EF">
        <w:rPr>
          <w:b/>
          <w:color w:val="auto"/>
          <w:sz w:val="24"/>
          <w:szCs w:val="24"/>
        </w:rPr>
        <w:t>za osiągnięcia naukowe</w:t>
      </w:r>
    </w:p>
    <w:p w:rsidR="008313C2" w:rsidRPr="004512EF" w:rsidRDefault="008313C2" w:rsidP="008313C2">
      <w:pPr>
        <w:spacing w:after="0" w:line="300" w:lineRule="auto"/>
        <w:rPr>
          <w:rFonts w:cstheme="minorHAnsi"/>
          <w:sz w:val="24"/>
          <w:szCs w:val="24"/>
        </w:rPr>
      </w:pPr>
    </w:p>
    <w:p w:rsidR="002815E7" w:rsidRPr="004512EF" w:rsidRDefault="002815E7" w:rsidP="008313C2">
      <w:pPr>
        <w:spacing w:after="0" w:line="300" w:lineRule="auto"/>
        <w:rPr>
          <w:rFonts w:cstheme="minorHAnsi"/>
        </w:rPr>
      </w:pPr>
      <w:r w:rsidRPr="004512EF">
        <w:rPr>
          <w:rFonts w:cstheme="minorHAnsi"/>
        </w:rPr>
        <w:t>Zwracam się z uprzejmą prośbą o przyznanie nagrody zespołowej za:</w:t>
      </w:r>
    </w:p>
    <w:p w:rsidR="008313C2" w:rsidRPr="004512EF" w:rsidRDefault="008313C2" w:rsidP="008313C2">
      <w:pPr>
        <w:spacing w:after="0" w:line="300" w:lineRule="auto"/>
        <w:jc w:val="center"/>
        <w:rPr>
          <w:rFonts w:cstheme="minorHAnsi"/>
        </w:rPr>
      </w:pPr>
      <w:r w:rsidRPr="004512EF">
        <w:rPr>
          <w:rFonts w:cstheme="minorHAnsi"/>
        </w:rPr>
        <w:t>____________________________________________________________</w:t>
      </w:r>
    </w:p>
    <w:p w:rsidR="002815E7" w:rsidRPr="004512EF" w:rsidRDefault="008313C2" w:rsidP="008313C2">
      <w:pPr>
        <w:spacing w:after="0" w:line="300" w:lineRule="auto"/>
        <w:jc w:val="center"/>
        <w:rPr>
          <w:rFonts w:cstheme="minorHAnsi"/>
          <w:sz w:val="18"/>
          <w:szCs w:val="18"/>
        </w:rPr>
      </w:pPr>
      <w:r w:rsidRPr="004512EF">
        <w:rPr>
          <w:rFonts w:cstheme="minorHAnsi"/>
          <w:sz w:val="18"/>
          <w:szCs w:val="18"/>
        </w:rPr>
        <w:t xml:space="preserve"> </w:t>
      </w:r>
      <w:r w:rsidR="002815E7" w:rsidRPr="007C7820">
        <w:rPr>
          <w:rFonts w:cstheme="minorHAnsi"/>
          <w:sz w:val="18"/>
          <w:szCs w:val="18"/>
        </w:rPr>
        <w:t>(tytuł publikacji)</w:t>
      </w:r>
    </w:p>
    <w:p w:rsidR="002815E7" w:rsidRPr="004512EF" w:rsidRDefault="00E91FC2" w:rsidP="008313C2">
      <w:pPr>
        <w:spacing w:after="0" w:line="300" w:lineRule="auto"/>
        <w:jc w:val="center"/>
        <w:rPr>
          <w:rFonts w:cstheme="minorHAnsi"/>
        </w:rPr>
      </w:pPr>
      <w:r w:rsidRPr="004512EF">
        <w:rPr>
          <w:rFonts w:cstheme="minorHAnsi"/>
        </w:rPr>
        <w:t>dla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6384"/>
        <w:gridCol w:w="2022"/>
      </w:tblGrid>
      <w:tr w:rsidR="002815E7" w:rsidRPr="004512EF" w:rsidTr="002C7ADE">
        <w:tc>
          <w:tcPr>
            <w:tcW w:w="636" w:type="dxa"/>
            <w:shd w:val="clear" w:color="auto" w:fill="auto"/>
            <w:vAlign w:val="center"/>
          </w:tcPr>
          <w:p w:rsidR="002815E7" w:rsidRPr="004512EF" w:rsidRDefault="002815E7" w:rsidP="008313C2">
            <w:pPr>
              <w:spacing w:after="0" w:line="300" w:lineRule="auto"/>
              <w:jc w:val="center"/>
              <w:rPr>
                <w:rFonts w:cstheme="minorHAnsi"/>
              </w:rPr>
            </w:pPr>
            <w:r w:rsidRPr="004512EF">
              <w:rPr>
                <w:rFonts w:cstheme="minorHAnsi"/>
              </w:rPr>
              <w:t>L.p.</w:t>
            </w:r>
          </w:p>
        </w:tc>
        <w:tc>
          <w:tcPr>
            <w:tcW w:w="6384" w:type="dxa"/>
            <w:shd w:val="clear" w:color="auto" w:fill="auto"/>
            <w:vAlign w:val="center"/>
          </w:tcPr>
          <w:p w:rsidR="002815E7" w:rsidRPr="004512EF" w:rsidRDefault="002815E7" w:rsidP="008313C2">
            <w:pPr>
              <w:spacing w:after="0" w:line="300" w:lineRule="auto"/>
              <w:jc w:val="center"/>
              <w:rPr>
                <w:rFonts w:cstheme="minorHAnsi"/>
              </w:rPr>
            </w:pPr>
            <w:r w:rsidRPr="004512EF">
              <w:rPr>
                <w:rFonts w:cstheme="minorHAnsi"/>
              </w:rPr>
              <w:t>Tytuł / stopień naukowy, imię i nazwisko</w:t>
            </w:r>
          </w:p>
        </w:tc>
        <w:tc>
          <w:tcPr>
            <w:tcW w:w="2022" w:type="dxa"/>
            <w:shd w:val="clear" w:color="auto" w:fill="auto"/>
            <w:vAlign w:val="center"/>
          </w:tcPr>
          <w:p w:rsidR="008313C2" w:rsidRPr="004512EF" w:rsidRDefault="002815E7" w:rsidP="008313C2">
            <w:pPr>
              <w:spacing w:after="0" w:line="300" w:lineRule="auto"/>
              <w:jc w:val="center"/>
              <w:rPr>
                <w:rFonts w:cstheme="minorHAnsi"/>
              </w:rPr>
            </w:pPr>
            <w:r w:rsidRPr="004512EF">
              <w:rPr>
                <w:rFonts w:cstheme="minorHAnsi"/>
              </w:rPr>
              <w:t xml:space="preserve">Procentowy udział w pracy </w:t>
            </w:r>
          </w:p>
          <w:p w:rsidR="002815E7" w:rsidRPr="004512EF" w:rsidRDefault="002815E7" w:rsidP="008313C2">
            <w:pPr>
              <w:spacing w:after="0" w:line="300" w:lineRule="auto"/>
              <w:jc w:val="center"/>
              <w:rPr>
                <w:rFonts w:cstheme="minorHAnsi"/>
              </w:rPr>
            </w:pPr>
            <w:r w:rsidRPr="004512EF">
              <w:rPr>
                <w:rFonts w:cstheme="minorHAnsi"/>
              </w:rPr>
              <w:t>i nagrodzie</w:t>
            </w: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1.</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2.</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3.</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4.</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bl>
    <w:p w:rsidR="002815E7" w:rsidRPr="004512EF" w:rsidRDefault="002815E7" w:rsidP="008313C2">
      <w:pPr>
        <w:spacing w:after="0" w:line="300" w:lineRule="auto"/>
        <w:rPr>
          <w:rFonts w:cstheme="minorHAnsi"/>
        </w:rPr>
      </w:pPr>
    </w:p>
    <w:tbl>
      <w:tblPr>
        <w:tblW w:w="0" w:type="auto"/>
        <w:tblLook w:val="01E0" w:firstRow="1" w:lastRow="1" w:firstColumn="1" w:lastColumn="1" w:noHBand="0" w:noVBand="0"/>
      </w:tblPr>
      <w:tblGrid>
        <w:gridCol w:w="4404"/>
        <w:gridCol w:w="4669"/>
      </w:tblGrid>
      <w:tr w:rsidR="0011604A" w:rsidRPr="004512EF" w:rsidTr="002815E7">
        <w:tc>
          <w:tcPr>
            <w:tcW w:w="4788" w:type="dxa"/>
            <w:shd w:val="clear" w:color="auto" w:fill="auto"/>
          </w:tcPr>
          <w:p w:rsidR="002815E7" w:rsidRPr="004512EF" w:rsidRDefault="002815E7" w:rsidP="008313C2">
            <w:pPr>
              <w:spacing w:after="0" w:line="300" w:lineRule="auto"/>
              <w:rPr>
                <w:rFonts w:cstheme="minorHAnsi"/>
              </w:rPr>
            </w:pPr>
          </w:p>
          <w:p w:rsidR="002815E7" w:rsidRPr="004512EF" w:rsidRDefault="002815E7" w:rsidP="008313C2">
            <w:pPr>
              <w:spacing w:after="0" w:line="300" w:lineRule="auto"/>
              <w:rPr>
                <w:rFonts w:cstheme="minorHAnsi"/>
              </w:rPr>
            </w:pPr>
            <w:r w:rsidRPr="004512EF">
              <w:rPr>
                <w:rFonts w:cstheme="minorHAnsi"/>
              </w:rPr>
              <w:t xml:space="preserve">Kraków, dnia </w:t>
            </w:r>
            <w:r w:rsidR="0011604A" w:rsidRPr="004512EF">
              <w:rPr>
                <w:rFonts w:cstheme="minorHAnsi"/>
              </w:rPr>
              <w:t>____________________</w:t>
            </w:r>
          </w:p>
          <w:p w:rsidR="002815E7" w:rsidRPr="004512EF" w:rsidRDefault="002815E7" w:rsidP="008313C2">
            <w:pPr>
              <w:spacing w:after="0" w:line="300" w:lineRule="auto"/>
              <w:jc w:val="center"/>
              <w:rPr>
                <w:rFonts w:cstheme="minorHAnsi"/>
              </w:rPr>
            </w:pPr>
          </w:p>
        </w:tc>
        <w:tc>
          <w:tcPr>
            <w:tcW w:w="5040"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Dziekan Kolegium</w:t>
            </w:r>
          </w:p>
          <w:p w:rsidR="002815E7" w:rsidRPr="004512EF" w:rsidRDefault="0011604A" w:rsidP="008313C2">
            <w:pPr>
              <w:spacing w:after="0" w:line="300" w:lineRule="auto"/>
              <w:jc w:val="center"/>
              <w:rPr>
                <w:rFonts w:cstheme="minorHAnsi"/>
              </w:rPr>
            </w:pPr>
            <w:r w:rsidRPr="004512EF">
              <w:rPr>
                <w:rFonts w:cstheme="minorHAnsi"/>
              </w:rPr>
              <w:t>_______________________</w:t>
            </w:r>
          </w:p>
          <w:p w:rsidR="002815E7" w:rsidRPr="004512EF" w:rsidRDefault="002815E7" w:rsidP="008313C2">
            <w:pPr>
              <w:spacing w:after="0" w:line="300" w:lineRule="auto"/>
              <w:jc w:val="center"/>
              <w:rPr>
                <w:rFonts w:cstheme="minorHAnsi"/>
                <w:sz w:val="18"/>
                <w:szCs w:val="18"/>
              </w:rPr>
            </w:pPr>
            <w:r w:rsidRPr="004512EF">
              <w:rPr>
                <w:rFonts w:cstheme="minorHAnsi"/>
                <w:sz w:val="18"/>
                <w:szCs w:val="18"/>
              </w:rPr>
              <w:t>(podpis i pieczęć)</w:t>
            </w:r>
          </w:p>
        </w:tc>
      </w:tr>
    </w:tbl>
    <w:p w:rsidR="0011604A" w:rsidRPr="004512EF" w:rsidRDefault="0011604A" w:rsidP="008313C2">
      <w:pPr>
        <w:spacing w:after="0" w:line="300" w:lineRule="auto"/>
        <w:rPr>
          <w:rFonts w:cstheme="minorHAnsi"/>
          <w:b/>
        </w:rPr>
      </w:pPr>
    </w:p>
    <w:p w:rsidR="002815E7" w:rsidRPr="004512EF" w:rsidRDefault="002B6E92" w:rsidP="008313C2">
      <w:pPr>
        <w:spacing w:after="0" w:line="300" w:lineRule="auto"/>
        <w:rPr>
          <w:rFonts w:cstheme="minorHAnsi"/>
          <w:b/>
        </w:rPr>
      </w:pPr>
      <w:r>
        <w:rPr>
          <w:rFonts w:cstheme="minorHAnsi"/>
          <w:b/>
        </w:rPr>
        <w:t xml:space="preserve">Opinia właściwej komisji </w:t>
      </w:r>
      <w:r w:rsidR="002815E7" w:rsidRPr="004512EF">
        <w:rPr>
          <w:rFonts w:cstheme="minorHAnsi"/>
          <w:b/>
        </w:rPr>
        <w:t>d</w:t>
      </w:r>
      <w:r>
        <w:rPr>
          <w:rFonts w:cstheme="minorHAnsi"/>
          <w:b/>
        </w:rPr>
        <w:t>o spraw badań n</w:t>
      </w:r>
      <w:r w:rsidR="002815E7" w:rsidRPr="004512EF">
        <w:rPr>
          <w:rFonts w:cstheme="minorHAnsi"/>
          <w:b/>
        </w:rPr>
        <w:t>aukowych:</w:t>
      </w:r>
    </w:p>
    <w:p w:rsidR="002815E7" w:rsidRPr="004512EF" w:rsidRDefault="002815E7" w:rsidP="008313C2">
      <w:pPr>
        <w:spacing w:after="0" w:line="300" w:lineRule="auto"/>
        <w:rPr>
          <w:rFonts w:cstheme="minorHAnsi"/>
        </w:rPr>
      </w:pPr>
      <w:r w:rsidRPr="004512EF">
        <w:rPr>
          <w:rFonts w:cstheme="minorHAnsi"/>
        </w:rPr>
        <w:t>Komisja</w:t>
      </w:r>
      <w:r w:rsidR="003B1F5B" w:rsidRPr="004512EF">
        <w:rPr>
          <w:rFonts w:cstheme="minorHAnsi"/>
        </w:rPr>
        <w:t xml:space="preserve"> </w:t>
      </w:r>
      <w:r w:rsidRPr="004512EF">
        <w:rPr>
          <w:rFonts w:cstheme="minorHAnsi"/>
        </w:rPr>
        <w:t>rekomenduje:</w:t>
      </w:r>
    </w:p>
    <w:p w:rsidR="002815E7" w:rsidRPr="004512EF" w:rsidRDefault="002815E7" w:rsidP="00066D0C">
      <w:pPr>
        <w:numPr>
          <w:ilvl w:val="0"/>
          <w:numId w:val="72"/>
        </w:numPr>
        <w:spacing w:after="0" w:line="300" w:lineRule="auto"/>
        <w:rPr>
          <w:rFonts w:cstheme="minorHAnsi"/>
        </w:rPr>
      </w:pPr>
      <w:r w:rsidRPr="004512EF">
        <w:rPr>
          <w:rFonts w:cstheme="minorHAnsi"/>
        </w:rPr>
        <w:t>przyznać nagrodę zespołową w wysokości ……………………. zł</w:t>
      </w:r>
    </w:p>
    <w:p w:rsidR="0011604A" w:rsidRPr="004512EF" w:rsidRDefault="002815E7" w:rsidP="00066D0C">
      <w:pPr>
        <w:numPr>
          <w:ilvl w:val="0"/>
          <w:numId w:val="72"/>
        </w:numPr>
        <w:spacing w:after="0" w:line="300" w:lineRule="auto"/>
        <w:rPr>
          <w:rFonts w:cstheme="minorHAnsi"/>
        </w:rPr>
      </w:pPr>
      <w:r w:rsidRPr="004512EF">
        <w:rPr>
          <w:rFonts w:cstheme="minorHAnsi"/>
        </w:rPr>
        <w:t xml:space="preserve">nie przyznawać nagrody zespołowej </w:t>
      </w:r>
    </w:p>
    <w:p w:rsidR="002815E7" w:rsidRPr="004512EF" w:rsidRDefault="002815E7" w:rsidP="0011604A">
      <w:pPr>
        <w:spacing w:after="0" w:line="300" w:lineRule="auto"/>
        <w:ind w:left="720"/>
        <w:rPr>
          <w:rFonts w:cstheme="minorHAnsi"/>
        </w:rPr>
      </w:pPr>
      <w:r w:rsidRPr="004512EF">
        <w:rPr>
          <w:rFonts w:cstheme="minorHAnsi"/>
        </w:rPr>
        <w:t>(uzasadnienie:</w:t>
      </w:r>
      <w:r w:rsidR="0011604A" w:rsidRPr="004512EF">
        <w:rPr>
          <w:rFonts w:cstheme="minorHAnsi"/>
        </w:rPr>
        <w:t xml:space="preserve"> _______________________________________________________________</w:t>
      </w:r>
    </w:p>
    <w:p w:rsidR="0011604A" w:rsidRPr="004512EF" w:rsidRDefault="0011604A" w:rsidP="0011604A">
      <w:pPr>
        <w:spacing w:after="0" w:line="300" w:lineRule="auto"/>
        <w:ind w:left="720"/>
        <w:rPr>
          <w:rFonts w:cstheme="minorHAnsi"/>
        </w:rPr>
      </w:pPr>
      <w:r w:rsidRPr="004512EF">
        <w:rPr>
          <w:rFonts w:cstheme="minorHAnsi"/>
        </w:rPr>
        <w:t>___________________________________________________________________________</w:t>
      </w:r>
    </w:p>
    <w:p w:rsidR="0011604A" w:rsidRPr="004512EF" w:rsidRDefault="0011604A" w:rsidP="0011604A">
      <w:pPr>
        <w:spacing w:after="0" w:line="300" w:lineRule="auto"/>
        <w:ind w:left="720"/>
        <w:rPr>
          <w:rFonts w:cstheme="minorHAnsi"/>
        </w:rPr>
      </w:pPr>
      <w:r w:rsidRPr="004512EF">
        <w:rPr>
          <w:rFonts w:cstheme="minorHAnsi"/>
        </w:rPr>
        <w:t>___________________________________________________________________________)</w:t>
      </w:r>
    </w:p>
    <w:tbl>
      <w:tblPr>
        <w:tblW w:w="0" w:type="auto"/>
        <w:tblLook w:val="01E0" w:firstRow="1" w:lastRow="1" w:firstColumn="1" w:lastColumn="1" w:noHBand="0" w:noVBand="0"/>
      </w:tblPr>
      <w:tblGrid>
        <w:gridCol w:w="4397"/>
        <w:gridCol w:w="4676"/>
      </w:tblGrid>
      <w:tr w:rsidR="002C7ADE" w:rsidRPr="004512EF" w:rsidTr="00E6555D">
        <w:tc>
          <w:tcPr>
            <w:tcW w:w="4788" w:type="dxa"/>
          </w:tcPr>
          <w:p w:rsidR="002C7ADE" w:rsidRPr="004512EF" w:rsidRDefault="002C7ADE" w:rsidP="00E6555D">
            <w:pPr>
              <w:spacing w:after="0" w:line="300" w:lineRule="auto"/>
              <w:rPr>
                <w:rFonts w:cstheme="minorHAnsi"/>
              </w:rPr>
            </w:pPr>
          </w:p>
          <w:p w:rsidR="002C7ADE" w:rsidRPr="004512EF" w:rsidRDefault="002C7ADE" w:rsidP="00E6555D">
            <w:pPr>
              <w:spacing w:after="0" w:line="300" w:lineRule="auto"/>
              <w:rPr>
                <w:rFonts w:eastAsia="Calibri" w:cstheme="minorHAnsi"/>
              </w:rPr>
            </w:pPr>
            <w:r w:rsidRPr="004512EF">
              <w:rPr>
                <w:rFonts w:cstheme="minorHAnsi"/>
              </w:rPr>
              <w:t>Kraków, dnia _________________</w:t>
            </w:r>
          </w:p>
        </w:tc>
        <w:tc>
          <w:tcPr>
            <w:tcW w:w="5040" w:type="dxa"/>
          </w:tcPr>
          <w:p w:rsidR="002C7ADE" w:rsidRPr="004512EF" w:rsidRDefault="002C7ADE" w:rsidP="00E6555D">
            <w:pPr>
              <w:spacing w:after="0" w:line="300" w:lineRule="auto"/>
              <w:jc w:val="center"/>
              <w:rPr>
                <w:rFonts w:cstheme="minorHAnsi"/>
              </w:rPr>
            </w:pPr>
          </w:p>
          <w:p w:rsidR="002C7ADE" w:rsidRPr="004512EF" w:rsidRDefault="002C7ADE" w:rsidP="00E6555D">
            <w:pPr>
              <w:spacing w:after="0" w:line="300" w:lineRule="auto"/>
              <w:jc w:val="center"/>
              <w:rPr>
                <w:rFonts w:cstheme="minorHAnsi"/>
              </w:rPr>
            </w:pPr>
            <w:r w:rsidRPr="004512EF">
              <w:rPr>
                <w:rFonts w:cstheme="minorHAnsi"/>
              </w:rPr>
              <w:t>Przewodniczący</w:t>
            </w:r>
            <w:r w:rsidR="002B6E92">
              <w:rPr>
                <w:rFonts w:cstheme="minorHAnsi"/>
              </w:rPr>
              <w:t xml:space="preserve"> </w:t>
            </w:r>
            <w:r w:rsidRPr="004512EF">
              <w:rPr>
                <w:rFonts w:cstheme="minorHAnsi"/>
              </w:rPr>
              <w:t xml:space="preserve">Komisji </w:t>
            </w:r>
          </w:p>
          <w:p w:rsidR="002C7ADE" w:rsidRPr="004512EF" w:rsidRDefault="002C7ADE" w:rsidP="00E6555D">
            <w:pPr>
              <w:spacing w:after="0" w:line="300" w:lineRule="auto"/>
              <w:jc w:val="center"/>
              <w:rPr>
                <w:rFonts w:cstheme="minorHAnsi"/>
              </w:rPr>
            </w:pPr>
          </w:p>
          <w:p w:rsidR="002C7ADE" w:rsidRPr="004512EF" w:rsidRDefault="002C7ADE" w:rsidP="00E6555D">
            <w:pPr>
              <w:spacing w:after="0" w:line="300" w:lineRule="auto"/>
              <w:jc w:val="center"/>
              <w:rPr>
                <w:rFonts w:cstheme="minorHAnsi"/>
              </w:rPr>
            </w:pPr>
            <w:r w:rsidRPr="004512EF">
              <w:rPr>
                <w:rFonts w:cstheme="minorHAnsi"/>
              </w:rPr>
              <w:t>_____________________</w:t>
            </w:r>
          </w:p>
          <w:p w:rsidR="002C7ADE" w:rsidRPr="004512EF" w:rsidRDefault="002C7ADE" w:rsidP="00E6555D">
            <w:pPr>
              <w:spacing w:after="0" w:line="300" w:lineRule="auto"/>
              <w:jc w:val="center"/>
              <w:rPr>
                <w:rFonts w:eastAsia="Calibri" w:cstheme="minorHAnsi"/>
                <w:sz w:val="18"/>
                <w:szCs w:val="18"/>
              </w:rPr>
            </w:pPr>
            <w:r w:rsidRPr="004512EF">
              <w:rPr>
                <w:rFonts w:cstheme="minorHAnsi"/>
                <w:sz w:val="18"/>
                <w:szCs w:val="18"/>
              </w:rPr>
              <w:t>(podpis)</w:t>
            </w:r>
          </w:p>
        </w:tc>
      </w:tr>
    </w:tbl>
    <w:p w:rsidR="00467300" w:rsidRPr="004512EF" w:rsidRDefault="00467300" w:rsidP="008313C2">
      <w:pPr>
        <w:spacing w:after="0" w:line="300" w:lineRule="auto"/>
        <w:jc w:val="both"/>
        <w:rPr>
          <w:rFonts w:cstheme="minorHAnsi"/>
        </w:rPr>
      </w:pPr>
    </w:p>
    <w:p w:rsidR="00246B6D" w:rsidRPr="004512EF" w:rsidRDefault="00246B6D">
      <w:pPr>
        <w:spacing w:after="160" w:line="259" w:lineRule="auto"/>
        <w:rPr>
          <w:rFonts w:cstheme="minorHAnsi"/>
          <w:i/>
        </w:rPr>
      </w:pPr>
      <w:r w:rsidRPr="004512EF">
        <w:rPr>
          <w:rFonts w:cstheme="minorHAnsi"/>
          <w:i/>
        </w:rPr>
        <w:br w:type="page"/>
      </w:r>
    </w:p>
    <w:p w:rsidR="00AC4474" w:rsidRPr="004512EF" w:rsidRDefault="00AC4474" w:rsidP="00AC4474">
      <w:pPr>
        <w:pStyle w:val="Akapitzlist"/>
        <w:spacing w:after="0" w:line="240" w:lineRule="auto"/>
        <w:ind w:left="7300"/>
        <w:jc w:val="center"/>
        <w:rPr>
          <w:rFonts w:cstheme="minorHAnsi"/>
          <w:i/>
        </w:rPr>
      </w:pPr>
      <w:r w:rsidRPr="004512EF">
        <w:rPr>
          <w:rFonts w:cstheme="minorHAnsi"/>
          <w:i/>
        </w:rPr>
        <w:lastRenderedPageBreak/>
        <w:t xml:space="preserve">Załącznik nr </w:t>
      </w:r>
      <w:r w:rsidR="003474B2">
        <w:rPr>
          <w:rFonts w:cstheme="minorHAnsi"/>
          <w:i/>
        </w:rPr>
        <w:t>2</w:t>
      </w:r>
      <w:r w:rsidR="00E321F0">
        <w:rPr>
          <w:rFonts w:cstheme="minorHAnsi"/>
          <w:i/>
        </w:rPr>
        <w:t>2</w:t>
      </w:r>
    </w:p>
    <w:p w:rsidR="00467300" w:rsidRPr="004512EF" w:rsidRDefault="00AC4474" w:rsidP="00AC4474">
      <w:pPr>
        <w:pStyle w:val="Nagwek2"/>
        <w:numPr>
          <w:ilvl w:val="0"/>
          <w:numId w:val="0"/>
        </w:numPr>
        <w:ind w:left="5664"/>
        <w:rPr>
          <w:i/>
          <w:color w:val="auto"/>
          <w:sz w:val="22"/>
          <w:szCs w:val="22"/>
        </w:rPr>
      </w:pPr>
      <w:r w:rsidRPr="004512EF">
        <w:rPr>
          <w:i/>
          <w:color w:val="auto"/>
          <w:sz w:val="22"/>
          <w:szCs w:val="22"/>
        </w:rPr>
        <w:t xml:space="preserve">        do Regulaminu wynagradzania</w:t>
      </w:r>
    </w:p>
    <w:p w:rsidR="002E4DF0" w:rsidRPr="004512EF" w:rsidRDefault="002E4DF0" w:rsidP="002E4DF0">
      <w:pPr>
        <w:spacing w:after="0"/>
        <w:jc w:val="both"/>
        <w:rPr>
          <w:rFonts w:eastAsia="Times New Roman" w:cstheme="minorHAnsi"/>
        </w:rPr>
      </w:pPr>
      <w:r w:rsidRPr="004512EF">
        <w:rPr>
          <w:rFonts w:eastAsia="Times New Roman" w:cstheme="minorHAnsi"/>
        </w:rPr>
        <w:t>_________________________________</w:t>
      </w:r>
    </w:p>
    <w:p w:rsidR="00467300" w:rsidRPr="004512EF" w:rsidRDefault="008D18C0" w:rsidP="002E4DF0">
      <w:pPr>
        <w:spacing w:after="0"/>
        <w:jc w:val="both"/>
        <w:rPr>
          <w:rFonts w:eastAsia="Times New Roman" w:cstheme="minorHAnsi"/>
          <w:sz w:val="18"/>
          <w:szCs w:val="18"/>
        </w:rPr>
      </w:pPr>
      <w:r w:rsidRPr="004512EF">
        <w:rPr>
          <w:rFonts w:eastAsia="Times New Roman" w:cstheme="minorHAnsi"/>
          <w:sz w:val="18"/>
          <w:szCs w:val="18"/>
        </w:rPr>
        <w:t>(</w:t>
      </w:r>
      <w:r w:rsidR="002E4DF0" w:rsidRPr="004512EF">
        <w:rPr>
          <w:rFonts w:eastAsia="Times New Roman" w:cstheme="minorHAnsi"/>
          <w:sz w:val="18"/>
          <w:szCs w:val="18"/>
        </w:rPr>
        <w:t>J</w:t>
      </w:r>
      <w:r w:rsidR="00467300" w:rsidRPr="004512EF">
        <w:rPr>
          <w:rFonts w:eastAsia="Times New Roman" w:cstheme="minorHAnsi"/>
          <w:sz w:val="18"/>
          <w:szCs w:val="18"/>
        </w:rPr>
        <w:t>ednostka organizacyjna</w:t>
      </w:r>
      <w:r w:rsidRPr="004512EF">
        <w:rPr>
          <w:rFonts w:eastAsia="Times New Roman" w:cstheme="minorHAnsi"/>
          <w:sz w:val="18"/>
          <w:szCs w:val="18"/>
        </w:rPr>
        <w:t>)</w:t>
      </w:r>
    </w:p>
    <w:p w:rsidR="002E4DF0" w:rsidRPr="004512EF" w:rsidRDefault="002E4DF0" w:rsidP="002E4DF0">
      <w:pPr>
        <w:spacing w:after="0"/>
        <w:jc w:val="center"/>
        <w:rPr>
          <w:rFonts w:eastAsia="Times New Roman" w:cstheme="minorHAnsi"/>
          <w:b/>
        </w:rPr>
      </w:pPr>
    </w:p>
    <w:p w:rsidR="00467300" w:rsidRPr="004512EF" w:rsidRDefault="00467300" w:rsidP="002E4DF0">
      <w:pPr>
        <w:spacing w:after="0"/>
        <w:jc w:val="center"/>
        <w:rPr>
          <w:rFonts w:eastAsia="Times New Roman" w:cstheme="minorHAnsi"/>
          <w:b/>
          <w:sz w:val="24"/>
          <w:szCs w:val="24"/>
        </w:rPr>
      </w:pPr>
      <w:r w:rsidRPr="004512EF">
        <w:rPr>
          <w:rFonts w:eastAsia="Times New Roman" w:cstheme="minorHAnsi"/>
          <w:b/>
          <w:sz w:val="24"/>
          <w:szCs w:val="24"/>
        </w:rPr>
        <w:t xml:space="preserve">Oświadczenie </w:t>
      </w:r>
      <w:r w:rsidR="002E4DF0" w:rsidRPr="004512EF">
        <w:rPr>
          <w:rFonts w:eastAsia="Times New Roman" w:cstheme="minorHAnsi"/>
          <w:b/>
          <w:sz w:val="24"/>
          <w:szCs w:val="24"/>
        </w:rPr>
        <w:t>p</w:t>
      </w:r>
      <w:r w:rsidRPr="004512EF">
        <w:rPr>
          <w:rFonts w:eastAsia="Times New Roman" w:cstheme="minorHAnsi"/>
          <w:b/>
          <w:sz w:val="24"/>
          <w:szCs w:val="24"/>
        </w:rPr>
        <w:t>racownika</w:t>
      </w:r>
    </w:p>
    <w:p w:rsidR="00467300" w:rsidRPr="004512EF" w:rsidRDefault="00467300" w:rsidP="002E4DF0">
      <w:pPr>
        <w:spacing w:after="0"/>
        <w:jc w:val="center"/>
        <w:rPr>
          <w:rFonts w:eastAsia="Times New Roman" w:cstheme="minorHAnsi"/>
          <w:b/>
          <w:sz w:val="24"/>
          <w:szCs w:val="24"/>
        </w:rPr>
      </w:pPr>
      <w:r w:rsidRPr="004512EF">
        <w:rPr>
          <w:rFonts w:eastAsia="Times New Roman" w:cstheme="minorHAnsi"/>
          <w:b/>
          <w:sz w:val="24"/>
          <w:szCs w:val="24"/>
        </w:rPr>
        <w:t>dla celów ustalenia uprawnień do dodatku za staż pracy</w:t>
      </w:r>
    </w:p>
    <w:p w:rsidR="002E4DF0" w:rsidRPr="004512EF" w:rsidRDefault="002E4DF0" w:rsidP="002E4DF0">
      <w:pPr>
        <w:spacing w:after="0"/>
        <w:jc w:val="center"/>
        <w:rPr>
          <w:rFonts w:eastAsia="Times New Roman" w:cstheme="minorHAnsi"/>
          <w:b/>
        </w:rPr>
      </w:pPr>
    </w:p>
    <w:p w:rsidR="00467300" w:rsidRPr="004512EF" w:rsidRDefault="00467300" w:rsidP="002E4DF0">
      <w:pPr>
        <w:spacing w:after="0"/>
        <w:jc w:val="both"/>
        <w:rPr>
          <w:rFonts w:eastAsia="Times New Roman" w:cstheme="minorHAnsi"/>
        </w:rPr>
      </w:pPr>
      <w:r w:rsidRPr="004512EF">
        <w:rPr>
          <w:rFonts w:eastAsia="Times New Roman" w:cstheme="minorHAnsi"/>
        </w:rPr>
        <w:t>Ja, niżej podpisany/a</w:t>
      </w:r>
      <w:r w:rsidR="002E4DF0" w:rsidRPr="004512EF">
        <w:rPr>
          <w:rFonts w:eastAsia="Times New Roman" w:cstheme="minorHAnsi"/>
        </w:rPr>
        <w:t xml:space="preserve"> _____________________________</w:t>
      </w:r>
    </w:p>
    <w:p w:rsidR="00467300" w:rsidRPr="004512EF" w:rsidRDefault="00AC4474" w:rsidP="002E4DF0">
      <w:pPr>
        <w:spacing w:after="0"/>
        <w:jc w:val="both"/>
        <w:rPr>
          <w:rFonts w:eastAsia="Times New Roman" w:cstheme="minorHAnsi"/>
        </w:rPr>
      </w:pPr>
      <w:r w:rsidRPr="004512EF">
        <w:rPr>
          <w:rFonts w:eastAsia="Times New Roman" w:cstheme="minorHAnsi"/>
        </w:rPr>
        <w:t xml:space="preserve">PESEL  </w:t>
      </w:r>
      <w:r w:rsidR="002E4DF0" w:rsidRPr="004512EF">
        <w:rPr>
          <w:rFonts w:eastAsia="Times New Roman" w:cstheme="minorHAnsi"/>
        </w:rPr>
        <w:t>________________________</w:t>
      </w:r>
    </w:p>
    <w:p w:rsidR="002E4DF0" w:rsidRPr="004512EF" w:rsidRDefault="002E4DF0"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 xml:space="preserve">Po zapoznaniu się z treścią </w:t>
      </w:r>
      <w:r w:rsidRPr="0066741E">
        <w:rPr>
          <w:rFonts w:eastAsia="Times New Roman" w:cstheme="minorHAnsi"/>
        </w:rPr>
        <w:t>§15 Regulaminu wynagradzania U</w:t>
      </w:r>
      <w:r w:rsidR="002E4DF0" w:rsidRPr="0066741E">
        <w:rPr>
          <w:rFonts w:eastAsia="Times New Roman" w:cstheme="minorHAnsi"/>
        </w:rPr>
        <w:t>EK</w:t>
      </w:r>
      <w:r w:rsidR="002E4DF0" w:rsidRPr="004512EF">
        <w:rPr>
          <w:rFonts w:eastAsia="Times New Roman" w:cstheme="minorHAnsi"/>
        </w:rPr>
        <w:t>, o</w:t>
      </w:r>
      <w:r w:rsidRPr="004512EF">
        <w:rPr>
          <w:rFonts w:eastAsia="Times New Roman" w:cstheme="minorHAnsi"/>
        </w:rPr>
        <w:t>świadczam, że:</w:t>
      </w:r>
    </w:p>
    <w:p w:rsidR="002E4DF0" w:rsidRPr="004512EF" w:rsidRDefault="002E4DF0" w:rsidP="002E4DF0">
      <w:pPr>
        <w:spacing w:after="0"/>
        <w:jc w:val="both"/>
        <w:rPr>
          <w:rFonts w:eastAsia="Times New Roman" w:cstheme="minorHAnsi"/>
        </w:rPr>
      </w:pPr>
    </w:p>
    <w:p w:rsidR="00467300" w:rsidRPr="004512EF" w:rsidRDefault="00467300" w:rsidP="002E4DF0">
      <w:pPr>
        <w:spacing w:after="0"/>
        <w:rPr>
          <w:rFonts w:eastAsia="Times New Roman" w:cstheme="minorHAnsi"/>
        </w:rPr>
      </w:pPr>
      <w:r w:rsidRPr="004512EF">
        <w:rPr>
          <w:rFonts w:eastAsia="Times New Roman" w:cstheme="minorHAnsi"/>
        </w:rPr>
        <w:t>Uniwersytet Ekonomiczny w Krakowie jest moim jedynym miejscem pracy</w:t>
      </w:r>
      <w:r w:rsidR="00D55F59" w:rsidRPr="004512EF">
        <w:rPr>
          <w:rFonts w:eastAsia="Times New Roman" w:cstheme="minorHAnsi"/>
        </w:rPr>
        <w:t>:</w:t>
      </w:r>
    </w:p>
    <w:p w:rsidR="00467300" w:rsidRPr="004512EF" w:rsidRDefault="00467300" w:rsidP="002E4DF0">
      <w:pPr>
        <w:spacing w:after="0"/>
        <w:jc w:val="both"/>
        <w:rPr>
          <w:rFonts w:eastAsia="Times New Roman" w:cstheme="minorHAnsi"/>
        </w:rPr>
      </w:pPr>
      <w:r w:rsidRPr="004512EF">
        <w:rPr>
          <w:rFonts w:eastAsia="Times New Roman" w:cstheme="minorHAnsi"/>
        </w:rPr>
        <w:t>Tak / Nie</w:t>
      </w:r>
    </w:p>
    <w:p w:rsidR="002E4DF0" w:rsidRPr="004512EF" w:rsidRDefault="002E4DF0"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Jestem zatrudniony przez innego pracodawcę poza UEK i pracodawca ten nalicza i wypłaca mi dodatek stażowy</w:t>
      </w:r>
      <w:r w:rsidR="00D55F59" w:rsidRPr="004512EF">
        <w:rPr>
          <w:rFonts w:eastAsia="Times New Roman" w:cstheme="minorHAnsi"/>
        </w:rPr>
        <w:t>:</w:t>
      </w:r>
    </w:p>
    <w:p w:rsidR="00467300" w:rsidRPr="004512EF" w:rsidRDefault="00467300" w:rsidP="002E4DF0">
      <w:pPr>
        <w:spacing w:after="0"/>
        <w:jc w:val="both"/>
        <w:rPr>
          <w:rFonts w:eastAsia="Times New Roman" w:cstheme="minorHAnsi"/>
        </w:rPr>
      </w:pPr>
      <w:r w:rsidRPr="004512EF">
        <w:rPr>
          <w:rFonts w:eastAsia="Times New Roman" w:cstheme="minorHAnsi"/>
        </w:rPr>
        <w:t>Tak / Nie</w:t>
      </w:r>
    </w:p>
    <w:p w:rsidR="002E4DF0" w:rsidRPr="004512EF" w:rsidRDefault="002E4DF0" w:rsidP="002E4DF0">
      <w:pPr>
        <w:spacing w:after="0"/>
        <w:jc w:val="both"/>
        <w:rPr>
          <w:rFonts w:eastAsia="Times New Roman" w:cstheme="minorHAnsi"/>
        </w:rPr>
      </w:pPr>
    </w:p>
    <w:p w:rsidR="002E4DF0" w:rsidRPr="004512EF" w:rsidRDefault="00467300" w:rsidP="002E4DF0">
      <w:pPr>
        <w:spacing w:after="0"/>
        <w:jc w:val="both"/>
        <w:rPr>
          <w:rFonts w:eastAsia="Times New Roman" w:cstheme="minorHAnsi"/>
          <w:u w:val="single"/>
        </w:rPr>
      </w:pPr>
      <w:r w:rsidRPr="004512EF">
        <w:rPr>
          <w:rFonts w:eastAsia="Times New Roman" w:cstheme="minorHAnsi"/>
          <w:u w:val="single"/>
        </w:rPr>
        <w:t>Oświadczenie pracownika pozostającego jednocześnie w więcej niż jednym stosunku pracy:</w:t>
      </w:r>
    </w:p>
    <w:p w:rsidR="009138F8" w:rsidRPr="004512EF" w:rsidRDefault="009138F8" w:rsidP="002E4DF0">
      <w:pPr>
        <w:spacing w:after="0"/>
        <w:jc w:val="both"/>
        <w:rPr>
          <w:rFonts w:eastAsia="Times New Roman" w:cstheme="minorHAnsi"/>
          <w:b/>
        </w:rPr>
      </w:pPr>
    </w:p>
    <w:p w:rsidR="00467300" w:rsidRPr="004512EF" w:rsidRDefault="00467300" w:rsidP="002E4DF0">
      <w:pPr>
        <w:spacing w:after="0"/>
        <w:jc w:val="both"/>
        <w:rPr>
          <w:rFonts w:eastAsia="Times New Roman" w:cstheme="minorHAnsi"/>
          <w:b/>
        </w:rPr>
      </w:pPr>
      <w:r w:rsidRPr="004512EF">
        <w:rPr>
          <w:rFonts w:eastAsia="Times New Roman" w:cstheme="minorHAnsi"/>
          <w:b/>
        </w:rPr>
        <w:t>Oświadczam, iż następujące okresy nie zostały uwzględnione u innego pracodawcy</w:t>
      </w:r>
      <w:r w:rsidRPr="004512EF">
        <w:rPr>
          <w:rFonts w:eastAsia="Times New Roman" w:cstheme="minorHAnsi"/>
        </w:rPr>
        <w:t xml:space="preserve"> przy ustalaniu okresów uprawniających mnie do dodatku za staż pracy</w:t>
      </w:r>
      <w:r w:rsidRPr="004512EF">
        <w:rPr>
          <w:rFonts w:eastAsia="Times New Roman" w:cstheme="minorHAnsi"/>
          <w:b/>
        </w:rPr>
        <w:t>:</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hanging="425"/>
        <w:jc w:val="both"/>
        <w:rPr>
          <w:rFonts w:eastAsia="Times New Roman" w:cstheme="minorHAnsi"/>
        </w:rPr>
      </w:pPr>
      <w:r w:rsidRPr="004512EF">
        <w:rPr>
          <w:rFonts w:eastAsia="Times New Roman" w:cstheme="minorHAnsi"/>
        </w:rPr>
        <w:t>zakończone okresy zatrudnienia;</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 pracy w ………………….. - potwierdzony świadectwem pracy z dnia …………..</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 pracy w ………………….. - potwierdzony świadectwem pracy z dnia …………..</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w:t>
      </w:r>
      <w:r w:rsidR="009138F8" w:rsidRPr="004512EF">
        <w:rPr>
          <w:rFonts w:eastAsia="Times New Roman" w:cstheme="minorHAnsi"/>
        </w:rPr>
        <w:t>.</w:t>
      </w:r>
      <w:r w:rsidR="00467300" w:rsidRPr="004512EF">
        <w:rPr>
          <w:rFonts w:eastAsia="Times New Roman" w:cstheme="minorHAnsi"/>
        </w:rPr>
        <w:t xml:space="preserve"> pracy w ………………….. - potwierdzony świadectwem pracy z dnia …………..</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hanging="425"/>
        <w:jc w:val="both"/>
        <w:rPr>
          <w:rFonts w:eastAsia="Times New Roman" w:cstheme="minorHAnsi"/>
        </w:rPr>
      </w:pPr>
      <w:r w:rsidRPr="004512EF">
        <w:rPr>
          <w:rFonts w:eastAsia="Times New Roman" w:cstheme="minorHAnsi"/>
        </w:rPr>
        <w:t xml:space="preserve">inne okresy uwzględniane na podstawie przepisów odrębnych jako okresy, od których </w:t>
      </w:r>
      <w:r w:rsidR="00AC4474" w:rsidRPr="004512EF">
        <w:rPr>
          <w:rFonts w:eastAsia="Times New Roman" w:cstheme="minorHAnsi"/>
        </w:rPr>
        <w:t>zależą uprawnienia pracownicze;</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tj. okres … ………………….. - potwierdzony następującym/imi dokumentem/ami:</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 tj. okres ………………….. - potwierdzony następującym/imi dokumentem/ami:</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hanging="425"/>
        <w:jc w:val="both"/>
        <w:rPr>
          <w:rFonts w:eastAsia="Times New Roman" w:cstheme="minorHAnsi"/>
        </w:rPr>
      </w:pPr>
      <w:r w:rsidRPr="004512EF">
        <w:rPr>
          <w:rFonts w:eastAsia="Times New Roman" w:cstheme="minorHAnsi"/>
        </w:rPr>
        <w:t>okres asystenckich studiów przygotowawczych, odbytych na podstawie przepisów dotyczących zasad i warunków tworzenia w szkołach wyższych asystenckich studiów przygotowawczych;</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 xml:space="preserve">Okres od </w:t>
      </w:r>
      <w:r w:rsidRPr="004512EF">
        <w:rPr>
          <w:rFonts w:eastAsia="Times New Roman" w:cstheme="minorHAnsi"/>
        </w:rPr>
        <w:t>.</w:t>
      </w:r>
      <w:r w:rsidR="00467300" w:rsidRPr="004512EF">
        <w:rPr>
          <w:rFonts w:eastAsia="Times New Roman" w:cstheme="minorHAnsi"/>
        </w:rPr>
        <w:t>… do …</w:t>
      </w:r>
      <w:r w:rsidRPr="004512EF">
        <w:rPr>
          <w:rFonts w:eastAsia="Times New Roman" w:cstheme="minorHAnsi"/>
        </w:rPr>
        <w:t>.</w:t>
      </w:r>
      <w:r w:rsidR="00467300" w:rsidRPr="004512EF">
        <w:rPr>
          <w:rFonts w:eastAsia="Times New Roman" w:cstheme="minorHAnsi"/>
        </w:rPr>
        <w:t xml:space="preserve"> </w:t>
      </w:r>
      <w:r w:rsidRPr="004512EF">
        <w:rPr>
          <w:rFonts w:eastAsia="Times New Roman" w:cstheme="minorHAnsi"/>
        </w:rPr>
        <w:t xml:space="preserve">- </w:t>
      </w:r>
      <w:r w:rsidR="00467300" w:rsidRPr="004512EF">
        <w:rPr>
          <w:rFonts w:eastAsia="Times New Roman" w:cstheme="minorHAnsi"/>
        </w:rPr>
        <w:t>potwierdzony dokumentem ……………..</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jc w:val="both"/>
        <w:rPr>
          <w:rFonts w:eastAsia="Times New Roman" w:cstheme="minorHAnsi"/>
        </w:rPr>
      </w:pPr>
      <w:r w:rsidRPr="004512EF">
        <w:rPr>
          <w:rFonts w:eastAsia="Times New Roman" w:cstheme="minorHAnsi"/>
        </w:rPr>
        <w:t>okresy pobytu za granicą wynikające ze skierowania udzielonego na podstawie przepisów o kierowaniu za granicę pracowników w celach naukowych, dydaktycznych i szkoleniowych.</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w:t>
      </w:r>
      <w:r w:rsidRPr="004512EF">
        <w:rPr>
          <w:rFonts w:eastAsia="Times New Roman" w:cstheme="minorHAnsi"/>
        </w:rPr>
        <w:t>.</w:t>
      </w:r>
      <w:r w:rsidR="00467300" w:rsidRPr="004512EF">
        <w:rPr>
          <w:rFonts w:eastAsia="Times New Roman" w:cstheme="minorHAnsi"/>
        </w:rPr>
        <w:t xml:space="preserve"> do …</w:t>
      </w:r>
      <w:r w:rsidRPr="004512EF">
        <w:rPr>
          <w:rFonts w:eastAsia="Times New Roman" w:cstheme="minorHAnsi"/>
        </w:rPr>
        <w:t>.</w:t>
      </w:r>
      <w:r w:rsidR="00467300" w:rsidRPr="004512EF">
        <w:rPr>
          <w:rFonts w:eastAsia="Times New Roman" w:cstheme="minorHAnsi"/>
        </w:rPr>
        <w:t xml:space="preserve"> </w:t>
      </w:r>
      <w:r w:rsidRPr="004512EF">
        <w:rPr>
          <w:rFonts w:eastAsia="Times New Roman" w:cstheme="minorHAnsi"/>
        </w:rPr>
        <w:t xml:space="preserve">- </w:t>
      </w:r>
      <w:r w:rsidR="00467300" w:rsidRPr="004512EF">
        <w:rPr>
          <w:rFonts w:eastAsia="Times New Roman" w:cstheme="minorHAnsi"/>
        </w:rPr>
        <w:t>potwierdzony dokumentem …</w:t>
      </w:r>
      <w:r w:rsidRPr="004512EF">
        <w:rPr>
          <w:rFonts w:eastAsia="Times New Roman" w:cstheme="minorHAnsi"/>
        </w:rPr>
        <w:t>……………</w:t>
      </w:r>
    </w:p>
    <w:p w:rsidR="00AC4474" w:rsidRPr="004512EF" w:rsidRDefault="00467300" w:rsidP="002E4DF0">
      <w:pPr>
        <w:spacing w:after="0"/>
        <w:jc w:val="both"/>
        <w:rPr>
          <w:rFonts w:eastAsia="Times New Roman" w:cstheme="minorHAnsi"/>
        </w:rPr>
      </w:pPr>
      <w:r w:rsidRPr="004512EF">
        <w:rPr>
          <w:rFonts w:eastAsia="Times New Roman" w:cstheme="minorHAnsi"/>
        </w:rPr>
        <w:lastRenderedPageBreak/>
        <w:t>Wyłącznie wymienione w oświadczeniu okresy będą zaliczone do wypłaty dodatku za staż pracy w UEK w sytuacji pozostawania przez pracownika w więcej niż jednym stosunku pracy.</w:t>
      </w:r>
    </w:p>
    <w:p w:rsidR="00D55F59" w:rsidRPr="004512EF" w:rsidRDefault="00D55F59"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w:t>
      </w:r>
    </w:p>
    <w:p w:rsidR="00D55F59" w:rsidRPr="004512EF" w:rsidRDefault="00D55F59"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 xml:space="preserve">W przypadku zmiany obecnej sytuacji, potwierdzonej w niniejszym oświadczeniu zobowiązuję się do złożenia w Uniwersytecie Ekonomicznym w Krakowie </w:t>
      </w:r>
      <w:r w:rsidRPr="004E2F17">
        <w:rPr>
          <w:rFonts w:eastAsia="Times New Roman" w:cstheme="minorHAnsi"/>
        </w:rPr>
        <w:t>w Sekcji Kadr</w:t>
      </w:r>
      <w:r w:rsidRPr="004512EF">
        <w:rPr>
          <w:rFonts w:eastAsia="Times New Roman" w:cstheme="minorHAnsi"/>
        </w:rPr>
        <w:t xml:space="preserve"> </w:t>
      </w:r>
      <w:r w:rsidR="004E2F17">
        <w:rPr>
          <w:rFonts w:eastAsia="Times New Roman" w:cstheme="minorHAnsi"/>
        </w:rPr>
        <w:t xml:space="preserve">Działu Spraw Pracowniczych </w:t>
      </w:r>
      <w:r w:rsidRPr="004512EF">
        <w:rPr>
          <w:rFonts w:eastAsia="Times New Roman" w:cstheme="minorHAnsi"/>
        </w:rPr>
        <w:t>uaktualnionego oświadczenia dla celów ponownego ustalenia uprawnień do wypłaty dodatku stażowego w terminie 3 dni roboczych od tej zmiany.</w:t>
      </w:r>
    </w:p>
    <w:p w:rsidR="00D55F59" w:rsidRPr="004512EF" w:rsidRDefault="00D55F59"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Jestem świadomy, że w przypadku złożenia niezgodnego z prawdą oświadczenia lub niezaktualizowania oświadczenia w przypadku zmiany obecnej sytuacji, wypłacony mi przez Uniwersytet Ekonomiczny w Krakowie dodatek za staż pracy będzie nienależnie pobranym wynagrodzeniem i będzie podlegał zwrotowi wraz z odsetkami ustawowymi.</w:t>
      </w:r>
    </w:p>
    <w:p w:rsidR="00467300" w:rsidRPr="004512EF" w:rsidRDefault="00467300"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p>
    <w:p w:rsidR="00467300" w:rsidRPr="004512EF" w:rsidRDefault="00467300" w:rsidP="002E4DF0">
      <w:pPr>
        <w:spacing w:after="0"/>
        <w:rPr>
          <w:rFonts w:eastAsia="Times New Roman" w:cstheme="minorHAnsi"/>
        </w:rPr>
      </w:pPr>
      <w:r w:rsidRPr="004512EF">
        <w:rPr>
          <w:rFonts w:eastAsia="Times New Roman" w:cstheme="minorHAnsi"/>
        </w:rPr>
        <w:t>Kraków, dnia</w:t>
      </w:r>
      <w:r w:rsidR="009138F8" w:rsidRPr="004512EF">
        <w:rPr>
          <w:rFonts w:eastAsia="Times New Roman" w:cstheme="minorHAnsi"/>
        </w:rPr>
        <w:t xml:space="preserve"> _________________ </w:t>
      </w:r>
      <w:r w:rsidR="009138F8" w:rsidRPr="004512EF">
        <w:rPr>
          <w:rFonts w:eastAsia="Times New Roman" w:cstheme="minorHAnsi"/>
        </w:rPr>
        <w:tab/>
      </w:r>
      <w:r w:rsidR="009138F8" w:rsidRPr="004512EF">
        <w:rPr>
          <w:rFonts w:eastAsia="Times New Roman" w:cstheme="minorHAnsi"/>
        </w:rPr>
        <w:tab/>
      </w:r>
      <w:r w:rsidR="009138F8" w:rsidRPr="004512EF">
        <w:rPr>
          <w:rFonts w:eastAsia="Times New Roman" w:cstheme="minorHAnsi"/>
        </w:rPr>
        <w:tab/>
      </w:r>
      <w:r w:rsidR="009138F8" w:rsidRPr="004512EF">
        <w:rPr>
          <w:rFonts w:eastAsia="Times New Roman" w:cstheme="minorHAnsi"/>
        </w:rPr>
        <w:tab/>
        <w:t>___________________________</w:t>
      </w:r>
    </w:p>
    <w:p w:rsidR="00467300" w:rsidRPr="004512EF" w:rsidRDefault="00503DDA" w:rsidP="002E4DF0">
      <w:pPr>
        <w:spacing w:after="0"/>
        <w:ind w:left="2832" w:firstLine="708"/>
        <w:jc w:val="center"/>
        <w:rPr>
          <w:rFonts w:eastAsia="Times New Roman" w:cstheme="minorHAnsi"/>
          <w:sz w:val="18"/>
          <w:szCs w:val="18"/>
        </w:rPr>
      </w:pPr>
      <w:r w:rsidRPr="004512EF">
        <w:rPr>
          <w:rFonts w:eastAsia="Times New Roman" w:cstheme="minorHAnsi"/>
        </w:rPr>
        <w:t xml:space="preserve">                                    </w:t>
      </w:r>
      <w:r w:rsidR="000149B3" w:rsidRPr="004512EF">
        <w:rPr>
          <w:rFonts w:eastAsia="Times New Roman" w:cstheme="minorHAnsi"/>
        </w:rPr>
        <w:t>(</w:t>
      </w:r>
      <w:r w:rsidR="00467300" w:rsidRPr="004512EF">
        <w:rPr>
          <w:rFonts w:eastAsia="Times New Roman" w:cstheme="minorHAnsi"/>
          <w:sz w:val="18"/>
          <w:szCs w:val="18"/>
        </w:rPr>
        <w:t>podpis składającego oświadczenie</w:t>
      </w:r>
      <w:r w:rsidR="000149B3" w:rsidRPr="004512EF">
        <w:rPr>
          <w:rFonts w:eastAsia="Times New Roman" w:cstheme="minorHAnsi"/>
          <w:sz w:val="18"/>
          <w:szCs w:val="18"/>
        </w:rPr>
        <w:t>)</w:t>
      </w:r>
    </w:p>
    <w:p w:rsidR="00467300" w:rsidRPr="004512EF" w:rsidRDefault="00467300" w:rsidP="00467300">
      <w:pPr>
        <w:jc w:val="both"/>
        <w:rPr>
          <w:rFonts w:eastAsia="Times New Roman" w:cstheme="minorHAnsi"/>
          <w:sz w:val="20"/>
          <w:szCs w:val="20"/>
        </w:rPr>
      </w:pPr>
    </w:p>
    <w:p w:rsidR="00246B6D" w:rsidRPr="004512EF" w:rsidRDefault="00246B6D">
      <w:pPr>
        <w:spacing w:after="160" w:line="259" w:lineRule="auto"/>
        <w:rPr>
          <w:rFonts w:cstheme="minorHAnsi"/>
          <w:i/>
        </w:rPr>
      </w:pPr>
      <w:r w:rsidRPr="004512EF">
        <w:rPr>
          <w:rFonts w:cstheme="minorHAnsi"/>
          <w:i/>
        </w:rPr>
        <w:br w:type="page"/>
      </w:r>
    </w:p>
    <w:p w:rsidR="003A3F25" w:rsidRPr="004512EF" w:rsidRDefault="003A3F25" w:rsidP="003A3F25">
      <w:pPr>
        <w:pStyle w:val="Akapitzlist"/>
        <w:spacing w:after="0" w:line="240" w:lineRule="auto"/>
        <w:ind w:left="7300"/>
        <w:jc w:val="center"/>
        <w:rPr>
          <w:rFonts w:cstheme="minorHAnsi"/>
          <w:i/>
        </w:rPr>
      </w:pPr>
      <w:r w:rsidRPr="004512EF">
        <w:rPr>
          <w:rFonts w:cstheme="minorHAnsi"/>
          <w:i/>
        </w:rPr>
        <w:lastRenderedPageBreak/>
        <w:t>Załącznik nr</w:t>
      </w:r>
      <w:r w:rsidR="005739FA">
        <w:rPr>
          <w:rFonts w:cstheme="minorHAnsi"/>
          <w:i/>
        </w:rPr>
        <w:t xml:space="preserve"> 2</w:t>
      </w:r>
      <w:r w:rsidR="00E321F0">
        <w:rPr>
          <w:rFonts w:cstheme="minorHAnsi"/>
          <w:i/>
        </w:rPr>
        <w:t>3</w:t>
      </w:r>
    </w:p>
    <w:p w:rsidR="003A3F25" w:rsidRPr="004512EF" w:rsidRDefault="003A3F25" w:rsidP="003A3F25">
      <w:pPr>
        <w:pStyle w:val="Nagwek2"/>
        <w:numPr>
          <w:ilvl w:val="0"/>
          <w:numId w:val="0"/>
        </w:numPr>
        <w:ind w:left="5664"/>
        <w:rPr>
          <w:i/>
          <w:color w:val="auto"/>
          <w:sz w:val="22"/>
          <w:szCs w:val="22"/>
        </w:rPr>
      </w:pPr>
      <w:r w:rsidRPr="004512EF">
        <w:rPr>
          <w:i/>
          <w:color w:val="auto"/>
          <w:sz w:val="22"/>
          <w:szCs w:val="22"/>
        </w:rPr>
        <w:t xml:space="preserve">        do Regulaminu wynagradzania</w:t>
      </w:r>
    </w:p>
    <w:p w:rsidR="003A3F25" w:rsidRPr="0021760F" w:rsidRDefault="0021760F" w:rsidP="0021760F">
      <w:pPr>
        <w:spacing w:after="0" w:line="240" w:lineRule="auto"/>
        <w:jc w:val="center"/>
        <w:rPr>
          <w:rFonts w:eastAsiaTheme="minorHAnsi" w:cstheme="minorHAnsi"/>
          <w:b/>
          <w:sz w:val="28"/>
          <w:szCs w:val="28"/>
          <w:lang w:eastAsia="en-US"/>
        </w:rPr>
      </w:pPr>
      <w:r w:rsidRPr="0021760F">
        <w:rPr>
          <w:rFonts w:eastAsiaTheme="minorHAnsi" w:cstheme="minorHAnsi"/>
          <w:b/>
          <w:sz w:val="28"/>
          <w:szCs w:val="28"/>
          <w:lang w:eastAsia="en-US"/>
        </w:rPr>
        <w:t xml:space="preserve">WNIOSEK O WYPŁATĘ EKWIWALENTU </w:t>
      </w:r>
      <w:r>
        <w:rPr>
          <w:rFonts w:eastAsiaTheme="minorHAnsi" w:cstheme="minorHAnsi"/>
          <w:b/>
          <w:sz w:val="28"/>
          <w:szCs w:val="28"/>
          <w:lang w:eastAsia="en-US"/>
        </w:rPr>
        <w:br/>
      </w:r>
      <w:r w:rsidRPr="0021760F">
        <w:rPr>
          <w:rFonts w:eastAsiaTheme="minorHAnsi" w:cstheme="minorHAnsi"/>
          <w:b/>
          <w:sz w:val="28"/>
          <w:szCs w:val="28"/>
          <w:lang w:eastAsia="en-US"/>
        </w:rPr>
        <w:t xml:space="preserve">ZA PRANIE ODZIEŻY ROBOCZEJ I OCHRONNEJ </w:t>
      </w:r>
      <w:r w:rsidRPr="0021760F">
        <w:rPr>
          <w:rFonts w:eastAsiaTheme="minorHAnsi" w:cstheme="minorHAnsi"/>
          <w:b/>
          <w:sz w:val="28"/>
          <w:szCs w:val="28"/>
          <w:lang w:eastAsia="en-US"/>
        </w:rPr>
        <w:br/>
        <w:t xml:space="preserve"> </w:t>
      </w:r>
    </w:p>
    <w:p w:rsidR="003A3F25" w:rsidRPr="004512EF" w:rsidRDefault="00FF1E1E" w:rsidP="003A3F25">
      <w:pPr>
        <w:tabs>
          <w:tab w:val="center" w:pos="4536"/>
          <w:tab w:val="left" w:pos="6885"/>
        </w:tabs>
        <w:spacing w:after="0" w:line="240" w:lineRule="auto"/>
        <w:jc w:val="center"/>
        <w:rPr>
          <w:rFonts w:eastAsiaTheme="minorHAnsi" w:cstheme="minorHAnsi"/>
          <w:b/>
          <w:sz w:val="24"/>
          <w:szCs w:val="24"/>
          <w:lang w:eastAsia="en-US"/>
        </w:rPr>
      </w:pPr>
      <w:r>
        <w:rPr>
          <w:rFonts w:eastAsiaTheme="minorHAnsi" w:cstheme="minorHAnsi"/>
          <w:b/>
          <w:sz w:val="24"/>
          <w:szCs w:val="24"/>
          <w:lang w:eastAsia="en-US"/>
        </w:rPr>
        <w:t>EKWIWALENT  ZA  OKRES  ______________________</w:t>
      </w:r>
      <w:r w:rsidR="003A3F25" w:rsidRPr="004512EF">
        <w:rPr>
          <w:rFonts w:eastAsiaTheme="minorHAnsi" w:cstheme="minorHAnsi"/>
          <w:b/>
          <w:sz w:val="24"/>
          <w:szCs w:val="24"/>
          <w:lang w:eastAsia="en-US"/>
        </w:rPr>
        <w:t xml:space="preserve"> </w:t>
      </w:r>
    </w:p>
    <w:p w:rsidR="003A3F25" w:rsidRPr="004512EF" w:rsidRDefault="003A3F25" w:rsidP="003A3F25">
      <w:pPr>
        <w:tabs>
          <w:tab w:val="center" w:pos="4536"/>
          <w:tab w:val="left" w:pos="6885"/>
        </w:tabs>
        <w:spacing w:after="160" w:line="259" w:lineRule="auto"/>
        <w:rPr>
          <w:rFonts w:eastAsiaTheme="minorHAnsi" w:cstheme="minorHAnsi"/>
          <w:sz w:val="24"/>
          <w:szCs w:val="24"/>
          <w:lang w:eastAsia="en-US"/>
        </w:rPr>
      </w:pPr>
    </w:p>
    <w:tbl>
      <w:tblPr>
        <w:tblStyle w:val="Tabela-Siatka3"/>
        <w:tblW w:w="9158" w:type="dxa"/>
        <w:tblInd w:w="-34" w:type="dxa"/>
        <w:tblLook w:val="04A0" w:firstRow="1" w:lastRow="0" w:firstColumn="1" w:lastColumn="0" w:noHBand="0" w:noVBand="1"/>
      </w:tblPr>
      <w:tblGrid>
        <w:gridCol w:w="543"/>
        <w:gridCol w:w="2037"/>
        <w:gridCol w:w="1417"/>
        <w:gridCol w:w="994"/>
        <w:gridCol w:w="1821"/>
        <w:gridCol w:w="1212"/>
        <w:gridCol w:w="1134"/>
      </w:tblGrid>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Lp.</w:t>
            </w:r>
          </w:p>
        </w:tc>
        <w:tc>
          <w:tcPr>
            <w:tcW w:w="2037"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Imię i Nazwisko</w:t>
            </w:r>
          </w:p>
        </w:tc>
        <w:tc>
          <w:tcPr>
            <w:tcW w:w="1417"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Stanowisko</w:t>
            </w:r>
          </w:p>
        </w:tc>
        <w:tc>
          <w:tcPr>
            <w:tcW w:w="994"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Wymiar etatu</w:t>
            </w: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tc>
        <w:tc>
          <w:tcPr>
            <w:tcW w:w="1821"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Okres niezdolności pracownika do pracy wskutek  choroby</w:t>
            </w:r>
          </w:p>
        </w:tc>
        <w:tc>
          <w:tcPr>
            <w:tcW w:w="1212"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Grupa zabrudzeń</w:t>
            </w: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(I / II)</w:t>
            </w:r>
          </w:p>
        </w:tc>
        <w:tc>
          <w:tcPr>
            <w:tcW w:w="1134"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Kwota</w:t>
            </w: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do wypłaty</w:t>
            </w: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1.</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2.</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3.</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4.</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5.</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6.</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bl>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jc w:val="right"/>
        <w:rPr>
          <w:rFonts w:eastAsiaTheme="minorHAnsi" w:cstheme="minorHAnsi"/>
          <w:sz w:val="24"/>
          <w:szCs w:val="24"/>
          <w:lang w:eastAsia="en-US"/>
        </w:rPr>
      </w:pPr>
      <w:r w:rsidRPr="004512EF">
        <w:rPr>
          <w:rFonts w:eastAsiaTheme="minorHAnsi" w:cstheme="minorHAnsi"/>
          <w:sz w:val="24"/>
          <w:szCs w:val="24"/>
          <w:lang w:eastAsia="en-US"/>
        </w:rPr>
        <w:t>……………………………………………..</w:t>
      </w:r>
    </w:p>
    <w:p w:rsidR="003A3F25" w:rsidRPr="004512EF" w:rsidRDefault="00FF1E1E" w:rsidP="003A3F25">
      <w:pPr>
        <w:tabs>
          <w:tab w:val="center" w:pos="4536"/>
          <w:tab w:val="left" w:pos="6885"/>
        </w:tabs>
        <w:spacing w:after="0" w:line="240" w:lineRule="auto"/>
        <w:jc w:val="right"/>
        <w:rPr>
          <w:rFonts w:eastAsiaTheme="minorHAnsi" w:cstheme="minorHAnsi"/>
          <w:sz w:val="18"/>
          <w:szCs w:val="18"/>
          <w:lang w:eastAsia="en-US"/>
        </w:rPr>
      </w:pPr>
      <w:r>
        <w:rPr>
          <w:rFonts w:eastAsiaTheme="minorHAnsi" w:cstheme="minorHAnsi"/>
          <w:sz w:val="18"/>
          <w:szCs w:val="18"/>
          <w:lang w:eastAsia="en-US"/>
        </w:rPr>
        <w:t>(</w:t>
      </w:r>
      <w:r w:rsidR="003A3F25" w:rsidRPr="004512EF">
        <w:rPr>
          <w:rFonts w:eastAsiaTheme="minorHAnsi" w:cstheme="minorHAnsi"/>
          <w:sz w:val="18"/>
          <w:szCs w:val="18"/>
          <w:lang w:eastAsia="en-US"/>
        </w:rPr>
        <w:t>pieczęć i podpis kierownika jednostki organizacyjnej</w:t>
      </w:r>
      <w:r>
        <w:rPr>
          <w:rFonts w:eastAsiaTheme="minorHAnsi" w:cstheme="minorHAnsi"/>
          <w:sz w:val="18"/>
          <w:szCs w:val="18"/>
          <w:lang w:eastAsia="en-US"/>
        </w:rPr>
        <w:t>)</w:t>
      </w: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r w:rsidRPr="004512EF">
        <w:rPr>
          <w:rFonts w:eastAsiaTheme="minorHAnsi" w:cstheme="minorHAnsi"/>
          <w:sz w:val="24"/>
          <w:szCs w:val="24"/>
          <w:lang w:eastAsia="en-US"/>
        </w:rPr>
        <w:t>……….……………………………………..</w:t>
      </w:r>
    </w:p>
    <w:p w:rsidR="003A3F25" w:rsidRPr="004512EF" w:rsidRDefault="003A3F25" w:rsidP="003A3F25">
      <w:pPr>
        <w:tabs>
          <w:tab w:val="center" w:pos="4536"/>
          <w:tab w:val="left" w:pos="6885"/>
        </w:tabs>
        <w:spacing w:after="0" w:line="240" w:lineRule="auto"/>
        <w:rPr>
          <w:rFonts w:eastAsiaTheme="minorHAnsi" w:cstheme="minorHAnsi"/>
          <w:sz w:val="18"/>
          <w:szCs w:val="18"/>
          <w:lang w:eastAsia="en-US"/>
        </w:rPr>
      </w:pPr>
      <w:r w:rsidRPr="004512EF">
        <w:rPr>
          <w:rFonts w:eastAsiaTheme="minorHAnsi" w:cstheme="minorHAnsi"/>
          <w:sz w:val="18"/>
          <w:szCs w:val="18"/>
          <w:lang w:eastAsia="en-US"/>
        </w:rPr>
        <w:t>pieczęć i podpis uprawnionego pracownika Kwestury</w:t>
      </w: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jc w:val="right"/>
        <w:rPr>
          <w:rFonts w:eastAsiaTheme="minorHAnsi" w:cstheme="minorHAnsi"/>
          <w:sz w:val="24"/>
          <w:szCs w:val="24"/>
          <w:lang w:eastAsia="en-US"/>
        </w:rPr>
      </w:pPr>
      <w:r w:rsidRPr="004512EF">
        <w:rPr>
          <w:rFonts w:eastAsiaTheme="minorHAnsi" w:cstheme="minorHAnsi"/>
          <w:sz w:val="24"/>
          <w:szCs w:val="24"/>
          <w:lang w:eastAsia="en-US"/>
        </w:rPr>
        <w:t>……………………………………………..</w:t>
      </w:r>
    </w:p>
    <w:p w:rsidR="003A3F25" w:rsidRPr="004512EF" w:rsidRDefault="003A3F25" w:rsidP="003A3F25">
      <w:pPr>
        <w:tabs>
          <w:tab w:val="center" w:pos="4536"/>
          <w:tab w:val="left" w:pos="6885"/>
        </w:tabs>
        <w:spacing w:after="0" w:line="240" w:lineRule="auto"/>
        <w:jc w:val="right"/>
        <w:rPr>
          <w:rFonts w:eastAsiaTheme="minorHAnsi" w:cstheme="minorHAnsi"/>
          <w:sz w:val="18"/>
          <w:szCs w:val="18"/>
          <w:lang w:eastAsia="en-US"/>
        </w:rPr>
      </w:pPr>
      <w:r w:rsidRPr="004512EF">
        <w:rPr>
          <w:rFonts w:eastAsiaTheme="minorHAnsi" w:cstheme="minorHAnsi"/>
          <w:sz w:val="18"/>
          <w:szCs w:val="18"/>
          <w:lang w:eastAsia="en-US"/>
        </w:rPr>
        <w:t>pieczęć i podpis pracownika Zespołu BHP i Ppoż.</w:t>
      </w:r>
    </w:p>
    <w:p w:rsidR="003A3F25" w:rsidRDefault="003A3F25" w:rsidP="003A3F25">
      <w:pPr>
        <w:tabs>
          <w:tab w:val="center" w:pos="4536"/>
          <w:tab w:val="left" w:pos="6885"/>
        </w:tabs>
        <w:spacing w:after="0" w:line="240" w:lineRule="auto"/>
        <w:rPr>
          <w:rFonts w:eastAsiaTheme="minorHAnsi" w:cstheme="minorHAnsi"/>
          <w:b/>
          <w:sz w:val="24"/>
          <w:szCs w:val="24"/>
          <w:lang w:eastAsia="en-US"/>
        </w:rPr>
      </w:pPr>
    </w:p>
    <w:p w:rsidR="00FF1E1E" w:rsidRPr="004512EF" w:rsidRDefault="00FF1E1E"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Default="003A3F25"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Pr="004512EF" w:rsidRDefault="001D780B" w:rsidP="003A3F25">
      <w:pPr>
        <w:tabs>
          <w:tab w:val="center" w:pos="4536"/>
          <w:tab w:val="left" w:pos="6885"/>
        </w:tabs>
        <w:spacing w:after="0" w:line="240" w:lineRule="auto"/>
        <w:rPr>
          <w:rFonts w:eastAsiaTheme="minorHAnsi" w:cstheme="minorHAnsi"/>
          <w:b/>
          <w:sz w:val="24"/>
          <w:szCs w:val="24"/>
          <w:lang w:eastAsia="en-US"/>
        </w:rPr>
      </w:pPr>
    </w:p>
    <w:tbl>
      <w:tblPr>
        <w:tblStyle w:val="Tabela-Siatka4"/>
        <w:tblpPr w:leftFromText="141" w:rightFromText="141" w:vertAnchor="text" w:horzAnchor="margin" w:tblpXSpec="center" w:tblpY="1764"/>
        <w:tblW w:w="0" w:type="auto"/>
        <w:tblLook w:val="04A0" w:firstRow="1" w:lastRow="0" w:firstColumn="1" w:lastColumn="0" w:noHBand="0" w:noVBand="1"/>
      </w:tblPr>
      <w:tblGrid>
        <w:gridCol w:w="4531"/>
        <w:gridCol w:w="3232"/>
      </w:tblGrid>
      <w:tr w:rsidR="00F62F8E" w:rsidRPr="004512EF" w:rsidTr="0026768E">
        <w:tc>
          <w:tcPr>
            <w:tcW w:w="4531"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120" w:after="120" w:line="240" w:lineRule="auto"/>
              <w:jc w:val="center"/>
              <w:rPr>
                <w:rFonts w:eastAsiaTheme="minorHAnsi" w:cstheme="minorHAnsi"/>
                <w:b/>
                <w:lang w:eastAsia="en-US"/>
              </w:rPr>
            </w:pPr>
            <w:r w:rsidRPr="004512EF">
              <w:rPr>
                <w:rFonts w:eastAsiaTheme="minorHAnsi" w:cstheme="minorHAnsi"/>
                <w:b/>
                <w:lang w:eastAsia="en-US"/>
              </w:rPr>
              <w:lastRenderedPageBreak/>
              <w:t>Stanowiska / grupy zabrudzeń</w:t>
            </w:r>
          </w:p>
        </w:tc>
        <w:tc>
          <w:tcPr>
            <w:tcW w:w="3232"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120" w:after="120" w:line="240" w:lineRule="auto"/>
              <w:jc w:val="center"/>
              <w:rPr>
                <w:rFonts w:eastAsiaTheme="minorHAnsi" w:cstheme="minorHAnsi"/>
                <w:b/>
                <w:lang w:eastAsia="en-US"/>
              </w:rPr>
            </w:pPr>
            <w:r w:rsidRPr="004512EF">
              <w:rPr>
                <w:rFonts w:eastAsiaTheme="minorHAnsi" w:cstheme="minorHAnsi"/>
                <w:b/>
                <w:lang w:eastAsia="en-US"/>
              </w:rPr>
              <w:t xml:space="preserve">Wysokość ekwiwalentu </w:t>
            </w:r>
          </w:p>
        </w:tc>
      </w:tr>
      <w:tr w:rsidR="00F62F8E" w:rsidRPr="004512EF" w:rsidTr="0026768E">
        <w:tc>
          <w:tcPr>
            <w:tcW w:w="4531"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60" w:after="0" w:line="240" w:lineRule="auto"/>
              <w:jc w:val="center"/>
              <w:rPr>
                <w:rFonts w:eastAsiaTheme="minorHAnsi" w:cstheme="minorHAnsi"/>
                <w:b/>
                <w:sz w:val="21"/>
                <w:szCs w:val="21"/>
                <w:lang w:eastAsia="en-US"/>
              </w:rPr>
            </w:pPr>
            <w:r w:rsidRPr="004512EF">
              <w:rPr>
                <w:rFonts w:eastAsiaTheme="minorHAnsi" w:cstheme="minorHAnsi"/>
                <w:b/>
                <w:sz w:val="21"/>
                <w:szCs w:val="21"/>
                <w:lang w:eastAsia="en-US"/>
              </w:rPr>
              <w:t>Grupa I</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Konserwator-Dom Studencki</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Elektryk-Dział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Hydraulik-Dział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Konserwator urządzeń klimatyzacyjnych</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Malarz-Dział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Konserwator stolarz-Dział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Ślusarz-Dział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Operator maszyn introligatorskich, introligator</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Drukarz</w:t>
            </w:r>
          </w:p>
        </w:tc>
        <w:tc>
          <w:tcPr>
            <w:tcW w:w="3232" w:type="dxa"/>
            <w:tcBorders>
              <w:top w:val="single" w:sz="4" w:space="0" w:color="auto"/>
              <w:left w:val="single" w:sz="4" w:space="0" w:color="auto"/>
              <w:bottom w:val="single" w:sz="4" w:space="0" w:color="auto"/>
              <w:right w:val="single" w:sz="4" w:space="0" w:color="auto"/>
            </w:tcBorders>
          </w:tcPr>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84 zł/ rok</w:t>
            </w: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(7 zł/ miesiąc)</w:t>
            </w:r>
          </w:p>
        </w:tc>
      </w:tr>
      <w:tr w:rsidR="00F62F8E" w:rsidRPr="004512EF" w:rsidTr="0026768E">
        <w:tc>
          <w:tcPr>
            <w:tcW w:w="4531"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60" w:after="0" w:line="240" w:lineRule="auto"/>
              <w:jc w:val="center"/>
              <w:rPr>
                <w:rFonts w:eastAsiaTheme="minorHAnsi" w:cstheme="minorHAnsi"/>
                <w:b/>
                <w:sz w:val="21"/>
                <w:szCs w:val="21"/>
                <w:lang w:eastAsia="en-US"/>
              </w:rPr>
            </w:pPr>
            <w:r w:rsidRPr="004512EF">
              <w:rPr>
                <w:rFonts w:eastAsiaTheme="minorHAnsi" w:cstheme="minorHAnsi"/>
                <w:b/>
                <w:sz w:val="21"/>
                <w:szCs w:val="21"/>
                <w:lang w:eastAsia="en-US"/>
              </w:rPr>
              <w:t>Grupa II</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Portier -Zespół Obsługi Obiektów Sienkiewicza 4 i 5</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Sprzątająca -Zespół Obsługi Obiektów Sienkiewicza 4 i 5</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Szatniarz -Zespół Obsługi Obiektów Sienkiewicza 4 i 5</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Pokojowa- Dom Studencki</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Pracownik gospodarczy -Dział adm.- gosp. (portier, szatniarz)</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Sprzątająca- Dział adm.- gosp.</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Sprzątająca basen- Dział adm.- gosp.</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Konserwator sprzętu i urządzeń sportowych</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Nauczyciel  WF</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Ratownik na basenie</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Archiwista</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Kierowca</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Magazynier, zaopatrzeniowiec</w:t>
            </w:r>
          </w:p>
        </w:tc>
        <w:tc>
          <w:tcPr>
            <w:tcW w:w="3232" w:type="dxa"/>
            <w:tcBorders>
              <w:top w:val="single" w:sz="4" w:space="0" w:color="auto"/>
              <w:left w:val="single" w:sz="4" w:space="0" w:color="auto"/>
              <w:bottom w:val="single" w:sz="4" w:space="0" w:color="auto"/>
              <w:right w:val="single" w:sz="4" w:space="0" w:color="auto"/>
            </w:tcBorders>
          </w:tcPr>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(42 zł/ rok</w:t>
            </w: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3,50 zł / miesiąc)</w:t>
            </w:r>
          </w:p>
          <w:p w:rsidR="00F62F8E" w:rsidRDefault="00F62F8E" w:rsidP="00F62F8E">
            <w:pPr>
              <w:spacing w:after="0" w:line="240" w:lineRule="auto"/>
              <w:jc w:val="center"/>
              <w:rPr>
                <w:rFonts w:eastAsiaTheme="minorHAnsi" w:cstheme="minorHAnsi"/>
                <w:b/>
                <w:lang w:eastAsia="en-US"/>
              </w:rPr>
            </w:pPr>
          </w:p>
          <w:p w:rsidR="002E539C" w:rsidRPr="004512EF" w:rsidRDefault="002E539C" w:rsidP="00F62F8E">
            <w:pPr>
              <w:spacing w:after="0" w:line="240" w:lineRule="auto"/>
              <w:jc w:val="center"/>
              <w:rPr>
                <w:rFonts w:eastAsiaTheme="minorHAnsi" w:cstheme="minorHAnsi"/>
                <w:b/>
                <w:lang w:eastAsia="en-US"/>
              </w:rPr>
            </w:pPr>
          </w:p>
        </w:tc>
      </w:tr>
    </w:tbl>
    <w:p w:rsidR="00F62F8E" w:rsidRPr="004512EF" w:rsidRDefault="00F62F8E" w:rsidP="00F62F8E">
      <w:pPr>
        <w:pStyle w:val="Akapitzlist"/>
        <w:spacing w:after="0" w:line="240" w:lineRule="auto"/>
        <w:ind w:left="7300"/>
        <w:jc w:val="center"/>
        <w:rPr>
          <w:rFonts w:cstheme="minorHAnsi"/>
          <w:i/>
        </w:rPr>
      </w:pPr>
      <w:r w:rsidRPr="004512EF">
        <w:rPr>
          <w:rFonts w:cstheme="minorHAnsi"/>
          <w:i/>
        </w:rPr>
        <w:t>Załącznik nr</w:t>
      </w:r>
      <w:r w:rsidR="00E321F0">
        <w:rPr>
          <w:rFonts w:cstheme="minorHAnsi"/>
          <w:i/>
        </w:rPr>
        <w:t xml:space="preserve"> 24</w:t>
      </w:r>
    </w:p>
    <w:p w:rsidR="00F62F8E" w:rsidRDefault="00F62F8E" w:rsidP="00F62F8E">
      <w:pPr>
        <w:pStyle w:val="Nagwek2"/>
        <w:numPr>
          <w:ilvl w:val="0"/>
          <w:numId w:val="0"/>
        </w:numPr>
        <w:ind w:left="5664"/>
        <w:rPr>
          <w:i/>
          <w:color w:val="auto"/>
          <w:sz w:val="22"/>
          <w:szCs w:val="22"/>
        </w:rPr>
      </w:pPr>
      <w:r w:rsidRPr="004512EF">
        <w:rPr>
          <w:i/>
          <w:color w:val="auto"/>
          <w:sz w:val="22"/>
          <w:szCs w:val="22"/>
        </w:rPr>
        <w:t xml:space="preserve">        do Regulaminu wynagradzania</w:t>
      </w:r>
    </w:p>
    <w:p w:rsidR="0021760F" w:rsidRPr="0021760F" w:rsidRDefault="0021760F" w:rsidP="0021760F">
      <w:pPr>
        <w:spacing w:after="0" w:line="240" w:lineRule="auto"/>
        <w:jc w:val="center"/>
        <w:rPr>
          <w:rFonts w:cstheme="minorHAnsi"/>
          <w:b/>
          <w:sz w:val="28"/>
          <w:szCs w:val="28"/>
        </w:rPr>
      </w:pPr>
      <w:r w:rsidRPr="0021760F">
        <w:rPr>
          <w:rFonts w:cstheme="minorHAnsi"/>
          <w:b/>
          <w:sz w:val="28"/>
          <w:szCs w:val="28"/>
        </w:rPr>
        <w:t>WYSOKOŚĆ EKWIWALENTU ZA PRANIE ODZIEŻY ROBOCZEJ I OCHRONNEJ</w:t>
      </w:r>
    </w:p>
    <w:p w:rsidR="0021760F" w:rsidRPr="0021760F" w:rsidRDefault="0021760F" w:rsidP="0021760F">
      <w:pPr>
        <w:rPr>
          <w:lang w:eastAsia="en-US"/>
        </w:rPr>
      </w:pPr>
    </w:p>
    <w:sectPr w:rsidR="0021760F" w:rsidRPr="0021760F" w:rsidSect="00503E8C">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EF457" w16cid:durableId="220784EB"/>
  <w16cid:commentId w16cid:paraId="2C692CDF" w16cid:durableId="220792B5"/>
  <w16cid:commentId w16cid:paraId="145BDC54" w16cid:durableId="22080D0D"/>
  <w16cid:commentId w16cid:paraId="461582FC" w16cid:durableId="22078D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12" w:rsidRDefault="00DE1912">
      <w:pPr>
        <w:spacing w:after="0" w:line="240" w:lineRule="auto"/>
      </w:pPr>
      <w:r>
        <w:separator/>
      </w:r>
    </w:p>
  </w:endnote>
  <w:endnote w:type="continuationSeparator" w:id="0">
    <w:p w:rsidR="00DE1912" w:rsidRDefault="00D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DejaVu Serif">
    <w:charset w:val="EE"/>
    <w:family w:val="roman"/>
    <w:pitch w:val="variable"/>
    <w:sig w:usb0="E40006FF" w:usb1="5200F9FB" w:usb2="0A040020" w:usb3="00000000" w:csb0="0000009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F4" w:rsidRDefault="001D3CDF" w:rsidP="00750D6C">
    <w:pPr>
      <w:pStyle w:val="Stopka"/>
      <w:framePr w:wrap="around" w:vAnchor="text" w:hAnchor="margin" w:xAlign="right" w:y="1"/>
      <w:rPr>
        <w:rStyle w:val="Numerstrony"/>
      </w:rPr>
    </w:pPr>
    <w:r>
      <w:rPr>
        <w:rStyle w:val="Numerstrony"/>
      </w:rPr>
      <w:fldChar w:fldCharType="begin"/>
    </w:r>
    <w:r w:rsidR="00486FF4">
      <w:rPr>
        <w:rStyle w:val="Numerstrony"/>
      </w:rPr>
      <w:instrText xml:space="preserve">PAGE  </w:instrText>
    </w:r>
    <w:r>
      <w:rPr>
        <w:rStyle w:val="Numerstrony"/>
      </w:rPr>
      <w:fldChar w:fldCharType="end"/>
    </w:r>
  </w:p>
  <w:p w:rsidR="00486FF4" w:rsidRDefault="00486FF4" w:rsidP="00750D6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10197"/>
      <w:docPartObj>
        <w:docPartGallery w:val="Page Numbers (Bottom of Page)"/>
        <w:docPartUnique/>
      </w:docPartObj>
    </w:sdtPr>
    <w:sdtEndPr/>
    <w:sdtContent>
      <w:p w:rsidR="00486FF4" w:rsidRDefault="001D3CDF">
        <w:pPr>
          <w:pStyle w:val="Stopka"/>
          <w:jc w:val="center"/>
        </w:pPr>
        <w:r>
          <w:fldChar w:fldCharType="begin"/>
        </w:r>
        <w:r w:rsidR="00486FF4">
          <w:instrText>PAGE   \* MERGEFORMAT</w:instrText>
        </w:r>
        <w:r>
          <w:fldChar w:fldCharType="separate"/>
        </w:r>
        <w:r w:rsidR="001B6474">
          <w:rPr>
            <w:noProof/>
          </w:rPr>
          <w:t>32</w:t>
        </w:r>
        <w:r>
          <w:fldChar w:fldCharType="end"/>
        </w:r>
      </w:p>
    </w:sdtContent>
  </w:sdt>
  <w:p w:rsidR="00486FF4" w:rsidRDefault="00486FF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36694651"/>
      <w:docPartObj>
        <w:docPartGallery w:val="Page Numbers (Bottom of Page)"/>
        <w:docPartUnique/>
      </w:docPartObj>
    </w:sdtPr>
    <w:sdtEndPr/>
    <w:sdtContent>
      <w:p w:rsidR="00486FF4" w:rsidRPr="00F80A51" w:rsidRDefault="001D3CDF" w:rsidP="00750D6C">
        <w:pPr>
          <w:pStyle w:val="Stopka"/>
          <w:jc w:val="center"/>
          <w:rPr>
            <w:sz w:val="20"/>
          </w:rPr>
        </w:pPr>
        <w:r w:rsidRPr="00F80A51">
          <w:rPr>
            <w:sz w:val="20"/>
          </w:rPr>
          <w:fldChar w:fldCharType="begin"/>
        </w:r>
        <w:r w:rsidR="00486FF4" w:rsidRPr="00F80A51">
          <w:rPr>
            <w:sz w:val="20"/>
          </w:rPr>
          <w:instrText>PAGE   \* MERGEFORMAT</w:instrText>
        </w:r>
        <w:r w:rsidRPr="00F80A51">
          <w:rPr>
            <w:sz w:val="20"/>
          </w:rPr>
          <w:fldChar w:fldCharType="separate"/>
        </w:r>
        <w:r w:rsidR="001B6474">
          <w:rPr>
            <w:noProof/>
            <w:sz w:val="20"/>
          </w:rPr>
          <w:t>42</w:t>
        </w:r>
        <w:r w:rsidRPr="00F80A51">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12" w:rsidRDefault="00DE1912">
      <w:pPr>
        <w:spacing w:after="0" w:line="240" w:lineRule="auto"/>
      </w:pPr>
      <w:r>
        <w:separator/>
      </w:r>
    </w:p>
  </w:footnote>
  <w:footnote w:type="continuationSeparator" w:id="0">
    <w:p w:rsidR="00DE1912" w:rsidRDefault="00DE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48C"/>
    <w:multiLevelType w:val="hybridMultilevel"/>
    <w:tmpl w:val="FF889A6A"/>
    <w:lvl w:ilvl="0" w:tplc="3DEAA1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54CE0"/>
    <w:multiLevelType w:val="hybridMultilevel"/>
    <w:tmpl w:val="B4C474D6"/>
    <w:lvl w:ilvl="0" w:tplc="EFD69664">
      <w:start w:val="1"/>
      <w:numFmt w:val="decimal"/>
      <w:lvlText w:val="%1."/>
      <w:lvlJc w:val="left"/>
      <w:pPr>
        <w:tabs>
          <w:tab w:val="num" w:pos="0"/>
        </w:tabs>
        <w:ind w:left="360" w:hanging="360"/>
      </w:pPr>
      <w:rPr>
        <w:rFonts w:hint="default"/>
        <w:color w:val="auto"/>
      </w:rPr>
    </w:lvl>
    <w:lvl w:ilvl="1" w:tplc="D7067B7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9A01AC"/>
    <w:multiLevelType w:val="multilevel"/>
    <w:tmpl w:val="EE68AF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3AA3901"/>
    <w:multiLevelType w:val="hybridMultilevel"/>
    <w:tmpl w:val="AFF6F5BC"/>
    <w:lvl w:ilvl="0" w:tplc="27DEEE38">
      <w:start w:val="1"/>
      <w:numFmt w:val="decimal"/>
      <w:lvlText w:val="%1."/>
      <w:lvlJc w:val="left"/>
      <w:pPr>
        <w:tabs>
          <w:tab w:val="num" w:pos="1440"/>
        </w:tabs>
        <w:ind w:left="1440" w:hanging="360"/>
      </w:pPr>
      <w:rPr>
        <w:rFonts w:hint="default"/>
      </w:rPr>
    </w:lvl>
    <w:lvl w:ilvl="1" w:tplc="00FC3B92">
      <w:start w:val="2"/>
      <w:numFmt w:val="decimal"/>
      <w:lvlText w:val="%2."/>
      <w:lvlJc w:val="left"/>
      <w:pPr>
        <w:tabs>
          <w:tab w:val="num" w:pos="1440"/>
        </w:tabs>
        <w:ind w:left="1440" w:hanging="360"/>
      </w:pPr>
      <w:rPr>
        <w:rFonts w:hint="default"/>
      </w:rPr>
    </w:lvl>
    <w:lvl w:ilvl="2" w:tplc="F25A205E">
      <w:start w:val="1"/>
      <w:numFmt w:val="decimal"/>
      <w:lvlText w:val="%3."/>
      <w:lvlJc w:val="left"/>
      <w:pPr>
        <w:tabs>
          <w:tab w:val="num" w:pos="2340"/>
        </w:tabs>
        <w:ind w:left="2340" w:hanging="360"/>
      </w:pPr>
      <w:rPr>
        <w:rFonts w:hint="default"/>
      </w:rPr>
    </w:lvl>
    <w:lvl w:ilvl="3" w:tplc="04DA98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4E4CFE"/>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 w15:restartNumberingAfterBreak="0">
    <w:nsid w:val="04C641B2"/>
    <w:multiLevelType w:val="hybridMultilevel"/>
    <w:tmpl w:val="17186D50"/>
    <w:lvl w:ilvl="0" w:tplc="78109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94AAE"/>
    <w:multiLevelType w:val="hybridMultilevel"/>
    <w:tmpl w:val="FACCFCC0"/>
    <w:lvl w:ilvl="0" w:tplc="E472668C">
      <w:start w:val="1"/>
      <w:numFmt w:val="decimal"/>
      <w:lvlText w:val="%1."/>
      <w:lvlJc w:val="left"/>
      <w:pPr>
        <w:ind w:left="720" w:hanging="360"/>
      </w:pPr>
      <w:rPr>
        <w:rFonts w:asciiTheme="minorHAnsi" w:hAnsiTheme="minorHAnsi" w:hint="default"/>
        <w:sz w:val="22"/>
        <w:szCs w:val="22"/>
      </w:rPr>
    </w:lvl>
    <w:lvl w:ilvl="1" w:tplc="7200C544">
      <w:start w:val="1"/>
      <w:numFmt w:val="decimal"/>
      <w:lvlText w:val="%2)"/>
      <w:lvlJc w:val="left"/>
      <w:pPr>
        <w:tabs>
          <w:tab w:val="num" w:pos="1440"/>
        </w:tabs>
        <w:ind w:left="1440" w:hanging="360"/>
      </w:pPr>
      <w:rPr>
        <w:rFonts w:hint="default"/>
      </w:rPr>
    </w:lvl>
    <w:lvl w:ilvl="2" w:tplc="042C89F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0C3A89"/>
    <w:multiLevelType w:val="hybridMultilevel"/>
    <w:tmpl w:val="B16869F8"/>
    <w:lvl w:ilvl="0" w:tplc="A95A62AC">
      <w:start w:val="1"/>
      <w:numFmt w:val="decimal"/>
      <w:lvlText w:val="%1."/>
      <w:lvlJc w:val="left"/>
      <w:pPr>
        <w:tabs>
          <w:tab w:val="num" w:pos="425"/>
        </w:tabs>
        <w:ind w:left="425" w:hanging="425"/>
      </w:pPr>
      <w:rPr>
        <w:rFonts w:ascii="Arial" w:hAnsi="Arial" w:hint="default"/>
        <w:b w:val="0"/>
        <w:i w:val="0"/>
        <w:sz w:val="22"/>
      </w:rPr>
    </w:lvl>
    <w:lvl w:ilvl="1" w:tplc="97D06CD4">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1C21D4"/>
    <w:multiLevelType w:val="hybridMultilevel"/>
    <w:tmpl w:val="B8D0B542"/>
    <w:lvl w:ilvl="0" w:tplc="F25A205E">
      <w:start w:val="1"/>
      <w:numFmt w:val="decimal"/>
      <w:lvlText w:val="%1."/>
      <w:lvlJc w:val="left"/>
      <w:pPr>
        <w:tabs>
          <w:tab w:val="num" w:pos="1440"/>
        </w:tabs>
        <w:ind w:left="1440" w:hanging="360"/>
      </w:pPr>
      <w:rPr>
        <w:rFonts w:hint="default"/>
      </w:rPr>
    </w:lvl>
    <w:lvl w:ilvl="1" w:tplc="1108D902">
      <w:start w:val="1"/>
      <w:numFmt w:val="decimal"/>
      <w:lvlText w:val="%2)"/>
      <w:lvlJc w:val="left"/>
      <w:pPr>
        <w:tabs>
          <w:tab w:val="num" w:pos="720"/>
        </w:tabs>
        <w:ind w:left="1440" w:hanging="360"/>
      </w:pPr>
      <w:rPr>
        <w:rFonts w:asciiTheme="minorHAnsi" w:hAnsiTheme="minorHAnsi" w:cstheme="minorHAnsi" w:hint="default"/>
      </w:rPr>
    </w:lvl>
    <w:lvl w:ilvl="2" w:tplc="8C4A577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FC415F"/>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5929F0"/>
    <w:multiLevelType w:val="multilevel"/>
    <w:tmpl w:val="0218A2F2"/>
    <w:lvl w:ilvl="0">
      <w:start w:val="1"/>
      <w:numFmt w:val="decimal"/>
      <w:lvlText w:val="%1)"/>
      <w:lvlJc w:val="left"/>
      <w:pPr>
        <w:tabs>
          <w:tab w:val="num" w:pos="720"/>
        </w:tabs>
        <w:ind w:left="720" w:hanging="360"/>
      </w:pPr>
      <w:rPr>
        <w:rFonts w:asciiTheme="minorHAnsi" w:eastAsia="Arial Unicode MS" w:hAnsiTheme="minorHAnsi" w:cstheme="minorHAnsi" w:hint="default"/>
        <w:sz w:val="22"/>
        <w:szCs w:val="24"/>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D173B"/>
    <w:multiLevelType w:val="hybridMultilevel"/>
    <w:tmpl w:val="FF889A6A"/>
    <w:lvl w:ilvl="0" w:tplc="3DEAA1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D4691"/>
    <w:multiLevelType w:val="hybridMultilevel"/>
    <w:tmpl w:val="2D6C0556"/>
    <w:lvl w:ilvl="0" w:tplc="741A719E">
      <w:start w:val="1"/>
      <w:numFmt w:val="decimal"/>
      <w:lvlText w:val="%1)"/>
      <w:lvlJc w:val="left"/>
      <w:pPr>
        <w:tabs>
          <w:tab w:val="num" w:pos="0"/>
        </w:tabs>
        <w:ind w:left="720" w:hanging="360"/>
      </w:pPr>
      <w:rPr>
        <w:rFonts w:asciiTheme="minorHAnsi" w:hAnsiTheme="minorHAnsi" w:cstheme="minorHAnsi" w:hint="default"/>
      </w:rPr>
    </w:lvl>
    <w:lvl w:ilvl="1" w:tplc="26C4829E">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0BEF0585"/>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7735E"/>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01938D4"/>
    <w:multiLevelType w:val="hybridMultilevel"/>
    <w:tmpl w:val="F7262CC4"/>
    <w:lvl w:ilvl="0" w:tplc="042C89FA">
      <w:start w:val="1"/>
      <w:numFmt w:val="lowerLetter"/>
      <w:lvlText w:val="%1)"/>
      <w:lvlJc w:val="left"/>
      <w:pPr>
        <w:tabs>
          <w:tab w:val="num" w:pos="2340"/>
        </w:tabs>
        <w:ind w:left="2340" w:hanging="360"/>
      </w:pPr>
      <w:rPr>
        <w:rFonts w:hint="default"/>
      </w:rPr>
    </w:lvl>
    <w:lvl w:ilvl="1" w:tplc="EB2A5780">
      <w:start w:val="1"/>
      <w:numFmt w:val="decimal"/>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506C7"/>
    <w:multiLevelType w:val="hybridMultilevel"/>
    <w:tmpl w:val="F1C003B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3542BDC"/>
    <w:multiLevelType w:val="multilevel"/>
    <w:tmpl w:val="06D47110"/>
    <w:lvl w:ilvl="0">
      <w:start w:val="1"/>
      <w:numFmt w:val="decimal"/>
      <w:lvlText w:val="%1."/>
      <w:lvlJc w:val="left"/>
      <w:pPr>
        <w:ind w:left="928" w:hanging="360"/>
      </w:pPr>
      <w:rPr>
        <w:rFonts w:hint="default"/>
      </w:rPr>
    </w:lvl>
    <w:lvl w:ilvl="1">
      <w:start w:val="1"/>
      <w:numFmt w:val="decimal"/>
      <w:pStyle w:val="Nagwek2"/>
      <w:isLgl/>
      <w:lvlText w:val="%1.%2."/>
      <w:lvlJc w:val="left"/>
      <w:pPr>
        <w:ind w:left="114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A81C1D"/>
    <w:multiLevelType w:val="hybridMultilevel"/>
    <w:tmpl w:val="CC5090E4"/>
    <w:lvl w:ilvl="0" w:tplc="9704E9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71282D"/>
    <w:multiLevelType w:val="hybridMultilevel"/>
    <w:tmpl w:val="1B80602C"/>
    <w:lvl w:ilvl="0" w:tplc="27DEEE38">
      <w:start w:val="1"/>
      <w:numFmt w:val="decimal"/>
      <w:lvlText w:val="%1."/>
      <w:lvlJc w:val="left"/>
      <w:pPr>
        <w:tabs>
          <w:tab w:val="num" w:pos="2340"/>
        </w:tabs>
        <w:ind w:left="2340" w:hanging="360"/>
      </w:pPr>
      <w:rPr>
        <w:rFonts w:hint="default"/>
      </w:rPr>
    </w:lvl>
    <w:lvl w:ilvl="1" w:tplc="5C1ABC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74A1A7E"/>
    <w:multiLevelType w:val="hybridMultilevel"/>
    <w:tmpl w:val="A420FA7C"/>
    <w:lvl w:ilvl="0" w:tplc="587E38D4">
      <w:start w:val="1"/>
      <w:numFmt w:val="decimal"/>
      <w:lvlText w:val="%1."/>
      <w:lvlJc w:val="left"/>
      <w:pPr>
        <w:tabs>
          <w:tab w:val="num" w:pos="4480"/>
        </w:tabs>
        <w:ind w:left="4480" w:hanging="340"/>
      </w:pPr>
      <w:rPr>
        <w:rFonts w:hint="default"/>
        <w:b w:val="0"/>
        <w:i w:val="0"/>
      </w:rPr>
    </w:lvl>
    <w:lvl w:ilvl="1" w:tplc="21A8A4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9704E900">
      <w:start w:val="1"/>
      <w:numFmt w:val="decimal"/>
      <w:lvlText w:val="%5)"/>
      <w:lvlJc w:val="left"/>
      <w:pPr>
        <w:tabs>
          <w:tab w:val="num" w:pos="2487"/>
        </w:tabs>
        <w:ind w:left="2487"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8C7310E"/>
    <w:multiLevelType w:val="hybridMultilevel"/>
    <w:tmpl w:val="31ACF0E8"/>
    <w:lvl w:ilvl="0" w:tplc="7FDED606">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383D40"/>
    <w:multiLevelType w:val="hybridMultilevel"/>
    <w:tmpl w:val="96EA29B8"/>
    <w:lvl w:ilvl="0" w:tplc="04DA98A6">
      <w:start w:val="1"/>
      <w:numFmt w:val="decimal"/>
      <w:lvlText w:val="%1."/>
      <w:lvlJc w:val="left"/>
      <w:pPr>
        <w:tabs>
          <w:tab w:val="num" w:pos="1440"/>
        </w:tabs>
        <w:ind w:left="1440" w:hanging="360"/>
      </w:pPr>
      <w:rPr>
        <w:rFonts w:hint="default"/>
      </w:rPr>
    </w:lvl>
    <w:lvl w:ilvl="1" w:tplc="7200C5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8A3DAF"/>
    <w:multiLevelType w:val="multilevel"/>
    <w:tmpl w:val="3716CA60"/>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1BFA7300"/>
    <w:multiLevelType w:val="multilevel"/>
    <w:tmpl w:val="2F121C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1CE40A58"/>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22CC2BD0"/>
    <w:multiLevelType w:val="hybridMultilevel"/>
    <w:tmpl w:val="83A6D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84BFB"/>
    <w:multiLevelType w:val="multilevel"/>
    <w:tmpl w:val="95AC81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24126DCF"/>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243830EC"/>
    <w:multiLevelType w:val="multilevel"/>
    <w:tmpl w:val="85CED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24D54498"/>
    <w:multiLevelType w:val="hybridMultilevel"/>
    <w:tmpl w:val="7284D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271181"/>
    <w:multiLevelType w:val="multilevel"/>
    <w:tmpl w:val="95AC81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277D1C9D"/>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A531A"/>
    <w:multiLevelType w:val="hybridMultilevel"/>
    <w:tmpl w:val="AA6ED72E"/>
    <w:lvl w:ilvl="0" w:tplc="EFD69664">
      <w:start w:val="1"/>
      <w:numFmt w:val="decimal"/>
      <w:lvlText w:val="%1."/>
      <w:lvlJc w:val="left"/>
      <w:pPr>
        <w:tabs>
          <w:tab w:val="num" w:pos="0"/>
        </w:tabs>
        <w:ind w:left="360" w:hanging="360"/>
      </w:pPr>
      <w:rPr>
        <w:rFonts w:hint="default"/>
        <w:color w:val="auto"/>
      </w:rPr>
    </w:lvl>
    <w:lvl w:ilvl="1" w:tplc="98AEF91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F87E82"/>
    <w:multiLevelType w:val="hybridMultilevel"/>
    <w:tmpl w:val="865A99C4"/>
    <w:lvl w:ilvl="0" w:tplc="2BCCBEA2">
      <w:start w:val="1"/>
      <w:numFmt w:val="decimal"/>
      <w:lvlText w:val="%1."/>
      <w:lvlJc w:val="left"/>
      <w:pPr>
        <w:tabs>
          <w:tab w:val="num" w:pos="425"/>
        </w:tabs>
        <w:ind w:left="425" w:hanging="425"/>
      </w:pPr>
      <w:rPr>
        <w:rFonts w:ascii="Arial" w:hAnsi="Aria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F27D07"/>
    <w:multiLevelType w:val="hybridMultilevel"/>
    <w:tmpl w:val="259401FA"/>
    <w:lvl w:ilvl="0" w:tplc="2F645622">
      <w:start w:val="1"/>
      <w:numFmt w:val="lowerLetter"/>
      <w:lvlText w:val="%1)"/>
      <w:lvlJc w:val="left"/>
      <w:pPr>
        <w:ind w:left="1065" w:hanging="360"/>
      </w:pPr>
      <w:rPr>
        <w:rFonts w:hint="default"/>
      </w:r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36" w15:restartNumberingAfterBreak="0">
    <w:nsid w:val="2CBA2366"/>
    <w:multiLevelType w:val="hybridMultilevel"/>
    <w:tmpl w:val="16CE3B3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2C6954"/>
    <w:multiLevelType w:val="multilevel"/>
    <w:tmpl w:val="AD064616"/>
    <w:lvl w:ilvl="0">
      <w:start w:val="1"/>
      <w:numFmt w:val="lowerLetter"/>
      <w:lvlText w:val="%1)"/>
      <w:lvlJc w:val="left"/>
      <w:pPr>
        <w:tabs>
          <w:tab w:val="num" w:pos="360"/>
        </w:tabs>
        <w:ind w:left="360" w:hanging="36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2F882737"/>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303E056A"/>
    <w:multiLevelType w:val="multilevel"/>
    <w:tmpl w:val="2B2243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31B64D36"/>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BC4668"/>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2" w15:restartNumberingAfterBreak="0">
    <w:nsid w:val="31E01508"/>
    <w:multiLevelType w:val="hybridMultilevel"/>
    <w:tmpl w:val="2140D988"/>
    <w:lvl w:ilvl="0" w:tplc="E6165E42">
      <w:start w:val="1"/>
      <w:numFmt w:val="decimal"/>
      <w:lvlText w:val="%1)"/>
      <w:lvlJc w:val="left"/>
      <w:pPr>
        <w:tabs>
          <w:tab w:val="num" w:pos="-796"/>
        </w:tabs>
        <w:ind w:left="644" w:hanging="360"/>
      </w:pPr>
      <w:rPr>
        <w:rFonts w:hint="default"/>
        <w:b w:val="0"/>
        <w:i w:val="0"/>
        <w:color w:val="auto"/>
      </w:rPr>
    </w:lvl>
    <w:lvl w:ilvl="1" w:tplc="B330D7F2">
      <w:start w:val="1"/>
      <w:numFmt w:val="decimal"/>
      <w:lvlText w:val="%2."/>
      <w:lvlJc w:val="left"/>
      <w:pPr>
        <w:tabs>
          <w:tab w:val="num" w:pos="644"/>
        </w:tabs>
        <w:ind w:left="644" w:hanging="360"/>
      </w:pPr>
      <w:rPr>
        <w:rFonts w:hint="default"/>
      </w:r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43" w15:restartNumberingAfterBreak="0">
    <w:nsid w:val="323422A5"/>
    <w:multiLevelType w:val="hybridMultilevel"/>
    <w:tmpl w:val="1C927130"/>
    <w:lvl w:ilvl="0" w:tplc="C1EAD49A">
      <w:start w:val="1"/>
      <w:numFmt w:val="decimal"/>
      <w:lvlText w:val="%1."/>
      <w:lvlJc w:val="left"/>
      <w:pPr>
        <w:tabs>
          <w:tab w:val="num" w:pos="0"/>
        </w:tabs>
        <w:ind w:left="360" w:hanging="360"/>
      </w:pPr>
      <w:rPr>
        <w:rFonts w:hint="default"/>
        <w:b w:val="0"/>
        <w:i w:val="0"/>
        <w:color w:val="auto"/>
      </w:rPr>
    </w:lvl>
    <w:lvl w:ilvl="1" w:tplc="B78CFF8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2D856D2"/>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33B977B6"/>
    <w:multiLevelType w:val="hybridMultilevel"/>
    <w:tmpl w:val="88D61184"/>
    <w:lvl w:ilvl="0" w:tplc="587E38D4">
      <w:start w:val="1"/>
      <w:numFmt w:val="decimal"/>
      <w:lvlText w:val="%1."/>
      <w:lvlJc w:val="left"/>
      <w:pPr>
        <w:tabs>
          <w:tab w:val="num" w:pos="4480"/>
        </w:tabs>
        <w:ind w:left="4480" w:hanging="340"/>
      </w:pPr>
      <w:rPr>
        <w:rFonts w:hint="default"/>
        <w:b w:val="0"/>
        <w:i w:val="0"/>
      </w:rPr>
    </w:lvl>
    <w:lvl w:ilvl="1" w:tplc="21A8A4F2">
      <w:start w:val="1"/>
      <w:numFmt w:val="lowerLetter"/>
      <w:lvlText w:val="%2)"/>
      <w:lvlJc w:val="left"/>
      <w:pPr>
        <w:tabs>
          <w:tab w:val="num" w:pos="1440"/>
        </w:tabs>
        <w:ind w:left="1440" w:hanging="360"/>
      </w:pPr>
      <w:rPr>
        <w:rFonts w:hint="default"/>
      </w:rPr>
    </w:lvl>
    <w:lvl w:ilvl="2" w:tplc="4262282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9704E900">
      <w:start w:val="1"/>
      <w:numFmt w:val="decimal"/>
      <w:lvlText w:val="%5)"/>
      <w:lvlJc w:val="left"/>
      <w:pPr>
        <w:tabs>
          <w:tab w:val="num" w:pos="3600"/>
        </w:tabs>
        <w:ind w:left="3600"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4ED1A4D"/>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15:restartNumberingAfterBreak="0">
    <w:nsid w:val="363D019B"/>
    <w:multiLevelType w:val="hybridMultilevel"/>
    <w:tmpl w:val="BB5EA7C0"/>
    <w:lvl w:ilvl="0" w:tplc="2F645622">
      <w:start w:val="1"/>
      <w:numFmt w:val="lowerLetter"/>
      <w:lvlText w:val="%1)"/>
      <w:lvlJc w:val="left"/>
      <w:pPr>
        <w:ind w:left="1065" w:hanging="360"/>
      </w:pPr>
      <w:rPr>
        <w:rFonts w:hint="default"/>
      </w:r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48" w15:restartNumberingAfterBreak="0">
    <w:nsid w:val="36E23972"/>
    <w:multiLevelType w:val="hybridMultilevel"/>
    <w:tmpl w:val="F1C003B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B6133F1"/>
    <w:multiLevelType w:val="hybridMultilevel"/>
    <w:tmpl w:val="B1824252"/>
    <w:lvl w:ilvl="0" w:tplc="CCF8BBAA">
      <w:start w:val="1"/>
      <w:numFmt w:val="lowerLetter"/>
      <w:lvlText w:val="%1)"/>
      <w:lvlJc w:val="left"/>
      <w:pPr>
        <w:tabs>
          <w:tab w:val="num" w:pos="3420"/>
        </w:tabs>
        <w:ind w:left="342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50" w15:restartNumberingAfterBreak="0">
    <w:nsid w:val="3B8064AB"/>
    <w:multiLevelType w:val="hybridMultilevel"/>
    <w:tmpl w:val="A3DA6812"/>
    <w:lvl w:ilvl="0" w:tplc="04150017">
      <w:start w:val="1"/>
      <w:numFmt w:val="lowerLetter"/>
      <w:lvlText w:val="%1)"/>
      <w:lvlJc w:val="left"/>
      <w:pPr>
        <w:ind w:left="502" w:hanging="360"/>
      </w:pPr>
      <w:rPr>
        <w:rFonts w:hint="default"/>
      </w:rPr>
    </w:lvl>
    <w:lvl w:ilvl="1" w:tplc="20CA5130">
      <w:start w:val="1"/>
      <w:numFmt w:val="decimal"/>
      <w:lvlText w:val="%2)"/>
      <w:lvlJc w:val="left"/>
      <w:pPr>
        <w:ind w:left="1364" w:hanging="360"/>
      </w:pPr>
      <w:rPr>
        <w:rFonts w:hint="default"/>
      </w:rPr>
    </w:lvl>
    <w:lvl w:ilvl="2" w:tplc="248A37CE">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C6E0AFA"/>
    <w:multiLevelType w:val="hybridMultilevel"/>
    <w:tmpl w:val="A3DA6812"/>
    <w:lvl w:ilvl="0" w:tplc="04150017">
      <w:start w:val="1"/>
      <w:numFmt w:val="lowerLetter"/>
      <w:lvlText w:val="%1)"/>
      <w:lvlJc w:val="left"/>
      <w:pPr>
        <w:ind w:left="644" w:hanging="360"/>
      </w:pPr>
      <w:rPr>
        <w:rFonts w:hint="default"/>
      </w:rPr>
    </w:lvl>
    <w:lvl w:ilvl="1" w:tplc="20CA5130">
      <w:start w:val="1"/>
      <w:numFmt w:val="decimal"/>
      <w:lvlText w:val="%2)"/>
      <w:lvlJc w:val="left"/>
      <w:pPr>
        <w:ind w:left="1364" w:hanging="360"/>
      </w:pPr>
      <w:rPr>
        <w:rFonts w:hint="default"/>
      </w:rPr>
    </w:lvl>
    <w:lvl w:ilvl="2" w:tplc="248A37CE">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DF36150"/>
    <w:multiLevelType w:val="hybridMultilevel"/>
    <w:tmpl w:val="F8CA1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230CA1"/>
    <w:multiLevelType w:val="hybridMultilevel"/>
    <w:tmpl w:val="712E7BD6"/>
    <w:lvl w:ilvl="0" w:tplc="677C7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EB43C3D"/>
    <w:multiLevelType w:val="hybridMultilevel"/>
    <w:tmpl w:val="B4B86EB6"/>
    <w:lvl w:ilvl="0" w:tplc="27DEEE38">
      <w:start w:val="1"/>
      <w:numFmt w:val="decimal"/>
      <w:lvlText w:val="%1."/>
      <w:lvlJc w:val="left"/>
      <w:pPr>
        <w:tabs>
          <w:tab w:val="num" w:pos="2340"/>
        </w:tabs>
        <w:ind w:left="2340" w:hanging="360"/>
      </w:pPr>
      <w:rPr>
        <w:rFonts w:hint="default"/>
      </w:rPr>
    </w:lvl>
    <w:lvl w:ilvl="1" w:tplc="7200C544">
      <w:start w:val="1"/>
      <w:numFmt w:val="decimal"/>
      <w:lvlText w:val="%2)"/>
      <w:lvlJc w:val="left"/>
      <w:pPr>
        <w:tabs>
          <w:tab w:val="num" w:pos="1440"/>
        </w:tabs>
        <w:ind w:left="1440" w:hanging="360"/>
      </w:pPr>
      <w:rPr>
        <w:rFonts w:hint="default"/>
      </w:rPr>
    </w:lvl>
    <w:lvl w:ilvl="2" w:tplc="7200C54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EEA5F43"/>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15:restartNumberingAfterBreak="0">
    <w:nsid w:val="40BA553F"/>
    <w:multiLevelType w:val="hybridMultilevel"/>
    <w:tmpl w:val="D194CE86"/>
    <w:lvl w:ilvl="0" w:tplc="677C7866">
      <w:start w:val="1"/>
      <w:numFmt w:val="decimal"/>
      <w:lvlText w:val="%1)"/>
      <w:lvlJc w:val="left"/>
      <w:pPr>
        <w:tabs>
          <w:tab w:val="num" w:pos="360"/>
        </w:tabs>
        <w:ind w:left="360" w:hanging="360"/>
      </w:pPr>
      <w:rPr>
        <w:rFonts w:hint="default"/>
        <w:color w:val="auto"/>
      </w:rPr>
    </w:lvl>
    <w:lvl w:ilvl="1" w:tplc="73B08A2A">
      <w:start w:val="1"/>
      <w:numFmt w:val="decimal"/>
      <w:lvlText w:val="%2."/>
      <w:lvlJc w:val="left"/>
      <w:pPr>
        <w:tabs>
          <w:tab w:val="num" w:pos="1060"/>
        </w:tabs>
        <w:ind w:left="1060" w:hanging="34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3C93449"/>
    <w:multiLevelType w:val="hybridMultilevel"/>
    <w:tmpl w:val="4870859A"/>
    <w:lvl w:ilvl="0" w:tplc="DCC061C8">
      <w:start w:val="1"/>
      <w:numFmt w:val="decimal"/>
      <w:lvlText w:val="%1."/>
      <w:lvlJc w:val="left"/>
      <w:pPr>
        <w:ind w:left="2880" w:hanging="360"/>
      </w:pPr>
      <w:rPr>
        <w:rFonts w:hint="default"/>
      </w:rPr>
    </w:lvl>
    <w:lvl w:ilvl="1" w:tplc="0EAC4D10">
      <w:start w:val="1"/>
      <w:numFmt w:val="decimal"/>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8" w15:restartNumberingAfterBreak="0">
    <w:nsid w:val="45353AAD"/>
    <w:multiLevelType w:val="hybridMultilevel"/>
    <w:tmpl w:val="581239DC"/>
    <w:lvl w:ilvl="0" w:tplc="344E0742">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45785A25"/>
    <w:multiLevelType w:val="hybridMultilevel"/>
    <w:tmpl w:val="3A149C9E"/>
    <w:lvl w:ilvl="0" w:tplc="677C786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F502CE"/>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15:restartNumberingAfterBreak="0">
    <w:nsid w:val="46F577AA"/>
    <w:multiLevelType w:val="multilevel"/>
    <w:tmpl w:val="A2180C4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800"/>
        </w:tabs>
        <w:ind w:left="1800" w:hanging="360"/>
      </w:pPr>
      <w:rPr>
        <w:rFonts w:hint="default"/>
      </w:rPr>
    </w:lvl>
    <w:lvl w:ilvl="3">
      <w:start w:val="4"/>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15:restartNumberingAfterBreak="0">
    <w:nsid w:val="479856A0"/>
    <w:multiLevelType w:val="hybridMultilevel"/>
    <w:tmpl w:val="714C06E4"/>
    <w:lvl w:ilvl="0" w:tplc="8276703E">
      <w:start w:val="1"/>
      <w:numFmt w:val="decimal"/>
      <w:lvlText w:val="%1)"/>
      <w:lvlJc w:val="left"/>
      <w:pPr>
        <w:tabs>
          <w:tab w:val="num" w:pos="780"/>
        </w:tabs>
        <w:ind w:left="780"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7B81AEA"/>
    <w:multiLevelType w:val="hybridMultilevel"/>
    <w:tmpl w:val="4D623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F66000"/>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FF0FC9"/>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6" w15:restartNumberingAfterBreak="0">
    <w:nsid w:val="4A696FF0"/>
    <w:multiLevelType w:val="hybridMultilevel"/>
    <w:tmpl w:val="FE48BAF8"/>
    <w:lvl w:ilvl="0" w:tplc="DCC061C8">
      <w:start w:val="1"/>
      <w:numFmt w:val="decimal"/>
      <w:lvlText w:val="%1."/>
      <w:lvlJc w:val="left"/>
      <w:pPr>
        <w:ind w:left="720" w:hanging="360"/>
      </w:pPr>
      <w:rPr>
        <w:rFonts w:hint="default"/>
      </w:rPr>
    </w:lvl>
    <w:lvl w:ilvl="1" w:tplc="3DCE906E">
      <w:start w:val="1"/>
      <w:numFmt w:val="decimal"/>
      <w:lvlText w:val="%2)"/>
      <w:lvlJc w:val="left"/>
      <w:pPr>
        <w:ind w:left="1440" w:hanging="360"/>
      </w:pPr>
      <w:rPr>
        <w:rFonts w:hint="default"/>
      </w:rPr>
    </w:lvl>
    <w:lvl w:ilvl="2" w:tplc="2F6456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710647"/>
    <w:multiLevelType w:val="hybridMultilevel"/>
    <w:tmpl w:val="FA8697DE"/>
    <w:lvl w:ilvl="0" w:tplc="CCF8BBAA">
      <w:start w:val="1"/>
      <w:numFmt w:val="lowerLetter"/>
      <w:lvlText w:val="%1)"/>
      <w:lvlJc w:val="left"/>
      <w:pPr>
        <w:tabs>
          <w:tab w:val="num" w:pos="3420"/>
        </w:tabs>
        <w:ind w:left="342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68" w15:restartNumberingAfterBreak="0">
    <w:nsid w:val="4C7E3E12"/>
    <w:multiLevelType w:val="hybridMultilevel"/>
    <w:tmpl w:val="E2D2476A"/>
    <w:lvl w:ilvl="0" w:tplc="6D7A7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B86F3B"/>
    <w:multiLevelType w:val="multilevel"/>
    <w:tmpl w:val="2B2243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0" w15:restartNumberingAfterBreak="0">
    <w:nsid w:val="50BD198B"/>
    <w:multiLevelType w:val="hybridMultilevel"/>
    <w:tmpl w:val="B3207064"/>
    <w:lvl w:ilvl="0" w:tplc="2F645622">
      <w:start w:val="1"/>
      <w:numFmt w:val="lowerLetter"/>
      <w:lvlText w:val="%1)"/>
      <w:lvlJc w:val="left"/>
      <w:pPr>
        <w:ind w:left="1065" w:hanging="360"/>
      </w:pPr>
      <w:rPr>
        <w:rFonts w:hint="default"/>
      </w:r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71" w15:restartNumberingAfterBreak="0">
    <w:nsid w:val="510F79C8"/>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2" w15:restartNumberingAfterBreak="0">
    <w:nsid w:val="524F750C"/>
    <w:multiLevelType w:val="hybridMultilevel"/>
    <w:tmpl w:val="C6205AFE"/>
    <w:lvl w:ilvl="0" w:tplc="0415000F">
      <w:start w:val="1"/>
      <w:numFmt w:val="decimal"/>
      <w:lvlText w:val="%1."/>
      <w:lvlJc w:val="left"/>
      <w:pPr>
        <w:ind w:left="360" w:hanging="360"/>
      </w:pPr>
      <w:rPr>
        <w:rFonts w:hint="default"/>
      </w:rPr>
    </w:lvl>
    <w:lvl w:ilvl="1" w:tplc="20CA5130">
      <w:start w:val="1"/>
      <w:numFmt w:val="decimal"/>
      <w:lvlText w:val="%2)"/>
      <w:lvlJc w:val="left"/>
      <w:pPr>
        <w:ind w:left="1080" w:hanging="360"/>
      </w:pPr>
      <w:rPr>
        <w:rFonts w:hint="default"/>
      </w:rPr>
    </w:lvl>
    <w:lvl w:ilvl="2" w:tplc="248A37CE">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792B61"/>
    <w:multiLevelType w:val="hybridMultilevel"/>
    <w:tmpl w:val="B38CA4FE"/>
    <w:lvl w:ilvl="0" w:tplc="E2521A56">
      <w:start w:val="1"/>
      <w:numFmt w:val="decimal"/>
      <w:lvlText w:val="%1."/>
      <w:lvlJc w:val="left"/>
      <w:pPr>
        <w:tabs>
          <w:tab w:val="num" w:pos="425"/>
        </w:tabs>
        <w:ind w:left="425" w:hanging="425"/>
      </w:pPr>
      <w:rPr>
        <w:rFonts w:asciiTheme="minorHAnsi" w:hAnsiTheme="minorHAnsi" w:cstheme="minorHAnsi" w:hint="default"/>
        <w:b w:val="0"/>
        <w:i w:val="0"/>
        <w:sz w:val="22"/>
      </w:rPr>
    </w:lvl>
    <w:lvl w:ilvl="1" w:tplc="9AF8AE8E">
      <w:start w:val="1"/>
      <w:numFmt w:val="decimal"/>
      <w:lvlText w:val="%2)"/>
      <w:lvlJc w:val="left"/>
      <w:pPr>
        <w:tabs>
          <w:tab w:val="num" w:pos="851"/>
        </w:tabs>
        <w:ind w:left="851" w:hanging="426"/>
      </w:pPr>
      <w:rPr>
        <w:rFonts w:asciiTheme="minorHAnsi" w:hAnsiTheme="minorHAnsi" w:cstheme="minorHAnsi" w:hint="default"/>
        <w:b w:val="0"/>
        <w:i w:val="0"/>
        <w:sz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2A43601"/>
    <w:multiLevelType w:val="hybridMultilevel"/>
    <w:tmpl w:val="AEF0D122"/>
    <w:lvl w:ilvl="0" w:tplc="7D6CFF0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BD6BE0"/>
    <w:multiLevelType w:val="multilevel"/>
    <w:tmpl w:val="95AC81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15:restartNumberingAfterBreak="0">
    <w:nsid w:val="53605894"/>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D60B51"/>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567A41BE"/>
    <w:multiLevelType w:val="hybridMultilevel"/>
    <w:tmpl w:val="C0B2058E"/>
    <w:lvl w:ilvl="0" w:tplc="04150017">
      <w:start w:val="1"/>
      <w:numFmt w:val="lowerLetter"/>
      <w:lvlText w:val="%1)"/>
      <w:lvlJc w:val="left"/>
      <w:pPr>
        <w:ind w:left="360" w:hanging="360"/>
      </w:pPr>
      <w:rPr>
        <w:rFonts w:hint="default"/>
      </w:rPr>
    </w:lvl>
    <w:lvl w:ilvl="1" w:tplc="20CA5130">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6E013FA"/>
    <w:multiLevelType w:val="hybridMultilevel"/>
    <w:tmpl w:val="73DE9738"/>
    <w:lvl w:ilvl="0" w:tplc="27DEEE38">
      <w:start w:val="1"/>
      <w:numFmt w:val="decimal"/>
      <w:lvlText w:val="%1."/>
      <w:lvlJc w:val="left"/>
      <w:pPr>
        <w:tabs>
          <w:tab w:val="num" w:pos="2340"/>
        </w:tabs>
        <w:ind w:left="2340" w:hanging="360"/>
      </w:pPr>
      <w:rPr>
        <w:rFonts w:hint="default"/>
      </w:rPr>
    </w:lvl>
    <w:lvl w:ilvl="1" w:tplc="7200C5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7CE3AA7"/>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DF236F"/>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736C0C"/>
    <w:multiLevelType w:val="hybridMultilevel"/>
    <w:tmpl w:val="9828CA86"/>
    <w:lvl w:ilvl="0" w:tplc="EFD69664">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DD87615"/>
    <w:multiLevelType w:val="hybridMultilevel"/>
    <w:tmpl w:val="272C0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50DA9"/>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2304B1"/>
    <w:multiLevelType w:val="hybridMultilevel"/>
    <w:tmpl w:val="51EC1A58"/>
    <w:lvl w:ilvl="0" w:tplc="7200C54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52047B"/>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87" w15:restartNumberingAfterBreak="0">
    <w:nsid w:val="5F910660"/>
    <w:multiLevelType w:val="hybridMultilevel"/>
    <w:tmpl w:val="64F0C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F83857"/>
    <w:multiLevelType w:val="hybridMultilevel"/>
    <w:tmpl w:val="D194CE86"/>
    <w:lvl w:ilvl="0" w:tplc="677C7866">
      <w:start w:val="1"/>
      <w:numFmt w:val="decimal"/>
      <w:lvlText w:val="%1)"/>
      <w:lvlJc w:val="left"/>
      <w:pPr>
        <w:tabs>
          <w:tab w:val="num" w:pos="360"/>
        </w:tabs>
        <w:ind w:left="360" w:hanging="360"/>
      </w:pPr>
      <w:rPr>
        <w:rFonts w:hint="default"/>
        <w:color w:val="auto"/>
      </w:rPr>
    </w:lvl>
    <w:lvl w:ilvl="1" w:tplc="73B08A2A">
      <w:start w:val="1"/>
      <w:numFmt w:val="decimal"/>
      <w:lvlText w:val="%2."/>
      <w:lvlJc w:val="left"/>
      <w:pPr>
        <w:tabs>
          <w:tab w:val="num" w:pos="1060"/>
        </w:tabs>
        <w:ind w:left="1060" w:hanging="34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627E50C2"/>
    <w:multiLevelType w:val="hybridMultilevel"/>
    <w:tmpl w:val="62D2AC26"/>
    <w:lvl w:ilvl="0" w:tplc="CCF8BBAA">
      <w:start w:val="1"/>
      <w:numFmt w:val="lowerLetter"/>
      <w:lvlText w:val="%1)"/>
      <w:lvlJc w:val="left"/>
      <w:pPr>
        <w:tabs>
          <w:tab w:val="num" w:pos="5940"/>
        </w:tabs>
        <w:ind w:left="5940" w:hanging="360"/>
      </w:pPr>
      <w:rPr>
        <w:rFonts w:hint="default"/>
      </w:rPr>
    </w:lvl>
    <w:lvl w:ilvl="1" w:tplc="04150019" w:tentative="1">
      <w:start w:val="1"/>
      <w:numFmt w:val="lowerLetter"/>
      <w:lvlText w:val="%2."/>
      <w:lvlJc w:val="left"/>
      <w:pPr>
        <w:tabs>
          <w:tab w:val="num" w:pos="2520"/>
        </w:tabs>
        <w:ind w:left="2520" w:hanging="360"/>
      </w:pPr>
    </w:lvl>
    <w:lvl w:ilvl="2" w:tplc="CCF8BBAA">
      <w:start w:val="1"/>
      <w:numFmt w:val="lowerLetter"/>
      <w:lvlText w:val="%3)"/>
      <w:lvlJc w:val="left"/>
      <w:pPr>
        <w:tabs>
          <w:tab w:val="num" w:pos="3420"/>
        </w:tabs>
        <w:ind w:left="3420" w:hanging="360"/>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0" w15:restartNumberingAfterBreak="0">
    <w:nsid w:val="64D21041"/>
    <w:multiLevelType w:val="hybridMultilevel"/>
    <w:tmpl w:val="A3DA6812"/>
    <w:lvl w:ilvl="0" w:tplc="04150017">
      <w:start w:val="1"/>
      <w:numFmt w:val="lowerLetter"/>
      <w:lvlText w:val="%1)"/>
      <w:lvlJc w:val="left"/>
      <w:pPr>
        <w:ind w:left="644" w:hanging="360"/>
      </w:pPr>
      <w:rPr>
        <w:rFonts w:hint="default"/>
      </w:rPr>
    </w:lvl>
    <w:lvl w:ilvl="1" w:tplc="20CA5130">
      <w:start w:val="1"/>
      <w:numFmt w:val="decimal"/>
      <w:lvlText w:val="%2)"/>
      <w:lvlJc w:val="left"/>
      <w:pPr>
        <w:ind w:left="1364" w:hanging="360"/>
      </w:pPr>
      <w:rPr>
        <w:rFonts w:hint="default"/>
      </w:rPr>
    </w:lvl>
    <w:lvl w:ilvl="2" w:tplc="248A37CE">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4DB01D1"/>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D57435"/>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3" w15:restartNumberingAfterBreak="0">
    <w:nsid w:val="65F53385"/>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B02E6A"/>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15:restartNumberingAfterBreak="0">
    <w:nsid w:val="671026BD"/>
    <w:multiLevelType w:val="hybridMultilevel"/>
    <w:tmpl w:val="EEC6D3A6"/>
    <w:lvl w:ilvl="0" w:tplc="DCC061C8">
      <w:start w:val="1"/>
      <w:numFmt w:val="decimal"/>
      <w:lvlText w:val="%1."/>
      <w:lvlJc w:val="left"/>
      <w:pPr>
        <w:ind w:left="720" w:hanging="360"/>
      </w:pPr>
      <w:rPr>
        <w:rFonts w:hint="default"/>
      </w:rPr>
    </w:lvl>
    <w:lvl w:ilvl="1" w:tplc="24486A9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72A0EB9"/>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97" w15:restartNumberingAfterBreak="0">
    <w:nsid w:val="67851540"/>
    <w:multiLevelType w:val="hybridMultilevel"/>
    <w:tmpl w:val="61B01A8C"/>
    <w:lvl w:ilvl="0" w:tplc="EAE61A50">
      <w:start w:val="1"/>
      <w:numFmt w:val="decimal"/>
      <w:lvlText w:val="%1."/>
      <w:lvlJc w:val="left"/>
      <w:pPr>
        <w:tabs>
          <w:tab w:val="num" w:pos="425"/>
        </w:tabs>
        <w:ind w:left="425" w:hanging="425"/>
      </w:pPr>
      <w:rPr>
        <w:rFonts w:asciiTheme="minorHAnsi" w:hAnsiTheme="minorHAnsi" w:cstheme="minorHAnsi" w:hint="default"/>
        <w:b w:val="0"/>
        <w:i w:val="0"/>
        <w:sz w:val="22"/>
      </w:rPr>
    </w:lvl>
    <w:lvl w:ilvl="1" w:tplc="9348ABBC">
      <w:start w:val="1"/>
      <w:numFmt w:val="decimal"/>
      <w:lvlText w:val="%2)"/>
      <w:lvlJc w:val="left"/>
      <w:pPr>
        <w:tabs>
          <w:tab w:val="num" w:pos="851"/>
        </w:tabs>
        <w:ind w:left="851" w:hanging="426"/>
      </w:pPr>
      <w:rPr>
        <w:rFonts w:asciiTheme="minorHAnsi" w:hAnsiTheme="minorHAnsi" w:cstheme="minorHAnsi" w:hint="default"/>
        <w:b w:val="0"/>
        <w:i w:val="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8B40E3B"/>
    <w:multiLevelType w:val="multilevel"/>
    <w:tmpl w:val="3716CA60"/>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9" w15:restartNumberingAfterBreak="0">
    <w:nsid w:val="6BCE137B"/>
    <w:multiLevelType w:val="multilevel"/>
    <w:tmpl w:val="80DCED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0" w15:restartNumberingAfterBreak="0">
    <w:nsid w:val="6C3451BE"/>
    <w:multiLevelType w:val="hybridMultilevel"/>
    <w:tmpl w:val="65503F12"/>
    <w:lvl w:ilvl="0" w:tplc="0415000F">
      <w:start w:val="1"/>
      <w:numFmt w:val="decimal"/>
      <w:lvlText w:val="%1."/>
      <w:lvlJc w:val="left"/>
      <w:pPr>
        <w:tabs>
          <w:tab w:val="num" w:pos="720"/>
        </w:tabs>
        <w:ind w:left="720" w:hanging="360"/>
      </w:pPr>
    </w:lvl>
    <w:lvl w:ilvl="1" w:tplc="DCC061C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E0503EA"/>
    <w:multiLevelType w:val="hybridMultilevel"/>
    <w:tmpl w:val="712E7BD6"/>
    <w:lvl w:ilvl="0" w:tplc="677C7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E685E46"/>
    <w:multiLevelType w:val="hybridMultilevel"/>
    <w:tmpl w:val="0B10BB34"/>
    <w:lvl w:ilvl="0" w:tplc="0EAC4D10">
      <w:start w:val="1"/>
      <w:numFmt w:val="decimal"/>
      <w:lvlText w:val="%1."/>
      <w:lvlJc w:val="left"/>
      <w:pPr>
        <w:tabs>
          <w:tab w:val="num" w:pos="1440"/>
        </w:tabs>
        <w:ind w:left="1440" w:hanging="360"/>
      </w:pPr>
      <w:rPr>
        <w:rFonts w:hint="default"/>
      </w:rPr>
    </w:lvl>
    <w:lvl w:ilvl="1" w:tplc="5E021058">
      <w:start w:val="1"/>
      <w:numFmt w:val="decimal"/>
      <w:lvlText w:val="%2)"/>
      <w:lvlJc w:val="left"/>
      <w:pPr>
        <w:tabs>
          <w:tab w:val="num" w:pos="720"/>
        </w:tabs>
        <w:ind w:left="1440" w:hanging="360"/>
      </w:pPr>
      <w:rPr>
        <w:rFonts w:asciiTheme="minorHAnsi"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1505A38"/>
    <w:multiLevelType w:val="hybridMultilevel"/>
    <w:tmpl w:val="5112B78C"/>
    <w:lvl w:ilvl="0" w:tplc="27DEEE38">
      <w:start w:val="1"/>
      <w:numFmt w:val="decimal"/>
      <w:lvlText w:val="%1."/>
      <w:lvlJc w:val="left"/>
      <w:pPr>
        <w:tabs>
          <w:tab w:val="num" w:pos="2340"/>
        </w:tabs>
        <w:ind w:left="2340" w:hanging="360"/>
      </w:pPr>
      <w:rPr>
        <w:rFonts w:hint="default"/>
      </w:rPr>
    </w:lvl>
    <w:lvl w:ilvl="1" w:tplc="7200C5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2FB4F82"/>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1E0EFA"/>
    <w:multiLevelType w:val="hybridMultilevel"/>
    <w:tmpl w:val="B9907CBA"/>
    <w:lvl w:ilvl="0" w:tplc="DC82F81A">
      <w:start w:val="1"/>
      <w:numFmt w:val="decimal"/>
      <w:pStyle w:val="Listapunktowana"/>
      <w:lvlText w:val="%1)"/>
      <w:lvlJc w:val="left"/>
      <w:pPr>
        <w:ind w:left="1314" w:hanging="39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6" w15:restartNumberingAfterBreak="0">
    <w:nsid w:val="74FA7847"/>
    <w:multiLevelType w:val="hybridMultilevel"/>
    <w:tmpl w:val="3B4AFFA4"/>
    <w:lvl w:ilvl="0" w:tplc="26C48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19690C"/>
    <w:multiLevelType w:val="hybridMultilevel"/>
    <w:tmpl w:val="A6E2C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74593A"/>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9" w15:restartNumberingAfterBreak="0">
    <w:nsid w:val="787D2450"/>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0" w15:restartNumberingAfterBreak="0">
    <w:nsid w:val="79FC0B3F"/>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11" w15:restartNumberingAfterBreak="0">
    <w:nsid w:val="7A6E0DE7"/>
    <w:multiLevelType w:val="multilevel"/>
    <w:tmpl w:val="6AB062F6"/>
    <w:lvl w:ilvl="0">
      <w:start w:val="3"/>
      <w:numFmt w:val="decimal"/>
      <w:lvlText w:val="%1."/>
      <w:lvlJc w:val="left"/>
      <w:pPr>
        <w:tabs>
          <w:tab w:val="num" w:pos="360"/>
        </w:tabs>
        <w:ind w:left="360" w:hanging="360"/>
      </w:pPr>
      <w:rPr>
        <w:rFonts w:hint="default"/>
      </w:rPr>
    </w:lvl>
    <w:lvl w:ilvl="1">
      <w:start w:val="6"/>
      <w:numFmt w:val="decimal"/>
      <w:lvlText w:val="%2."/>
      <w:lvlJc w:val="left"/>
      <w:pPr>
        <w:tabs>
          <w:tab w:val="num" w:pos="1080"/>
        </w:tabs>
        <w:ind w:left="1080" w:hanging="360"/>
      </w:pPr>
      <w:rPr>
        <w:rFonts w:hint="default"/>
      </w:rPr>
    </w:lvl>
    <w:lvl w:ilvl="2">
      <w:start w:val="3"/>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2" w15:restartNumberingAfterBreak="0">
    <w:nsid w:val="7B536771"/>
    <w:multiLevelType w:val="hybridMultilevel"/>
    <w:tmpl w:val="2C94B5A6"/>
    <w:lvl w:ilvl="0" w:tplc="7200C54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3" w15:restartNumberingAfterBreak="0">
    <w:nsid w:val="7DD34C0E"/>
    <w:multiLevelType w:val="hybridMultilevel"/>
    <w:tmpl w:val="605AE5C6"/>
    <w:lvl w:ilvl="0" w:tplc="7200C544">
      <w:start w:val="1"/>
      <w:numFmt w:val="decimal"/>
      <w:lvlText w:val="%1)"/>
      <w:lvlJc w:val="left"/>
      <w:pPr>
        <w:tabs>
          <w:tab w:val="num" w:pos="1440"/>
        </w:tabs>
        <w:ind w:left="1440" w:hanging="360"/>
      </w:pPr>
      <w:rPr>
        <w:rFonts w:hint="default"/>
      </w:rPr>
    </w:lvl>
    <w:lvl w:ilvl="1" w:tplc="9A44BA90">
      <w:start w:val="1"/>
      <w:numFmt w:val="decimal"/>
      <w:lvlText w:val="%2)"/>
      <w:lvlJc w:val="left"/>
      <w:pPr>
        <w:tabs>
          <w:tab w:val="num" w:pos="720"/>
        </w:tabs>
        <w:ind w:left="1440" w:hanging="360"/>
      </w:pPr>
      <w:rPr>
        <w:rFonts w:asciiTheme="minorHAnsi" w:hAnsiTheme="minorHAnsi" w:cstheme="minorHAnsi" w:hint="default"/>
      </w:rPr>
    </w:lvl>
    <w:lvl w:ilvl="2" w:tplc="E814D842">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F0D7085"/>
    <w:multiLevelType w:val="hybridMultilevel"/>
    <w:tmpl w:val="D6D07C4E"/>
    <w:lvl w:ilvl="0" w:tplc="EFD69664">
      <w:start w:val="1"/>
      <w:numFmt w:val="decimal"/>
      <w:lvlText w:val="%1."/>
      <w:lvlJc w:val="left"/>
      <w:pPr>
        <w:tabs>
          <w:tab w:val="num" w:pos="0"/>
        </w:tabs>
        <w:ind w:left="360" w:hanging="360"/>
      </w:pPr>
      <w:rPr>
        <w:rFonts w:hint="default"/>
        <w:color w:val="auto"/>
      </w:rPr>
    </w:lvl>
    <w:lvl w:ilvl="1" w:tplc="DC789A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56"/>
  </w:num>
  <w:num w:numId="3">
    <w:abstractNumId w:val="114"/>
  </w:num>
  <w:num w:numId="4">
    <w:abstractNumId w:val="45"/>
  </w:num>
  <w:num w:numId="5">
    <w:abstractNumId w:val="1"/>
  </w:num>
  <w:num w:numId="6">
    <w:abstractNumId w:val="82"/>
  </w:num>
  <w:num w:numId="7">
    <w:abstractNumId w:val="33"/>
  </w:num>
  <w:num w:numId="8">
    <w:abstractNumId w:val="66"/>
  </w:num>
  <w:num w:numId="9">
    <w:abstractNumId w:val="113"/>
  </w:num>
  <w:num w:numId="10">
    <w:abstractNumId w:val="6"/>
  </w:num>
  <w:num w:numId="11">
    <w:abstractNumId w:val="89"/>
  </w:num>
  <w:num w:numId="12">
    <w:abstractNumId w:val="67"/>
  </w:num>
  <w:num w:numId="13">
    <w:abstractNumId w:val="49"/>
  </w:num>
  <w:num w:numId="14">
    <w:abstractNumId w:val="10"/>
  </w:num>
  <w:num w:numId="15">
    <w:abstractNumId w:val="19"/>
  </w:num>
  <w:num w:numId="16">
    <w:abstractNumId w:val="57"/>
  </w:num>
  <w:num w:numId="17">
    <w:abstractNumId w:val="79"/>
  </w:num>
  <w:num w:numId="18">
    <w:abstractNumId w:val="103"/>
  </w:num>
  <w:num w:numId="19">
    <w:abstractNumId w:val="22"/>
  </w:num>
  <w:num w:numId="20">
    <w:abstractNumId w:val="3"/>
  </w:num>
  <w:num w:numId="21">
    <w:abstractNumId w:val="8"/>
  </w:num>
  <w:num w:numId="22">
    <w:abstractNumId w:val="102"/>
  </w:num>
  <w:num w:numId="23">
    <w:abstractNumId w:val="95"/>
  </w:num>
  <w:num w:numId="24">
    <w:abstractNumId w:val="12"/>
  </w:num>
  <w:num w:numId="25">
    <w:abstractNumId w:val="100"/>
  </w:num>
  <w:num w:numId="26">
    <w:abstractNumId w:val="18"/>
  </w:num>
  <w:num w:numId="27">
    <w:abstractNumId w:val="43"/>
  </w:num>
  <w:num w:numId="28">
    <w:abstractNumId w:val="72"/>
  </w:num>
  <w:num w:numId="29">
    <w:abstractNumId w:val="105"/>
  </w:num>
  <w:num w:numId="30">
    <w:abstractNumId w:val="97"/>
  </w:num>
  <w:num w:numId="31">
    <w:abstractNumId w:val="73"/>
  </w:num>
  <w:num w:numId="32">
    <w:abstractNumId w:val="94"/>
  </w:num>
  <w:num w:numId="33">
    <w:abstractNumId w:val="42"/>
  </w:num>
  <w:num w:numId="34">
    <w:abstractNumId w:val="20"/>
  </w:num>
  <w:num w:numId="35">
    <w:abstractNumId w:val="46"/>
  </w:num>
  <w:num w:numId="36">
    <w:abstractNumId w:val="40"/>
  </w:num>
  <w:num w:numId="37">
    <w:abstractNumId w:val="80"/>
  </w:num>
  <w:num w:numId="38">
    <w:abstractNumId w:val="64"/>
  </w:num>
  <w:num w:numId="39">
    <w:abstractNumId w:val="15"/>
  </w:num>
  <w:num w:numId="40">
    <w:abstractNumId w:val="91"/>
  </w:num>
  <w:num w:numId="41">
    <w:abstractNumId w:val="104"/>
  </w:num>
  <w:num w:numId="42">
    <w:abstractNumId w:val="32"/>
  </w:num>
  <w:num w:numId="43">
    <w:abstractNumId w:val="55"/>
  </w:num>
  <w:num w:numId="44">
    <w:abstractNumId w:val="38"/>
  </w:num>
  <w:num w:numId="45">
    <w:abstractNumId w:val="65"/>
  </w:num>
  <w:num w:numId="46">
    <w:abstractNumId w:val="109"/>
  </w:num>
  <w:num w:numId="47">
    <w:abstractNumId w:val="14"/>
  </w:num>
  <w:num w:numId="48">
    <w:abstractNumId w:val="24"/>
  </w:num>
  <w:num w:numId="49">
    <w:abstractNumId w:val="85"/>
  </w:num>
  <w:num w:numId="50">
    <w:abstractNumId w:val="71"/>
  </w:num>
  <w:num w:numId="51">
    <w:abstractNumId w:val="106"/>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101"/>
  </w:num>
  <w:num w:numId="55">
    <w:abstractNumId w:val="30"/>
  </w:num>
  <w:num w:numId="56">
    <w:abstractNumId w:val="34"/>
  </w:num>
  <w:num w:numId="57">
    <w:abstractNumId w:val="21"/>
  </w:num>
  <w:num w:numId="58">
    <w:abstractNumId w:val="11"/>
  </w:num>
  <w:num w:numId="59">
    <w:abstractNumId w:val="36"/>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2"/>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70"/>
  </w:num>
  <w:num w:numId="65">
    <w:abstractNumId w:val="35"/>
  </w:num>
  <w:num w:numId="66">
    <w:abstractNumId w:val="110"/>
  </w:num>
  <w:num w:numId="67">
    <w:abstractNumId w:val="23"/>
  </w:num>
  <w:num w:numId="68">
    <w:abstractNumId w:val="7"/>
  </w:num>
  <w:num w:numId="69">
    <w:abstractNumId w:val="87"/>
  </w:num>
  <w:num w:numId="70">
    <w:abstractNumId w:val="52"/>
  </w:num>
  <w:num w:numId="71">
    <w:abstractNumId w:val="88"/>
  </w:num>
  <w:num w:numId="72">
    <w:abstractNumId w:val="16"/>
  </w:num>
  <w:num w:numId="73">
    <w:abstractNumId w:val="51"/>
  </w:num>
  <w:num w:numId="74">
    <w:abstractNumId w:val="50"/>
  </w:num>
  <w:num w:numId="75">
    <w:abstractNumId w:val="53"/>
  </w:num>
  <w:num w:numId="76">
    <w:abstractNumId w:val="63"/>
  </w:num>
  <w:num w:numId="77">
    <w:abstractNumId w:val="78"/>
  </w:num>
  <w:num w:numId="78">
    <w:abstractNumId w:val="108"/>
  </w:num>
  <w:num w:numId="79">
    <w:abstractNumId w:val="2"/>
  </w:num>
  <w:num w:numId="80">
    <w:abstractNumId w:val="5"/>
  </w:num>
  <w:num w:numId="81">
    <w:abstractNumId w:val="68"/>
  </w:num>
  <w:num w:numId="82">
    <w:abstractNumId w:val="29"/>
  </w:num>
  <w:num w:numId="83">
    <w:abstractNumId w:val="99"/>
  </w:num>
  <w:num w:numId="84">
    <w:abstractNumId w:val="39"/>
  </w:num>
  <w:num w:numId="85">
    <w:abstractNumId w:val="69"/>
  </w:num>
  <w:num w:numId="86">
    <w:abstractNumId w:val="31"/>
  </w:num>
  <w:num w:numId="87">
    <w:abstractNumId w:val="27"/>
  </w:num>
  <w:num w:numId="88">
    <w:abstractNumId w:val="75"/>
  </w:num>
  <w:num w:numId="89">
    <w:abstractNumId w:val="93"/>
  </w:num>
  <w:num w:numId="90">
    <w:abstractNumId w:val="76"/>
  </w:num>
  <w:num w:numId="91">
    <w:abstractNumId w:val="13"/>
  </w:num>
  <w:num w:numId="92">
    <w:abstractNumId w:val="4"/>
  </w:num>
  <w:num w:numId="93">
    <w:abstractNumId w:val="86"/>
  </w:num>
  <w:num w:numId="94">
    <w:abstractNumId w:val="96"/>
  </w:num>
  <w:num w:numId="95">
    <w:abstractNumId w:val="41"/>
  </w:num>
  <w:num w:numId="96">
    <w:abstractNumId w:val="0"/>
  </w:num>
  <w:num w:numId="97">
    <w:abstractNumId w:val="84"/>
  </w:num>
  <w:num w:numId="98">
    <w:abstractNumId w:val="81"/>
  </w:num>
  <w:num w:numId="99">
    <w:abstractNumId w:val="9"/>
  </w:num>
  <w:num w:numId="100">
    <w:abstractNumId w:val="61"/>
  </w:num>
  <w:num w:numId="101">
    <w:abstractNumId w:val="111"/>
  </w:num>
  <w:num w:numId="102">
    <w:abstractNumId w:val="92"/>
  </w:num>
  <w:num w:numId="103">
    <w:abstractNumId w:val="83"/>
  </w:num>
  <w:num w:numId="104">
    <w:abstractNumId w:val="60"/>
  </w:num>
  <w:num w:numId="105">
    <w:abstractNumId w:val="26"/>
  </w:num>
  <w:num w:numId="106">
    <w:abstractNumId w:val="107"/>
  </w:num>
  <w:num w:numId="107">
    <w:abstractNumId w:val="98"/>
  </w:num>
  <w:num w:numId="108">
    <w:abstractNumId w:val="44"/>
  </w:num>
  <w:num w:numId="109">
    <w:abstractNumId w:val="37"/>
  </w:num>
  <w:num w:numId="110">
    <w:abstractNumId w:val="74"/>
  </w:num>
  <w:num w:numId="111">
    <w:abstractNumId w:val="59"/>
  </w:num>
  <w:num w:numId="112">
    <w:abstractNumId w:val="28"/>
  </w:num>
  <w:num w:numId="113">
    <w:abstractNumId w:val="25"/>
  </w:num>
  <w:num w:numId="114">
    <w:abstractNumId w:val="90"/>
  </w:num>
  <w:num w:numId="115">
    <w:abstractNumId w:val="77"/>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85"/>
    <w:rsid w:val="00000667"/>
    <w:rsid w:val="0000162D"/>
    <w:rsid w:val="00002218"/>
    <w:rsid w:val="000022B0"/>
    <w:rsid w:val="00002B97"/>
    <w:rsid w:val="00003235"/>
    <w:rsid w:val="0001295B"/>
    <w:rsid w:val="00012A7A"/>
    <w:rsid w:val="0001396E"/>
    <w:rsid w:val="000149B3"/>
    <w:rsid w:val="0002330F"/>
    <w:rsid w:val="000238F0"/>
    <w:rsid w:val="00023EC4"/>
    <w:rsid w:val="000240EB"/>
    <w:rsid w:val="00024A61"/>
    <w:rsid w:val="00031407"/>
    <w:rsid w:val="000322AC"/>
    <w:rsid w:val="000330A6"/>
    <w:rsid w:val="000365D0"/>
    <w:rsid w:val="00037076"/>
    <w:rsid w:val="000372D2"/>
    <w:rsid w:val="00041950"/>
    <w:rsid w:val="00043886"/>
    <w:rsid w:val="00046BF4"/>
    <w:rsid w:val="000515E2"/>
    <w:rsid w:val="0005222D"/>
    <w:rsid w:val="00054B4A"/>
    <w:rsid w:val="00057A8E"/>
    <w:rsid w:val="00060C3B"/>
    <w:rsid w:val="00061B85"/>
    <w:rsid w:val="00063F0A"/>
    <w:rsid w:val="00064A5E"/>
    <w:rsid w:val="00066D0C"/>
    <w:rsid w:val="0007010B"/>
    <w:rsid w:val="00070F0D"/>
    <w:rsid w:val="000718BD"/>
    <w:rsid w:val="00071A55"/>
    <w:rsid w:val="00072789"/>
    <w:rsid w:val="00073B68"/>
    <w:rsid w:val="0007457E"/>
    <w:rsid w:val="0007593F"/>
    <w:rsid w:val="00075EB2"/>
    <w:rsid w:val="00076BEA"/>
    <w:rsid w:val="00080B0C"/>
    <w:rsid w:val="00081178"/>
    <w:rsid w:val="000849ED"/>
    <w:rsid w:val="000912E8"/>
    <w:rsid w:val="00091764"/>
    <w:rsid w:val="00091A32"/>
    <w:rsid w:val="00091D34"/>
    <w:rsid w:val="00092B91"/>
    <w:rsid w:val="00094F62"/>
    <w:rsid w:val="000A034D"/>
    <w:rsid w:val="000A1676"/>
    <w:rsid w:val="000A2D3E"/>
    <w:rsid w:val="000A4B15"/>
    <w:rsid w:val="000A6BE2"/>
    <w:rsid w:val="000B2A66"/>
    <w:rsid w:val="000B6416"/>
    <w:rsid w:val="000B7432"/>
    <w:rsid w:val="000B7FB0"/>
    <w:rsid w:val="000C3F12"/>
    <w:rsid w:val="000C4576"/>
    <w:rsid w:val="000C4698"/>
    <w:rsid w:val="000C4A0D"/>
    <w:rsid w:val="000C65AE"/>
    <w:rsid w:val="000D0885"/>
    <w:rsid w:val="000D123B"/>
    <w:rsid w:val="000D2FE7"/>
    <w:rsid w:val="000E087B"/>
    <w:rsid w:val="000E1FAB"/>
    <w:rsid w:val="000E457D"/>
    <w:rsid w:val="000E4836"/>
    <w:rsid w:val="000E48FF"/>
    <w:rsid w:val="000E513C"/>
    <w:rsid w:val="000E7364"/>
    <w:rsid w:val="000F10DB"/>
    <w:rsid w:val="000F1A85"/>
    <w:rsid w:val="000F2437"/>
    <w:rsid w:val="000F28F6"/>
    <w:rsid w:val="000F3079"/>
    <w:rsid w:val="000F582F"/>
    <w:rsid w:val="000F780D"/>
    <w:rsid w:val="00100657"/>
    <w:rsid w:val="00102BDB"/>
    <w:rsid w:val="00104DDF"/>
    <w:rsid w:val="00107C92"/>
    <w:rsid w:val="00110D7E"/>
    <w:rsid w:val="00111E90"/>
    <w:rsid w:val="00111EDE"/>
    <w:rsid w:val="0011364B"/>
    <w:rsid w:val="0011604A"/>
    <w:rsid w:val="0011608E"/>
    <w:rsid w:val="0011641C"/>
    <w:rsid w:val="00117944"/>
    <w:rsid w:val="00123887"/>
    <w:rsid w:val="00130608"/>
    <w:rsid w:val="001328E3"/>
    <w:rsid w:val="00132943"/>
    <w:rsid w:val="001329EA"/>
    <w:rsid w:val="00137ADB"/>
    <w:rsid w:val="00142C50"/>
    <w:rsid w:val="00145993"/>
    <w:rsid w:val="0015093A"/>
    <w:rsid w:val="00150FE7"/>
    <w:rsid w:val="00152B1A"/>
    <w:rsid w:val="00152E97"/>
    <w:rsid w:val="0015553B"/>
    <w:rsid w:val="00156BFE"/>
    <w:rsid w:val="00157416"/>
    <w:rsid w:val="00157B26"/>
    <w:rsid w:val="00160FC2"/>
    <w:rsid w:val="0016132E"/>
    <w:rsid w:val="00163F80"/>
    <w:rsid w:val="00165051"/>
    <w:rsid w:val="00170B9E"/>
    <w:rsid w:val="00170BF7"/>
    <w:rsid w:val="001763AC"/>
    <w:rsid w:val="00176575"/>
    <w:rsid w:val="00180B5D"/>
    <w:rsid w:val="00181223"/>
    <w:rsid w:val="001818FF"/>
    <w:rsid w:val="00182095"/>
    <w:rsid w:val="00184A2D"/>
    <w:rsid w:val="001853D7"/>
    <w:rsid w:val="0018541F"/>
    <w:rsid w:val="00186C43"/>
    <w:rsid w:val="001878BE"/>
    <w:rsid w:val="0019209C"/>
    <w:rsid w:val="00193FE1"/>
    <w:rsid w:val="001A0F08"/>
    <w:rsid w:val="001A1B0D"/>
    <w:rsid w:val="001A2CB9"/>
    <w:rsid w:val="001A3ABE"/>
    <w:rsid w:val="001A63E5"/>
    <w:rsid w:val="001A7143"/>
    <w:rsid w:val="001B064F"/>
    <w:rsid w:val="001B2B73"/>
    <w:rsid w:val="001B47D9"/>
    <w:rsid w:val="001B618D"/>
    <w:rsid w:val="001B6474"/>
    <w:rsid w:val="001B7DD7"/>
    <w:rsid w:val="001C0921"/>
    <w:rsid w:val="001C1642"/>
    <w:rsid w:val="001C187F"/>
    <w:rsid w:val="001C25CB"/>
    <w:rsid w:val="001C2897"/>
    <w:rsid w:val="001C5E82"/>
    <w:rsid w:val="001C693F"/>
    <w:rsid w:val="001C7622"/>
    <w:rsid w:val="001D0EA8"/>
    <w:rsid w:val="001D109A"/>
    <w:rsid w:val="001D3955"/>
    <w:rsid w:val="001D3CDF"/>
    <w:rsid w:val="001D461A"/>
    <w:rsid w:val="001D6986"/>
    <w:rsid w:val="001D780B"/>
    <w:rsid w:val="001D7A44"/>
    <w:rsid w:val="001E2069"/>
    <w:rsid w:val="001E2E42"/>
    <w:rsid w:val="001E60DE"/>
    <w:rsid w:val="001E63D0"/>
    <w:rsid w:val="001E6C12"/>
    <w:rsid w:val="001F1F43"/>
    <w:rsid w:val="001F24DE"/>
    <w:rsid w:val="001F4577"/>
    <w:rsid w:val="001F59B8"/>
    <w:rsid w:val="001F7E81"/>
    <w:rsid w:val="002025A6"/>
    <w:rsid w:val="00203098"/>
    <w:rsid w:val="002059CC"/>
    <w:rsid w:val="00207466"/>
    <w:rsid w:val="002107B9"/>
    <w:rsid w:val="00210D0F"/>
    <w:rsid w:val="002124EF"/>
    <w:rsid w:val="002137CD"/>
    <w:rsid w:val="00215BCE"/>
    <w:rsid w:val="00215E27"/>
    <w:rsid w:val="0021760F"/>
    <w:rsid w:val="00221BDA"/>
    <w:rsid w:val="0022363F"/>
    <w:rsid w:val="002251D7"/>
    <w:rsid w:val="0022594A"/>
    <w:rsid w:val="0022600F"/>
    <w:rsid w:val="002260F6"/>
    <w:rsid w:val="00226B59"/>
    <w:rsid w:val="0022767D"/>
    <w:rsid w:val="00230E93"/>
    <w:rsid w:val="00231971"/>
    <w:rsid w:val="002327D1"/>
    <w:rsid w:val="00232D3E"/>
    <w:rsid w:val="0023421A"/>
    <w:rsid w:val="00237CC2"/>
    <w:rsid w:val="002417C3"/>
    <w:rsid w:val="00244276"/>
    <w:rsid w:val="00244835"/>
    <w:rsid w:val="00246720"/>
    <w:rsid w:val="002469AD"/>
    <w:rsid w:val="00246B6D"/>
    <w:rsid w:val="00247802"/>
    <w:rsid w:val="00247915"/>
    <w:rsid w:val="00251E79"/>
    <w:rsid w:val="002534F5"/>
    <w:rsid w:val="00255A3A"/>
    <w:rsid w:val="00257592"/>
    <w:rsid w:val="00257B04"/>
    <w:rsid w:val="002627D5"/>
    <w:rsid w:val="00263953"/>
    <w:rsid w:val="00263DB2"/>
    <w:rsid w:val="0026441E"/>
    <w:rsid w:val="002658BD"/>
    <w:rsid w:val="0026768E"/>
    <w:rsid w:val="0027259E"/>
    <w:rsid w:val="00273307"/>
    <w:rsid w:val="002740B6"/>
    <w:rsid w:val="00274C0D"/>
    <w:rsid w:val="00275732"/>
    <w:rsid w:val="002815E7"/>
    <w:rsid w:val="00281E8A"/>
    <w:rsid w:val="00282823"/>
    <w:rsid w:val="00284925"/>
    <w:rsid w:val="00284B2A"/>
    <w:rsid w:val="002870EE"/>
    <w:rsid w:val="00287B21"/>
    <w:rsid w:val="002907C6"/>
    <w:rsid w:val="00290A6F"/>
    <w:rsid w:val="0029108A"/>
    <w:rsid w:val="0029224F"/>
    <w:rsid w:val="00292D48"/>
    <w:rsid w:val="00292F62"/>
    <w:rsid w:val="00295D6F"/>
    <w:rsid w:val="00296973"/>
    <w:rsid w:val="00297C11"/>
    <w:rsid w:val="002A0AE9"/>
    <w:rsid w:val="002A1186"/>
    <w:rsid w:val="002A2E96"/>
    <w:rsid w:val="002A3312"/>
    <w:rsid w:val="002A3D0B"/>
    <w:rsid w:val="002A5C2F"/>
    <w:rsid w:val="002B0226"/>
    <w:rsid w:val="002B6C37"/>
    <w:rsid w:val="002B6E92"/>
    <w:rsid w:val="002C29E5"/>
    <w:rsid w:val="002C60BF"/>
    <w:rsid w:val="002C79CA"/>
    <w:rsid w:val="002C7ADE"/>
    <w:rsid w:val="002D0A0E"/>
    <w:rsid w:val="002D0E6F"/>
    <w:rsid w:val="002D197F"/>
    <w:rsid w:val="002D32C9"/>
    <w:rsid w:val="002D3945"/>
    <w:rsid w:val="002D3AEF"/>
    <w:rsid w:val="002D3B11"/>
    <w:rsid w:val="002D53A7"/>
    <w:rsid w:val="002D5669"/>
    <w:rsid w:val="002D5938"/>
    <w:rsid w:val="002D77F5"/>
    <w:rsid w:val="002E1182"/>
    <w:rsid w:val="002E2B0C"/>
    <w:rsid w:val="002E4DF0"/>
    <w:rsid w:val="002E539C"/>
    <w:rsid w:val="002E5DB3"/>
    <w:rsid w:val="002E6BBE"/>
    <w:rsid w:val="002E7F7F"/>
    <w:rsid w:val="002F32E3"/>
    <w:rsid w:val="002F382C"/>
    <w:rsid w:val="002F6B48"/>
    <w:rsid w:val="00300B2E"/>
    <w:rsid w:val="0030460B"/>
    <w:rsid w:val="003052D6"/>
    <w:rsid w:val="003057CB"/>
    <w:rsid w:val="00307680"/>
    <w:rsid w:val="0031276C"/>
    <w:rsid w:val="00312F7A"/>
    <w:rsid w:val="0031331A"/>
    <w:rsid w:val="00315180"/>
    <w:rsid w:val="00315A12"/>
    <w:rsid w:val="003204A5"/>
    <w:rsid w:val="00322BCD"/>
    <w:rsid w:val="003279D4"/>
    <w:rsid w:val="00330528"/>
    <w:rsid w:val="00331E82"/>
    <w:rsid w:val="003343D6"/>
    <w:rsid w:val="00334F58"/>
    <w:rsid w:val="00340993"/>
    <w:rsid w:val="00341FA0"/>
    <w:rsid w:val="003459D2"/>
    <w:rsid w:val="00347337"/>
    <w:rsid w:val="003474B2"/>
    <w:rsid w:val="003512F4"/>
    <w:rsid w:val="00353621"/>
    <w:rsid w:val="00355286"/>
    <w:rsid w:val="003576F0"/>
    <w:rsid w:val="00363987"/>
    <w:rsid w:val="00363D19"/>
    <w:rsid w:val="00364744"/>
    <w:rsid w:val="003668CE"/>
    <w:rsid w:val="00367BB1"/>
    <w:rsid w:val="00367BF0"/>
    <w:rsid w:val="0037042A"/>
    <w:rsid w:val="0037211A"/>
    <w:rsid w:val="00375E4E"/>
    <w:rsid w:val="003771E8"/>
    <w:rsid w:val="0039157C"/>
    <w:rsid w:val="00393119"/>
    <w:rsid w:val="0039369F"/>
    <w:rsid w:val="00393A9C"/>
    <w:rsid w:val="00393B5D"/>
    <w:rsid w:val="00397F06"/>
    <w:rsid w:val="003A0F26"/>
    <w:rsid w:val="003A1C74"/>
    <w:rsid w:val="003A3F25"/>
    <w:rsid w:val="003A41A5"/>
    <w:rsid w:val="003A474F"/>
    <w:rsid w:val="003A4C1C"/>
    <w:rsid w:val="003A4EDC"/>
    <w:rsid w:val="003A53F8"/>
    <w:rsid w:val="003A5EEA"/>
    <w:rsid w:val="003B1F5B"/>
    <w:rsid w:val="003B2340"/>
    <w:rsid w:val="003B712B"/>
    <w:rsid w:val="003C331E"/>
    <w:rsid w:val="003C3548"/>
    <w:rsid w:val="003C60CA"/>
    <w:rsid w:val="003C6B70"/>
    <w:rsid w:val="003D0036"/>
    <w:rsid w:val="003D1184"/>
    <w:rsid w:val="003D158E"/>
    <w:rsid w:val="003D32DC"/>
    <w:rsid w:val="003D3657"/>
    <w:rsid w:val="003D4F6D"/>
    <w:rsid w:val="003D59AA"/>
    <w:rsid w:val="003D5CB2"/>
    <w:rsid w:val="003D6315"/>
    <w:rsid w:val="003D7333"/>
    <w:rsid w:val="003D74F3"/>
    <w:rsid w:val="003E0F78"/>
    <w:rsid w:val="003E1E24"/>
    <w:rsid w:val="003E40CB"/>
    <w:rsid w:val="003E5D5C"/>
    <w:rsid w:val="003E638E"/>
    <w:rsid w:val="003F0C4A"/>
    <w:rsid w:val="003F0F8B"/>
    <w:rsid w:val="003F2199"/>
    <w:rsid w:val="003F22DB"/>
    <w:rsid w:val="003F77A7"/>
    <w:rsid w:val="003F7D21"/>
    <w:rsid w:val="004003C6"/>
    <w:rsid w:val="00400618"/>
    <w:rsid w:val="00400DE1"/>
    <w:rsid w:val="00401C9A"/>
    <w:rsid w:val="00401C9B"/>
    <w:rsid w:val="00402758"/>
    <w:rsid w:val="00404DCE"/>
    <w:rsid w:val="00405EEF"/>
    <w:rsid w:val="0040613C"/>
    <w:rsid w:val="0040643A"/>
    <w:rsid w:val="00406BF9"/>
    <w:rsid w:val="00411E38"/>
    <w:rsid w:val="0041306D"/>
    <w:rsid w:val="00413DCE"/>
    <w:rsid w:val="00415A31"/>
    <w:rsid w:val="00417123"/>
    <w:rsid w:val="00417DE0"/>
    <w:rsid w:val="0042098C"/>
    <w:rsid w:val="004242AC"/>
    <w:rsid w:val="00425B2E"/>
    <w:rsid w:val="0042710C"/>
    <w:rsid w:val="004274B0"/>
    <w:rsid w:val="00427CE2"/>
    <w:rsid w:val="00430354"/>
    <w:rsid w:val="0043157D"/>
    <w:rsid w:val="00432CB3"/>
    <w:rsid w:val="00434AEF"/>
    <w:rsid w:val="00434CEF"/>
    <w:rsid w:val="004350A5"/>
    <w:rsid w:val="004364FF"/>
    <w:rsid w:val="00437773"/>
    <w:rsid w:val="00441ABC"/>
    <w:rsid w:val="00443173"/>
    <w:rsid w:val="004435D4"/>
    <w:rsid w:val="00443DFE"/>
    <w:rsid w:val="0044589C"/>
    <w:rsid w:val="00445EDA"/>
    <w:rsid w:val="00447A04"/>
    <w:rsid w:val="00447D94"/>
    <w:rsid w:val="00450CD4"/>
    <w:rsid w:val="004512EF"/>
    <w:rsid w:val="00453F8D"/>
    <w:rsid w:val="00455FB7"/>
    <w:rsid w:val="004560B9"/>
    <w:rsid w:val="004575A8"/>
    <w:rsid w:val="00457E45"/>
    <w:rsid w:val="00460842"/>
    <w:rsid w:val="00461D55"/>
    <w:rsid w:val="0046352E"/>
    <w:rsid w:val="004636D7"/>
    <w:rsid w:val="00467300"/>
    <w:rsid w:val="00470809"/>
    <w:rsid w:val="00471ED6"/>
    <w:rsid w:val="00472521"/>
    <w:rsid w:val="004734D0"/>
    <w:rsid w:val="00473ED0"/>
    <w:rsid w:val="004746DD"/>
    <w:rsid w:val="0047508C"/>
    <w:rsid w:val="0047512F"/>
    <w:rsid w:val="0047661C"/>
    <w:rsid w:val="00476E2B"/>
    <w:rsid w:val="004777CF"/>
    <w:rsid w:val="00477E09"/>
    <w:rsid w:val="0048147B"/>
    <w:rsid w:val="004821E9"/>
    <w:rsid w:val="00482842"/>
    <w:rsid w:val="00482FB4"/>
    <w:rsid w:val="00483E3C"/>
    <w:rsid w:val="00484452"/>
    <w:rsid w:val="004856C6"/>
    <w:rsid w:val="00486263"/>
    <w:rsid w:val="00486FF4"/>
    <w:rsid w:val="00487CD2"/>
    <w:rsid w:val="004904E5"/>
    <w:rsid w:val="0049156D"/>
    <w:rsid w:val="0049197A"/>
    <w:rsid w:val="00492C1F"/>
    <w:rsid w:val="00494686"/>
    <w:rsid w:val="00495487"/>
    <w:rsid w:val="004A1FBC"/>
    <w:rsid w:val="004A238D"/>
    <w:rsid w:val="004A377D"/>
    <w:rsid w:val="004A409A"/>
    <w:rsid w:val="004A5C93"/>
    <w:rsid w:val="004A7836"/>
    <w:rsid w:val="004B2DA4"/>
    <w:rsid w:val="004B4B90"/>
    <w:rsid w:val="004B7870"/>
    <w:rsid w:val="004C09CB"/>
    <w:rsid w:val="004C1D91"/>
    <w:rsid w:val="004C3ECF"/>
    <w:rsid w:val="004C5CA1"/>
    <w:rsid w:val="004C782B"/>
    <w:rsid w:val="004D0E8F"/>
    <w:rsid w:val="004D2AB5"/>
    <w:rsid w:val="004D429E"/>
    <w:rsid w:val="004D51F3"/>
    <w:rsid w:val="004D5F94"/>
    <w:rsid w:val="004E21A3"/>
    <w:rsid w:val="004E23B6"/>
    <w:rsid w:val="004E2F17"/>
    <w:rsid w:val="004E30BF"/>
    <w:rsid w:val="004E3511"/>
    <w:rsid w:val="004E5446"/>
    <w:rsid w:val="004E574F"/>
    <w:rsid w:val="004E5EAB"/>
    <w:rsid w:val="004F00CB"/>
    <w:rsid w:val="004F174D"/>
    <w:rsid w:val="004F5418"/>
    <w:rsid w:val="00500A53"/>
    <w:rsid w:val="00500FA6"/>
    <w:rsid w:val="005033C1"/>
    <w:rsid w:val="00503957"/>
    <w:rsid w:val="00503DDA"/>
    <w:rsid w:val="00503E8C"/>
    <w:rsid w:val="00504C00"/>
    <w:rsid w:val="00504DC3"/>
    <w:rsid w:val="00506483"/>
    <w:rsid w:val="005067E3"/>
    <w:rsid w:val="0050685C"/>
    <w:rsid w:val="005071A0"/>
    <w:rsid w:val="00510FD7"/>
    <w:rsid w:val="00513157"/>
    <w:rsid w:val="0051583D"/>
    <w:rsid w:val="00520C36"/>
    <w:rsid w:val="005227BB"/>
    <w:rsid w:val="0052422E"/>
    <w:rsid w:val="005262BE"/>
    <w:rsid w:val="00527045"/>
    <w:rsid w:val="005305F8"/>
    <w:rsid w:val="00534811"/>
    <w:rsid w:val="00540737"/>
    <w:rsid w:val="00540966"/>
    <w:rsid w:val="005421F1"/>
    <w:rsid w:val="0054243F"/>
    <w:rsid w:val="00542810"/>
    <w:rsid w:val="00543207"/>
    <w:rsid w:val="00543FE4"/>
    <w:rsid w:val="00545020"/>
    <w:rsid w:val="00545BA8"/>
    <w:rsid w:val="0054687E"/>
    <w:rsid w:val="005476EF"/>
    <w:rsid w:val="00547BD4"/>
    <w:rsid w:val="005513B5"/>
    <w:rsid w:val="00551D9B"/>
    <w:rsid w:val="00552065"/>
    <w:rsid w:val="00552F49"/>
    <w:rsid w:val="00553DBB"/>
    <w:rsid w:val="00555D4A"/>
    <w:rsid w:val="00556D56"/>
    <w:rsid w:val="00560AF3"/>
    <w:rsid w:val="00560B03"/>
    <w:rsid w:val="005618CD"/>
    <w:rsid w:val="005624DD"/>
    <w:rsid w:val="00563F44"/>
    <w:rsid w:val="00565B29"/>
    <w:rsid w:val="00565F45"/>
    <w:rsid w:val="0056680F"/>
    <w:rsid w:val="005679F5"/>
    <w:rsid w:val="00567B4B"/>
    <w:rsid w:val="00570519"/>
    <w:rsid w:val="005739FA"/>
    <w:rsid w:val="00574A32"/>
    <w:rsid w:val="00574BA7"/>
    <w:rsid w:val="00577F27"/>
    <w:rsid w:val="00581661"/>
    <w:rsid w:val="00581B62"/>
    <w:rsid w:val="00581E41"/>
    <w:rsid w:val="00582E2F"/>
    <w:rsid w:val="00584DE0"/>
    <w:rsid w:val="00586007"/>
    <w:rsid w:val="00590A0B"/>
    <w:rsid w:val="00595B60"/>
    <w:rsid w:val="005979DD"/>
    <w:rsid w:val="005A010C"/>
    <w:rsid w:val="005A03BC"/>
    <w:rsid w:val="005A1631"/>
    <w:rsid w:val="005A1689"/>
    <w:rsid w:val="005A58A2"/>
    <w:rsid w:val="005B0333"/>
    <w:rsid w:val="005B0D56"/>
    <w:rsid w:val="005B1053"/>
    <w:rsid w:val="005B226C"/>
    <w:rsid w:val="005B5947"/>
    <w:rsid w:val="005B5F9A"/>
    <w:rsid w:val="005B5FD3"/>
    <w:rsid w:val="005C1955"/>
    <w:rsid w:val="005C52EB"/>
    <w:rsid w:val="005C5E8B"/>
    <w:rsid w:val="005C5FFB"/>
    <w:rsid w:val="005D09A4"/>
    <w:rsid w:val="005D09B2"/>
    <w:rsid w:val="005D0EE2"/>
    <w:rsid w:val="005D10F8"/>
    <w:rsid w:val="005D4C90"/>
    <w:rsid w:val="005D56EE"/>
    <w:rsid w:val="005D606F"/>
    <w:rsid w:val="005E0053"/>
    <w:rsid w:val="005E068C"/>
    <w:rsid w:val="005E1220"/>
    <w:rsid w:val="005E499D"/>
    <w:rsid w:val="005E57E5"/>
    <w:rsid w:val="005E7CA3"/>
    <w:rsid w:val="005F081C"/>
    <w:rsid w:val="005F0D0B"/>
    <w:rsid w:val="005F1826"/>
    <w:rsid w:val="005F29FF"/>
    <w:rsid w:val="005F2E51"/>
    <w:rsid w:val="005F4BD0"/>
    <w:rsid w:val="005F56A9"/>
    <w:rsid w:val="005F626C"/>
    <w:rsid w:val="00600A96"/>
    <w:rsid w:val="00600BC1"/>
    <w:rsid w:val="00601CBD"/>
    <w:rsid w:val="00602118"/>
    <w:rsid w:val="00605A63"/>
    <w:rsid w:val="0060639B"/>
    <w:rsid w:val="00606814"/>
    <w:rsid w:val="00611F1D"/>
    <w:rsid w:val="00612A7E"/>
    <w:rsid w:val="00612FBD"/>
    <w:rsid w:val="006148C8"/>
    <w:rsid w:val="00615016"/>
    <w:rsid w:val="00615CA1"/>
    <w:rsid w:val="00616B79"/>
    <w:rsid w:val="00617A9F"/>
    <w:rsid w:val="00621B75"/>
    <w:rsid w:val="00623436"/>
    <w:rsid w:val="00625271"/>
    <w:rsid w:val="0063133A"/>
    <w:rsid w:val="00633CF0"/>
    <w:rsid w:val="00634107"/>
    <w:rsid w:val="00637656"/>
    <w:rsid w:val="00645509"/>
    <w:rsid w:val="006476E7"/>
    <w:rsid w:val="006500BA"/>
    <w:rsid w:val="00650434"/>
    <w:rsid w:val="00651E2E"/>
    <w:rsid w:val="00653372"/>
    <w:rsid w:val="006538DE"/>
    <w:rsid w:val="00654A8A"/>
    <w:rsid w:val="006604B0"/>
    <w:rsid w:val="00661358"/>
    <w:rsid w:val="00664462"/>
    <w:rsid w:val="00666CE4"/>
    <w:rsid w:val="0066741E"/>
    <w:rsid w:val="00667A0A"/>
    <w:rsid w:val="00667D81"/>
    <w:rsid w:val="0067166E"/>
    <w:rsid w:val="00671B31"/>
    <w:rsid w:val="0067221D"/>
    <w:rsid w:val="00673F83"/>
    <w:rsid w:val="006745A3"/>
    <w:rsid w:val="00674845"/>
    <w:rsid w:val="0067673F"/>
    <w:rsid w:val="0068089E"/>
    <w:rsid w:val="00682BBC"/>
    <w:rsid w:val="00682D55"/>
    <w:rsid w:val="00682DEC"/>
    <w:rsid w:val="00684019"/>
    <w:rsid w:val="006840BB"/>
    <w:rsid w:val="006847D5"/>
    <w:rsid w:val="006879DE"/>
    <w:rsid w:val="006914BD"/>
    <w:rsid w:val="00691F1F"/>
    <w:rsid w:val="00692575"/>
    <w:rsid w:val="00692C91"/>
    <w:rsid w:val="0069365B"/>
    <w:rsid w:val="00693E22"/>
    <w:rsid w:val="0069491D"/>
    <w:rsid w:val="006949EF"/>
    <w:rsid w:val="00694E69"/>
    <w:rsid w:val="00696FA9"/>
    <w:rsid w:val="0069781A"/>
    <w:rsid w:val="006A1921"/>
    <w:rsid w:val="006A4BFD"/>
    <w:rsid w:val="006A62CF"/>
    <w:rsid w:val="006B1DFD"/>
    <w:rsid w:val="006B277D"/>
    <w:rsid w:val="006B2904"/>
    <w:rsid w:val="006B49BF"/>
    <w:rsid w:val="006B515D"/>
    <w:rsid w:val="006B60D0"/>
    <w:rsid w:val="006C004E"/>
    <w:rsid w:val="006C1200"/>
    <w:rsid w:val="006C17A1"/>
    <w:rsid w:val="006C2212"/>
    <w:rsid w:val="006C335E"/>
    <w:rsid w:val="006C37FF"/>
    <w:rsid w:val="006C4DE9"/>
    <w:rsid w:val="006D0579"/>
    <w:rsid w:val="006D0F64"/>
    <w:rsid w:val="006D1865"/>
    <w:rsid w:val="006D2740"/>
    <w:rsid w:val="006D280B"/>
    <w:rsid w:val="006D319D"/>
    <w:rsid w:val="006D32A0"/>
    <w:rsid w:val="006D36C0"/>
    <w:rsid w:val="006D3C69"/>
    <w:rsid w:val="006D4D95"/>
    <w:rsid w:val="006D4EEE"/>
    <w:rsid w:val="006D5B66"/>
    <w:rsid w:val="006D70DC"/>
    <w:rsid w:val="006D7B0F"/>
    <w:rsid w:val="006E14EF"/>
    <w:rsid w:val="006E2457"/>
    <w:rsid w:val="006E2CF0"/>
    <w:rsid w:val="006E4607"/>
    <w:rsid w:val="006E72E2"/>
    <w:rsid w:val="006F2D00"/>
    <w:rsid w:val="006F7286"/>
    <w:rsid w:val="006F76D9"/>
    <w:rsid w:val="007006F3"/>
    <w:rsid w:val="007014EC"/>
    <w:rsid w:val="00702221"/>
    <w:rsid w:val="0070438D"/>
    <w:rsid w:val="00704875"/>
    <w:rsid w:val="00710D7C"/>
    <w:rsid w:val="00711BFD"/>
    <w:rsid w:val="007133C8"/>
    <w:rsid w:val="00713EDD"/>
    <w:rsid w:val="0071412E"/>
    <w:rsid w:val="00714180"/>
    <w:rsid w:val="007148D2"/>
    <w:rsid w:val="00716725"/>
    <w:rsid w:val="007200AF"/>
    <w:rsid w:val="00726A5C"/>
    <w:rsid w:val="0073480E"/>
    <w:rsid w:val="00734A49"/>
    <w:rsid w:val="00736A47"/>
    <w:rsid w:val="0073770A"/>
    <w:rsid w:val="00742C70"/>
    <w:rsid w:val="00743B6B"/>
    <w:rsid w:val="0074457B"/>
    <w:rsid w:val="00744B3F"/>
    <w:rsid w:val="0074515F"/>
    <w:rsid w:val="00745CEA"/>
    <w:rsid w:val="00747846"/>
    <w:rsid w:val="00750D6C"/>
    <w:rsid w:val="0075603D"/>
    <w:rsid w:val="007560F9"/>
    <w:rsid w:val="00756265"/>
    <w:rsid w:val="00756802"/>
    <w:rsid w:val="007600E0"/>
    <w:rsid w:val="007602E8"/>
    <w:rsid w:val="0076071F"/>
    <w:rsid w:val="00760CDB"/>
    <w:rsid w:val="00765C84"/>
    <w:rsid w:val="007662D6"/>
    <w:rsid w:val="0076779F"/>
    <w:rsid w:val="00767E68"/>
    <w:rsid w:val="007740AA"/>
    <w:rsid w:val="00774C7B"/>
    <w:rsid w:val="00774CEC"/>
    <w:rsid w:val="00775CB0"/>
    <w:rsid w:val="00775E0B"/>
    <w:rsid w:val="007773BA"/>
    <w:rsid w:val="00780057"/>
    <w:rsid w:val="00780649"/>
    <w:rsid w:val="00782BFB"/>
    <w:rsid w:val="0078304A"/>
    <w:rsid w:val="007830A1"/>
    <w:rsid w:val="00790EA6"/>
    <w:rsid w:val="00792184"/>
    <w:rsid w:val="007927F0"/>
    <w:rsid w:val="007939E2"/>
    <w:rsid w:val="007A07DB"/>
    <w:rsid w:val="007A0F32"/>
    <w:rsid w:val="007A1822"/>
    <w:rsid w:val="007A39E6"/>
    <w:rsid w:val="007A3BD3"/>
    <w:rsid w:val="007A783D"/>
    <w:rsid w:val="007A7CD1"/>
    <w:rsid w:val="007B03F9"/>
    <w:rsid w:val="007B1231"/>
    <w:rsid w:val="007B1CD3"/>
    <w:rsid w:val="007B27E5"/>
    <w:rsid w:val="007B6090"/>
    <w:rsid w:val="007C142F"/>
    <w:rsid w:val="007C1980"/>
    <w:rsid w:val="007C4C33"/>
    <w:rsid w:val="007C502C"/>
    <w:rsid w:val="007C60F5"/>
    <w:rsid w:val="007C7820"/>
    <w:rsid w:val="007D19B3"/>
    <w:rsid w:val="007D2AAE"/>
    <w:rsid w:val="007D3A49"/>
    <w:rsid w:val="007D3ACF"/>
    <w:rsid w:val="007D3F0A"/>
    <w:rsid w:val="007D4B4F"/>
    <w:rsid w:val="007D4EFA"/>
    <w:rsid w:val="007D6991"/>
    <w:rsid w:val="007D77EE"/>
    <w:rsid w:val="007E2EB3"/>
    <w:rsid w:val="007E34D9"/>
    <w:rsid w:val="007E40AE"/>
    <w:rsid w:val="007E582E"/>
    <w:rsid w:val="007F0309"/>
    <w:rsid w:val="007F190E"/>
    <w:rsid w:val="007F1B03"/>
    <w:rsid w:val="007F21F2"/>
    <w:rsid w:val="007F6BBB"/>
    <w:rsid w:val="007F7D5F"/>
    <w:rsid w:val="00801203"/>
    <w:rsid w:val="0080268D"/>
    <w:rsid w:val="00803E2D"/>
    <w:rsid w:val="0080454B"/>
    <w:rsid w:val="008205EB"/>
    <w:rsid w:val="008205FF"/>
    <w:rsid w:val="0082072B"/>
    <w:rsid w:val="00822E74"/>
    <w:rsid w:val="00823D88"/>
    <w:rsid w:val="00824720"/>
    <w:rsid w:val="0082642A"/>
    <w:rsid w:val="008264CF"/>
    <w:rsid w:val="008264D8"/>
    <w:rsid w:val="0082679E"/>
    <w:rsid w:val="00827308"/>
    <w:rsid w:val="00827AEC"/>
    <w:rsid w:val="00827DFB"/>
    <w:rsid w:val="008313C2"/>
    <w:rsid w:val="00831A07"/>
    <w:rsid w:val="00834B18"/>
    <w:rsid w:val="00834BE5"/>
    <w:rsid w:val="00835D65"/>
    <w:rsid w:val="00835E2D"/>
    <w:rsid w:val="008365D6"/>
    <w:rsid w:val="00837645"/>
    <w:rsid w:val="0084189A"/>
    <w:rsid w:val="008431B4"/>
    <w:rsid w:val="0084654F"/>
    <w:rsid w:val="00854DBB"/>
    <w:rsid w:val="00855091"/>
    <w:rsid w:val="00855E2E"/>
    <w:rsid w:val="008565A6"/>
    <w:rsid w:val="00860093"/>
    <w:rsid w:val="00863672"/>
    <w:rsid w:val="00864EE7"/>
    <w:rsid w:val="0086561C"/>
    <w:rsid w:val="00866223"/>
    <w:rsid w:val="0086755A"/>
    <w:rsid w:val="00870442"/>
    <w:rsid w:val="00873A71"/>
    <w:rsid w:val="00873D4D"/>
    <w:rsid w:val="00873E7B"/>
    <w:rsid w:val="008743A9"/>
    <w:rsid w:val="00875492"/>
    <w:rsid w:val="0087704C"/>
    <w:rsid w:val="0088036D"/>
    <w:rsid w:val="00882FA7"/>
    <w:rsid w:val="00883515"/>
    <w:rsid w:val="008846F7"/>
    <w:rsid w:val="00886A5F"/>
    <w:rsid w:val="00886E02"/>
    <w:rsid w:val="0089086B"/>
    <w:rsid w:val="00891385"/>
    <w:rsid w:val="008913A7"/>
    <w:rsid w:val="00892B33"/>
    <w:rsid w:val="00895AD4"/>
    <w:rsid w:val="008960A0"/>
    <w:rsid w:val="00896467"/>
    <w:rsid w:val="00896589"/>
    <w:rsid w:val="00896BDB"/>
    <w:rsid w:val="00896C3A"/>
    <w:rsid w:val="008A2129"/>
    <w:rsid w:val="008A3715"/>
    <w:rsid w:val="008A404C"/>
    <w:rsid w:val="008A6B8D"/>
    <w:rsid w:val="008B0525"/>
    <w:rsid w:val="008B5DF1"/>
    <w:rsid w:val="008B6D90"/>
    <w:rsid w:val="008C00ED"/>
    <w:rsid w:val="008C143B"/>
    <w:rsid w:val="008C2142"/>
    <w:rsid w:val="008C2FE0"/>
    <w:rsid w:val="008C3917"/>
    <w:rsid w:val="008C4B02"/>
    <w:rsid w:val="008C4BCF"/>
    <w:rsid w:val="008D18C0"/>
    <w:rsid w:val="008D2446"/>
    <w:rsid w:val="008D273B"/>
    <w:rsid w:val="008D29F8"/>
    <w:rsid w:val="008D57C4"/>
    <w:rsid w:val="008D66BB"/>
    <w:rsid w:val="008E2A6E"/>
    <w:rsid w:val="008E3A0C"/>
    <w:rsid w:val="008E78D1"/>
    <w:rsid w:val="008E7C8B"/>
    <w:rsid w:val="008F0A83"/>
    <w:rsid w:val="008F5B85"/>
    <w:rsid w:val="008F6E84"/>
    <w:rsid w:val="009003DC"/>
    <w:rsid w:val="00901446"/>
    <w:rsid w:val="009015D6"/>
    <w:rsid w:val="009019FD"/>
    <w:rsid w:val="00903A7C"/>
    <w:rsid w:val="009050D2"/>
    <w:rsid w:val="00905551"/>
    <w:rsid w:val="00905F14"/>
    <w:rsid w:val="00906339"/>
    <w:rsid w:val="00907F0E"/>
    <w:rsid w:val="0091054B"/>
    <w:rsid w:val="00910A8D"/>
    <w:rsid w:val="00911798"/>
    <w:rsid w:val="00913032"/>
    <w:rsid w:val="009138F8"/>
    <w:rsid w:val="00913B2F"/>
    <w:rsid w:val="00913DD6"/>
    <w:rsid w:val="00914445"/>
    <w:rsid w:val="009154CD"/>
    <w:rsid w:val="00916480"/>
    <w:rsid w:val="00917C6B"/>
    <w:rsid w:val="00920C97"/>
    <w:rsid w:val="0092130B"/>
    <w:rsid w:val="00922914"/>
    <w:rsid w:val="00922A55"/>
    <w:rsid w:val="00922CEA"/>
    <w:rsid w:val="00923A9B"/>
    <w:rsid w:val="009254A8"/>
    <w:rsid w:val="009255CE"/>
    <w:rsid w:val="00927553"/>
    <w:rsid w:val="00927D41"/>
    <w:rsid w:val="00930EFB"/>
    <w:rsid w:val="009318DE"/>
    <w:rsid w:val="00934427"/>
    <w:rsid w:val="00936053"/>
    <w:rsid w:val="0093666A"/>
    <w:rsid w:val="00940268"/>
    <w:rsid w:val="00940A65"/>
    <w:rsid w:val="009415BE"/>
    <w:rsid w:val="00942254"/>
    <w:rsid w:val="0094230F"/>
    <w:rsid w:val="00943AF5"/>
    <w:rsid w:val="00943E27"/>
    <w:rsid w:val="00944273"/>
    <w:rsid w:val="00944456"/>
    <w:rsid w:val="009475D0"/>
    <w:rsid w:val="00951C98"/>
    <w:rsid w:val="00954158"/>
    <w:rsid w:val="00954CCE"/>
    <w:rsid w:val="00956B53"/>
    <w:rsid w:val="00957C2D"/>
    <w:rsid w:val="00961BD5"/>
    <w:rsid w:val="009642B7"/>
    <w:rsid w:val="00964ACE"/>
    <w:rsid w:val="0096541D"/>
    <w:rsid w:val="009658CF"/>
    <w:rsid w:val="009667A3"/>
    <w:rsid w:val="009671AB"/>
    <w:rsid w:val="00970D79"/>
    <w:rsid w:val="00971F38"/>
    <w:rsid w:val="00973755"/>
    <w:rsid w:val="0097412E"/>
    <w:rsid w:val="00974B12"/>
    <w:rsid w:val="009766F3"/>
    <w:rsid w:val="0097712B"/>
    <w:rsid w:val="00977D8B"/>
    <w:rsid w:val="009812CD"/>
    <w:rsid w:val="00981DCD"/>
    <w:rsid w:val="00983428"/>
    <w:rsid w:val="00985159"/>
    <w:rsid w:val="009873E7"/>
    <w:rsid w:val="0099062F"/>
    <w:rsid w:val="00990E8E"/>
    <w:rsid w:val="009918B3"/>
    <w:rsid w:val="00995B05"/>
    <w:rsid w:val="00997A98"/>
    <w:rsid w:val="009A0406"/>
    <w:rsid w:val="009A1823"/>
    <w:rsid w:val="009A26DD"/>
    <w:rsid w:val="009A2840"/>
    <w:rsid w:val="009A464B"/>
    <w:rsid w:val="009A539B"/>
    <w:rsid w:val="009A593C"/>
    <w:rsid w:val="009A5CB8"/>
    <w:rsid w:val="009B0F5A"/>
    <w:rsid w:val="009B17B6"/>
    <w:rsid w:val="009B1E55"/>
    <w:rsid w:val="009B27BF"/>
    <w:rsid w:val="009B302B"/>
    <w:rsid w:val="009B6727"/>
    <w:rsid w:val="009B7A32"/>
    <w:rsid w:val="009C2BC8"/>
    <w:rsid w:val="009C2CF3"/>
    <w:rsid w:val="009C5702"/>
    <w:rsid w:val="009C6B9F"/>
    <w:rsid w:val="009C7BF0"/>
    <w:rsid w:val="009D1036"/>
    <w:rsid w:val="009D1434"/>
    <w:rsid w:val="009D19BD"/>
    <w:rsid w:val="009D2319"/>
    <w:rsid w:val="009D47FE"/>
    <w:rsid w:val="009D62BA"/>
    <w:rsid w:val="009D717C"/>
    <w:rsid w:val="009D7ED1"/>
    <w:rsid w:val="009E06EB"/>
    <w:rsid w:val="009E1438"/>
    <w:rsid w:val="009E194C"/>
    <w:rsid w:val="009E33E5"/>
    <w:rsid w:val="009E4C26"/>
    <w:rsid w:val="009E531E"/>
    <w:rsid w:val="009E6284"/>
    <w:rsid w:val="009F306A"/>
    <w:rsid w:val="009F4C8A"/>
    <w:rsid w:val="009F55D8"/>
    <w:rsid w:val="009F7074"/>
    <w:rsid w:val="009F7450"/>
    <w:rsid w:val="009F7B32"/>
    <w:rsid w:val="00A00AF3"/>
    <w:rsid w:val="00A00C9F"/>
    <w:rsid w:val="00A0198D"/>
    <w:rsid w:val="00A02DB2"/>
    <w:rsid w:val="00A124B2"/>
    <w:rsid w:val="00A126D0"/>
    <w:rsid w:val="00A13A9F"/>
    <w:rsid w:val="00A15C08"/>
    <w:rsid w:val="00A170C3"/>
    <w:rsid w:val="00A208A6"/>
    <w:rsid w:val="00A2394A"/>
    <w:rsid w:val="00A23CBE"/>
    <w:rsid w:val="00A24007"/>
    <w:rsid w:val="00A27712"/>
    <w:rsid w:val="00A304AC"/>
    <w:rsid w:val="00A31389"/>
    <w:rsid w:val="00A3169D"/>
    <w:rsid w:val="00A33A4B"/>
    <w:rsid w:val="00A347FF"/>
    <w:rsid w:val="00A357A3"/>
    <w:rsid w:val="00A35A3B"/>
    <w:rsid w:val="00A37559"/>
    <w:rsid w:val="00A40EFC"/>
    <w:rsid w:val="00A41B38"/>
    <w:rsid w:val="00A425D7"/>
    <w:rsid w:val="00A50D85"/>
    <w:rsid w:val="00A534E1"/>
    <w:rsid w:val="00A54248"/>
    <w:rsid w:val="00A55A14"/>
    <w:rsid w:val="00A602FB"/>
    <w:rsid w:val="00A60775"/>
    <w:rsid w:val="00A625A4"/>
    <w:rsid w:val="00A62BA5"/>
    <w:rsid w:val="00A65561"/>
    <w:rsid w:val="00A660AA"/>
    <w:rsid w:val="00A67F1A"/>
    <w:rsid w:val="00A70DEF"/>
    <w:rsid w:val="00A71912"/>
    <w:rsid w:val="00A72591"/>
    <w:rsid w:val="00A735B3"/>
    <w:rsid w:val="00A735C1"/>
    <w:rsid w:val="00A74034"/>
    <w:rsid w:val="00A7404F"/>
    <w:rsid w:val="00A7414F"/>
    <w:rsid w:val="00A75C30"/>
    <w:rsid w:val="00A75F2C"/>
    <w:rsid w:val="00A777B7"/>
    <w:rsid w:val="00A81616"/>
    <w:rsid w:val="00A818DF"/>
    <w:rsid w:val="00A81E3C"/>
    <w:rsid w:val="00A864F3"/>
    <w:rsid w:val="00A8723B"/>
    <w:rsid w:val="00A8743F"/>
    <w:rsid w:val="00A90211"/>
    <w:rsid w:val="00A90BBD"/>
    <w:rsid w:val="00A90E17"/>
    <w:rsid w:val="00A92903"/>
    <w:rsid w:val="00A92FBF"/>
    <w:rsid w:val="00A9307D"/>
    <w:rsid w:val="00A94140"/>
    <w:rsid w:val="00A94BF4"/>
    <w:rsid w:val="00AA295B"/>
    <w:rsid w:val="00AA7EA0"/>
    <w:rsid w:val="00AB1826"/>
    <w:rsid w:val="00AB280C"/>
    <w:rsid w:val="00AB344A"/>
    <w:rsid w:val="00AB52E7"/>
    <w:rsid w:val="00AB6EA8"/>
    <w:rsid w:val="00AC0617"/>
    <w:rsid w:val="00AC2C07"/>
    <w:rsid w:val="00AC2D7B"/>
    <w:rsid w:val="00AC3C4E"/>
    <w:rsid w:val="00AC4474"/>
    <w:rsid w:val="00AC67FE"/>
    <w:rsid w:val="00AC78EC"/>
    <w:rsid w:val="00AC7DCC"/>
    <w:rsid w:val="00AD02C0"/>
    <w:rsid w:val="00AD12E2"/>
    <w:rsid w:val="00AD3325"/>
    <w:rsid w:val="00AD39D0"/>
    <w:rsid w:val="00AD4976"/>
    <w:rsid w:val="00AD54F5"/>
    <w:rsid w:val="00AD5757"/>
    <w:rsid w:val="00AD64CA"/>
    <w:rsid w:val="00AE0DA0"/>
    <w:rsid w:val="00AE1F4C"/>
    <w:rsid w:val="00AE34B6"/>
    <w:rsid w:val="00AE59BB"/>
    <w:rsid w:val="00AE6911"/>
    <w:rsid w:val="00AF0E9D"/>
    <w:rsid w:val="00AF0ECD"/>
    <w:rsid w:val="00AF14F7"/>
    <w:rsid w:val="00AF29DB"/>
    <w:rsid w:val="00AF56BD"/>
    <w:rsid w:val="00AF5792"/>
    <w:rsid w:val="00AF705D"/>
    <w:rsid w:val="00AF7A48"/>
    <w:rsid w:val="00AF7C7D"/>
    <w:rsid w:val="00B020FA"/>
    <w:rsid w:val="00B03376"/>
    <w:rsid w:val="00B052E6"/>
    <w:rsid w:val="00B05AA0"/>
    <w:rsid w:val="00B05D3A"/>
    <w:rsid w:val="00B06740"/>
    <w:rsid w:val="00B0791B"/>
    <w:rsid w:val="00B1229E"/>
    <w:rsid w:val="00B125FB"/>
    <w:rsid w:val="00B13AEB"/>
    <w:rsid w:val="00B14073"/>
    <w:rsid w:val="00B14549"/>
    <w:rsid w:val="00B16159"/>
    <w:rsid w:val="00B20E03"/>
    <w:rsid w:val="00B2136F"/>
    <w:rsid w:val="00B22924"/>
    <w:rsid w:val="00B2344A"/>
    <w:rsid w:val="00B248D2"/>
    <w:rsid w:val="00B24AA5"/>
    <w:rsid w:val="00B26C60"/>
    <w:rsid w:val="00B305A9"/>
    <w:rsid w:val="00B30F8E"/>
    <w:rsid w:val="00B329A5"/>
    <w:rsid w:val="00B34427"/>
    <w:rsid w:val="00B34903"/>
    <w:rsid w:val="00B3610B"/>
    <w:rsid w:val="00B3749A"/>
    <w:rsid w:val="00B40145"/>
    <w:rsid w:val="00B40698"/>
    <w:rsid w:val="00B40816"/>
    <w:rsid w:val="00B42C00"/>
    <w:rsid w:val="00B43412"/>
    <w:rsid w:val="00B4683F"/>
    <w:rsid w:val="00B479FA"/>
    <w:rsid w:val="00B50A47"/>
    <w:rsid w:val="00B50D36"/>
    <w:rsid w:val="00B514DA"/>
    <w:rsid w:val="00B54DB1"/>
    <w:rsid w:val="00B55A75"/>
    <w:rsid w:val="00B5763E"/>
    <w:rsid w:val="00B62334"/>
    <w:rsid w:val="00B63F43"/>
    <w:rsid w:val="00B648C4"/>
    <w:rsid w:val="00B64D46"/>
    <w:rsid w:val="00B6543D"/>
    <w:rsid w:val="00B66410"/>
    <w:rsid w:val="00B6676E"/>
    <w:rsid w:val="00B66BAF"/>
    <w:rsid w:val="00B66E9B"/>
    <w:rsid w:val="00B67DB4"/>
    <w:rsid w:val="00B71248"/>
    <w:rsid w:val="00B74C29"/>
    <w:rsid w:val="00B74FB2"/>
    <w:rsid w:val="00B76D07"/>
    <w:rsid w:val="00B82489"/>
    <w:rsid w:val="00B8365F"/>
    <w:rsid w:val="00B83CEA"/>
    <w:rsid w:val="00B84B14"/>
    <w:rsid w:val="00B862B7"/>
    <w:rsid w:val="00B86E53"/>
    <w:rsid w:val="00B872AC"/>
    <w:rsid w:val="00B90999"/>
    <w:rsid w:val="00B90C85"/>
    <w:rsid w:val="00B91064"/>
    <w:rsid w:val="00B91E5E"/>
    <w:rsid w:val="00B91F7C"/>
    <w:rsid w:val="00B933C1"/>
    <w:rsid w:val="00B97157"/>
    <w:rsid w:val="00BA06F9"/>
    <w:rsid w:val="00BA15B4"/>
    <w:rsid w:val="00BA176B"/>
    <w:rsid w:val="00BA2302"/>
    <w:rsid w:val="00BA2969"/>
    <w:rsid w:val="00BA5E0C"/>
    <w:rsid w:val="00BA6B18"/>
    <w:rsid w:val="00BA74A8"/>
    <w:rsid w:val="00BB0186"/>
    <w:rsid w:val="00BB1E90"/>
    <w:rsid w:val="00BB2B53"/>
    <w:rsid w:val="00BB3BD9"/>
    <w:rsid w:val="00BB48C7"/>
    <w:rsid w:val="00BB66B3"/>
    <w:rsid w:val="00BB73CE"/>
    <w:rsid w:val="00BC0D07"/>
    <w:rsid w:val="00BC4AA3"/>
    <w:rsid w:val="00BC70FA"/>
    <w:rsid w:val="00BD1E01"/>
    <w:rsid w:val="00BD2EE2"/>
    <w:rsid w:val="00BD513F"/>
    <w:rsid w:val="00BD6315"/>
    <w:rsid w:val="00BD7076"/>
    <w:rsid w:val="00BD70A3"/>
    <w:rsid w:val="00BE0021"/>
    <w:rsid w:val="00BE1DFB"/>
    <w:rsid w:val="00BE1F13"/>
    <w:rsid w:val="00BE299B"/>
    <w:rsid w:val="00BE3327"/>
    <w:rsid w:val="00BE519B"/>
    <w:rsid w:val="00BE734B"/>
    <w:rsid w:val="00BE7B34"/>
    <w:rsid w:val="00BF0818"/>
    <w:rsid w:val="00BF6879"/>
    <w:rsid w:val="00BF78F1"/>
    <w:rsid w:val="00BF7A60"/>
    <w:rsid w:val="00C005BC"/>
    <w:rsid w:val="00C00F87"/>
    <w:rsid w:val="00C01481"/>
    <w:rsid w:val="00C02669"/>
    <w:rsid w:val="00C03328"/>
    <w:rsid w:val="00C04CEF"/>
    <w:rsid w:val="00C05C62"/>
    <w:rsid w:val="00C071D9"/>
    <w:rsid w:val="00C0734D"/>
    <w:rsid w:val="00C12467"/>
    <w:rsid w:val="00C12B1B"/>
    <w:rsid w:val="00C13168"/>
    <w:rsid w:val="00C134A1"/>
    <w:rsid w:val="00C13B0E"/>
    <w:rsid w:val="00C14006"/>
    <w:rsid w:val="00C15616"/>
    <w:rsid w:val="00C2026F"/>
    <w:rsid w:val="00C23554"/>
    <w:rsid w:val="00C23759"/>
    <w:rsid w:val="00C24D22"/>
    <w:rsid w:val="00C259A6"/>
    <w:rsid w:val="00C25BC5"/>
    <w:rsid w:val="00C25ECF"/>
    <w:rsid w:val="00C26284"/>
    <w:rsid w:val="00C267C5"/>
    <w:rsid w:val="00C316BE"/>
    <w:rsid w:val="00C354F7"/>
    <w:rsid w:val="00C3658D"/>
    <w:rsid w:val="00C40651"/>
    <w:rsid w:val="00C4234D"/>
    <w:rsid w:val="00C424E5"/>
    <w:rsid w:val="00C44FF3"/>
    <w:rsid w:val="00C46BFF"/>
    <w:rsid w:val="00C47E19"/>
    <w:rsid w:val="00C50247"/>
    <w:rsid w:val="00C51554"/>
    <w:rsid w:val="00C51E23"/>
    <w:rsid w:val="00C53180"/>
    <w:rsid w:val="00C549A9"/>
    <w:rsid w:val="00C56B1C"/>
    <w:rsid w:val="00C61A7C"/>
    <w:rsid w:val="00C62EF3"/>
    <w:rsid w:val="00C634AF"/>
    <w:rsid w:val="00C6384F"/>
    <w:rsid w:val="00C6404C"/>
    <w:rsid w:val="00C642D1"/>
    <w:rsid w:val="00C64D6B"/>
    <w:rsid w:val="00C6607F"/>
    <w:rsid w:val="00C67BC8"/>
    <w:rsid w:val="00C74DD4"/>
    <w:rsid w:val="00C759B8"/>
    <w:rsid w:val="00C76BE4"/>
    <w:rsid w:val="00C80344"/>
    <w:rsid w:val="00C80E2D"/>
    <w:rsid w:val="00C81481"/>
    <w:rsid w:val="00C81F60"/>
    <w:rsid w:val="00C823E7"/>
    <w:rsid w:val="00C82846"/>
    <w:rsid w:val="00C832BF"/>
    <w:rsid w:val="00C8431F"/>
    <w:rsid w:val="00C86611"/>
    <w:rsid w:val="00C87778"/>
    <w:rsid w:val="00C87D9B"/>
    <w:rsid w:val="00C87F83"/>
    <w:rsid w:val="00C9174B"/>
    <w:rsid w:val="00C91D38"/>
    <w:rsid w:val="00C945AC"/>
    <w:rsid w:val="00C957DA"/>
    <w:rsid w:val="00CA1B3D"/>
    <w:rsid w:val="00CA3727"/>
    <w:rsid w:val="00CA48CF"/>
    <w:rsid w:val="00CB01B8"/>
    <w:rsid w:val="00CB14F5"/>
    <w:rsid w:val="00CB2635"/>
    <w:rsid w:val="00CB2AEA"/>
    <w:rsid w:val="00CB598E"/>
    <w:rsid w:val="00CC2B90"/>
    <w:rsid w:val="00CC45CA"/>
    <w:rsid w:val="00CC7B86"/>
    <w:rsid w:val="00CD10F5"/>
    <w:rsid w:val="00CD1752"/>
    <w:rsid w:val="00CD40AF"/>
    <w:rsid w:val="00CD7116"/>
    <w:rsid w:val="00CD7CAB"/>
    <w:rsid w:val="00CE1FA4"/>
    <w:rsid w:val="00CF2E46"/>
    <w:rsid w:val="00CF3238"/>
    <w:rsid w:val="00CF477E"/>
    <w:rsid w:val="00CF7865"/>
    <w:rsid w:val="00D02970"/>
    <w:rsid w:val="00D03480"/>
    <w:rsid w:val="00D04C6A"/>
    <w:rsid w:val="00D05A32"/>
    <w:rsid w:val="00D13A31"/>
    <w:rsid w:val="00D16F34"/>
    <w:rsid w:val="00D20270"/>
    <w:rsid w:val="00D21AAC"/>
    <w:rsid w:val="00D21D3E"/>
    <w:rsid w:val="00D23CC0"/>
    <w:rsid w:val="00D268A5"/>
    <w:rsid w:val="00D2797A"/>
    <w:rsid w:val="00D33122"/>
    <w:rsid w:val="00D352C1"/>
    <w:rsid w:val="00D35AA1"/>
    <w:rsid w:val="00D37E43"/>
    <w:rsid w:val="00D412D8"/>
    <w:rsid w:val="00D41DDA"/>
    <w:rsid w:val="00D43598"/>
    <w:rsid w:val="00D446E2"/>
    <w:rsid w:val="00D4645F"/>
    <w:rsid w:val="00D47148"/>
    <w:rsid w:val="00D5093B"/>
    <w:rsid w:val="00D50B80"/>
    <w:rsid w:val="00D52040"/>
    <w:rsid w:val="00D5221B"/>
    <w:rsid w:val="00D524C8"/>
    <w:rsid w:val="00D529F4"/>
    <w:rsid w:val="00D5372D"/>
    <w:rsid w:val="00D538BB"/>
    <w:rsid w:val="00D55F59"/>
    <w:rsid w:val="00D5748F"/>
    <w:rsid w:val="00D601A9"/>
    <w:rsid w:val="00D60C50"/>
    <w:rsid w:val="00D62A92"/>
    <w:rsid w:val="00D62AF4"/>
    <w:rsid w:val="00D62B0A"/>
    <w:rsid w:val="00D63BC7"/>
    <w:rsid w:val="00D63FB1"/>
    <w:rsid w:val="00D6497F"/>
    <w:rsid w:val="00D65E7F"/>
    <w:rsid w:val="00D67C33"/>
    <w:rsid w:val="00D67CC2"/>
    <w:rsid w:val="00D70F4D"/>
    <w:rsid w:val="00D71061"/>
    <w:rsid w:val="00D710F2"/>
    <w:rsid w:val="00D7126D"/>
    <w:rsid w:val="00D72936"/>
    <w:rsid w:val="00D72A6A"/>
    <w:rsid w:val="00D730D4"/>
    <w:rsid w:val="00D764AD"/>
    <w:rsid w:val="00D77F85"/>
    <w:rsid w:val="00D806A9"/>
    <w:rsid w:val="00D81B8C"/>
    <w:rsid w:val="00D826F8"/>
    <w:rsid w:val="00D851D4"/>
    <w:rsid w:val="00D85D40"/>
    <w:rsid w:val="00D928E6"/>
    <w:rsid w:val="00D934B4"/>
    <w:rsid w:val="00D95F08"/>
    <w:rsid w:val="00D97102"/>
    <w:rsid w:val="00DA051F"/>
    <w:rsid w:val="00DA0DBF"/>
    <w:rsid w:val="00DA3710"/>
    <w:rsid w:val="00DA3843"/>
    <w:rsid w:val="00DA47D4"/>
    <w:rsid w:val="00DA48FF"/>
    <w:rsid w:val="00DA506B"/>
    <w:rsid w:val="00DA50C0"/>
    <w:rsid w:val="00DA5A8B"/>
    <w:rsid w:val="00DA6646"/>
    <w:rsid w:val="00DB2DFD"/>
    <w:rsid w:val="00DB3201"/>
    <w:rsid w:val="00DB586D"/>
    <w:rsid w:val="00DB6932"/>
    <w:rsid w:val="00DB6D1F"/>
    <w:rsid w:val="00DC0B85"/>
    <w:rsid w:val="00DC331F"/>
    <w:rsid w:val="00DC3AA7"/>
    <w:rsid w:val="00DC47E1"/>
    <w:rsid w:val="00DC6505"/>
    <w:rsid w:val="00DC6D7D"/>
    <w:rsid w:val="00DC6EC2"/>
    <w:rsid w:val="00DD0D2E"/>
    <w:rsid w:val="00DD3595"/>
    <w:rsid w:val="00DD3DA8"/>
    <w:rsid w:val="00DD42D1"/>
    <w:rsid w:val="00DD5FF1"/>
    <w:rsid w:val="00DD6014"/>
    <w:rsid w:val="00DE1912"/>
    <w:rsid w:val="00DE3862"/>
    <w:rsid w:val="00DE4F9D"/>
    <w:rsid w:val="00DE5227"/>
    <w:rsid w:val="00DF29F1"/>
    <w:rsid w:val="00DF3ED6"/>
    <w:rsid w:val="00DF3FB5"/>
    <w:rsid w:val="00DF41BE"/>
    <w:rsid w:val="00DF5845"/>
    <w:rsid w:val="00DF7131"/>
    <w:rsid w:val="00DF762F"/>
    <w:rsid w:val="00DF7724"/>
    <w:rsid w:val="00E0312A"/>
    <w:rsid w:val="00E064B3"/>
    <w:rsid w:val="00E07435"/>
    <w:rsid w:val="00E10F66"/>
    <w:rsid w:val="00E11869"/>
    <w:rsid w:val="00E1307F"/>
    <w:rsid w:val="00E13542"/>
    <w:rsid w:val="00E13BD5"/>
    <w:rsid w:val="00E14A3E"/>
    <w:rsid w:val="00E150DE"/>
    <w:rsid w:val="00E15A22"/>
    <w:rsid w:val="00E1691D"/>
    <w:rsid w:val="00E16C6B"/>
    <w:rsid w:val="00E16E58"/>
    <w:rsid w:val="00E17962"/>
    <w:rsid w:val="00E2127A"/>
    <w:rsid w:val="00E212F8"/>
    <w:rsid w:val="00E22AA1"/>
    <w:rsid w:val="00E22FA1"/>
    <w:rsid w:val="00E27042"/>
    <w:rsid w:val="00E3125E"/>
    <w:rsid w:val="00E321F0"/>
    <w:rsid w:val="00E375F0"/>
    <w:rsid w:val="00E3774E"/>
    <w:rsid w:val="00E4042F"/>
    <w:rsid w:val="00E4060D"/>
    <w:rsid w:val="00E43B76"/>
    <w:rsid w:val="00E44E48"/>
    <w:rsid w:val="00E453AD"/>
    <w:rsid w:val="00E45B4A"/>
    <w:rsid w:val="00E46C65"/>
    <w:rsid w:val="00E4720B"/>
    <w:rsid w:val="00E47676"/>
    <w:rsid w:val="00E47782"/>
    <w:rsid w:val="00E50D5B"/>
    <w:rsid w:val="00E50E40"/>
    <w:rsid w:val="00E52751"/>
    <w:rsid w:val="00E52D20"/>
    <w:rsid w:val="00E533D1"/>
    <w:rsid w:val="00E538B3"/>
    <w:rsid w:val="00E54779"/>
    <w:rsid w:val="00E549FD"/>
    <w:rsid w:val="00E54A27"/>
    <w:rsid w:val="00E60A66"/>
    <w:rsid w:val="00E62F8B"/>
    <w:rsid w:val="00E630A5"/>
    <w:rsid w:val="00E6548A"/>
    <w:rsid w:val="00E6555D"/>
    <w:rsid w:val="00E66683"/>
    <w:rsid w:val="00E7312F"/>
    <w:rsid w:val="00E73ED4"/>
    <w:rsid w:val="00E747E0"/>
    <w:rsid w:val="00E83167"/>
    <w:rsid w:val="00E844A8"/>
    <w:rsid w:val="00E855AE"/>
    <w:rsid w:val="00E8765B"/>
    <w:rsid w:val="00E876F8"/>
    <w:rsid w:val="00E91FC2"/>
    <w:rsid w:val="00E93F64"/>
    <w:rsid w:val="00E97698"/>
    <w:rsid w:val="00EA0E65"/>
    <w:rsid w:val="00EA19EC"/>
    <w:rsid w:val="00EA2561"/>
    <w:rsid w:val="00EA57B8"/>
    <w:rsid w:val="00EA68FC"/>
    <w:rsid w:val="00EB1C4F"/>
    <w:rsid w:val="00EB2067"/>
    <w:rsid w:val="00EB2303"/>
    <w:rsid w:val="00EB3F3B"/>
    <w:rsid w:val="00EB5F08"/>
    <w:rsid w:val="00EB692E"/>
    <w:rsid w:val="00EC0BFB"/>
    <w:rsid w:val="00EC2F54"/>
    <w:rsid w:val="00EC3440"/>
    <w:rsid w:val="00EC5F9D"/>
    <w:rsid w:val="00EC651F"/>
    <w:rsid w:val="00EC7A5B"/>
    <w:rsid w:val="00ED035A"/>
    <w:rsid w:val="00ED0EC1"/>
    <w:rsid w:val="00ED185E"/>
    <w:rsid w:val="00ED3AB0"/>
    <w:rsid w:val="00ED54F5"/>
    <w:rsid w:val="00ED5D19"/>
    <w:rsid w:val="00ED5D29"/>
    <w:rsid w:val="00ED600A"/>
    <w:rsid w:val="00ED6EFD"/>
    <w:rsid w:val="00ED74E8"/>
    <w:rsid w:val="00EE131C"/>
    <w:rsid w:val="00EE4503"/>
    <w:rsid w:val="00EE536C"/>
    <w:rsid w:val="00EE680E"/>
    <w:rsid w:val="00EF2AC0"/>
    <w:rsid w:val="00EF2C00"/>
    <w:rsid w:val="00EF2EB0"/>
    <w:rsid w:val="00EF35C4"/>
    <w:rsid w:val="00EF3948"/>
    <w:rsid w:val="00EF3B04"/>
    <w:rsid w:val="00EF47A7"/>
    <w:rsid w:val="00EF55B2"/>
    <w:rsid w:val="00EF62A7"/>
    <w:rsid w:val="00EF6562"/>
    <w:rsid w:val="00F00404"/>
    <w:rsid w:val="00F02ADD"/>
    <w:rsid w:val="00F03581"/>
    <w:rsid w:val="00F0385E"/>
    <w:rsid w:val="00F046D5"/>
    <w:rsid w:val="00F04842"/>
    <w:rsid w:val="00F04F0A"/>
    <w:rsid w:val="00F0598A"/>
    <w:rsid w:val="00F068B7"/>
    <w:rsid w:val="00F07036"/>
    <w:rsid w:val="00F10C8B"/>
    <w:rsid w:val="00F11CC5"/>
    <w:rsid w:val="00F1263F"/>
    <w:rsid w:val="00F12B7E"/>
    <w:rsid w:val="00F13D21"/>
    <w:rsid w:val="00F146D2"/>
    <w:rsid w:val="00F1488E"/>
    <w:rsid w:val="00F1570E"/>
    <w:rsid w:val="00F202CF"/>
    <w:rsid w:val="00F203E0"/>
    <w:rsid w:val="00F222AA"/>
    <w:rsid w:val="00F235A1"/>
    <w:rsid w:val="00F238BF"/>
    <w:rsid w:val="00F249F9"/>
    <w:rsid w:val="00F2551B"/>
    <w:rsid w:val="00F25802"/>
    <w:rsid w:val="00F258C2"/>
    <w:rsid w:val="00F26092"/>
    <w:rsid w:val="00F3197A"/>
    <w:rsid w:val="00F33B54"/>
    <w:rsid w:val="00F35509"/>
    <w:rsid w:val="00F35826"/>
    <w:rsid w:val="00F440F9"/>
    <w:rsid w:val="00F45040"/>
    <w:rsid w:val="00F45DC4"/>
    <w:rsid w:val="00F46D7E"/>
    <w:rsid w:val="00F504A8"/>
    <w:rsid w:val="00F51EE3"/>
    <w:rsid w:val="00F53C1A"/>
    <w:rsid w:val="00F54AA7"/>
    <w:rsid w:val="00F62366"/>
    <w:rsid w:val="00F62F8E"/>
    <w:rsid w:val="00F639A7"/>
    <w:rsid w:val="00F65D65"/>
    <w:rsid w:val="00F66719"/>
    <w:rsid w:val="00F67F66"/>
    <w:rsid w:val="00F708C2"/>
    <w:rsid w:val="00F717E2"/>
    <w:rsid w:val="00F71D93"/>
    <w:rsid w:val="00F74D31"/>
    <w:rsid w:val="00F7622A"/>
    <w:rsid w:val="00F8123C"/>
    <w:rsid w:val="00F8130B"/>
    <w:rsid w:val="00F828CB"/>
    <w:rsid w:val="00F84A00"/>
    <w:rsid w:val="00F8589C"/>
    <w:rsid w:val="00F85A6E"/>
    <w:rsid w:val="00F92A97"/>
    <w:rsid w:val="00F94590"/>
    <w:rsid w:val="00F95705"/>
    <w:rsid w:val="00F97349"/>
    <w:rsid w:val="00FA164E"/>
    <w:rsid w:val="00FA2D0A"/>
    <w:rsid w:val="00FA6090"/>
    <w:rsid w:val="00FB147E"/>
    <w:rsid w:val="00FB7120"/>
    <w:rsid w:val="00FB75D4"/>
    <w:rsid w:val="00FB79A8"/>
    <w:rsid w:val="00FB7EB9"/>
    <w:rsid w:val="00FC0CBB"/>
    <w:rsid w:val="00FC1520"/>
    <w:rsid w:val="00FC19CF"/>
    <w:rsid w:val="00FC3C7C"/>
    <w:rsid w:val="00FC3E14"/>
    <w:rsid w:val="00FC4E97"/>
    <w:rsid w:val="00FC5AFF"/>
    <w:rsid w:val="00FC5B73"/>
    <w:rsid w:val="00FC6D46"/>
    <w:rsid w:val="00FD7DEF"/>
    <w:rsid w:val="00FE0667"/>
    <w:rsid w:val="00FE3ACA"/>
    <w:rsid w:val="00FE4972"/>
    <w:rsid w:val="00FE4DFC"/>
    <w:rsid w:val="00FE5413"/>
    <w:rsid w:val="00FE5539"/>
    <w:rsid w:val="00FE6E86"/>
    <w:rsid w:val="00FF060F"/>
    <w:rsid w:val="00FF0BEF"/>
    <w:rsid w:val="00FF1E1E"/>
    <w:rsid w:val="00FF2E77"/>
    <w:rsid w:val="00FF3C0A"/>
    <w:rsid w:val="00FF414E"/>
    <w:rsid w:val="00FF465C"/>
    <w:rsid w:val="00FF4E6D"/>
    <w:rsid w:val="00FF547F"/>
    <w:rsid w:val="00FF5CB4"/>
    <w:rsid w:val="00FF6639"/>
    <w:rsid w:val="00FF7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BC569-2B27-4E12-A1CC-55448D04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F85"/>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D77F85"/>
    <w:pPr>
      <w:keepNext/>
      <w:keepLines/>
      <w:spacing w:before="240" w:after="240" w:line="259" w:lineRule="auto"/>
      <w:outlineLvl w:val="0"/>
    </w:pPr>
    <w:rPr>
      <w:rFonts w:eastAsiaTheme="majorEastAsia" w:cstheme="minorHAnsi"/>
      <w:b/>
      <w:color w:val="2E74B5" w:themeColor="accent1" w:themeShade="BF"/>
      <w:sz w:val="28"/>
      <w:szCs w:val="24"/>
      <w:lang w:eastAsia="en-US"/>
    </w:rPr>
  </w:style>
  <w:style w:type="paragraph" w:styleId="Nagwek2">
    <w:name w:val="heading 2"/>
    <w:basedOn w:val="Normalny"/>
    <w:next w:val="Normalny"/>
    <w:link w:val="Nagwek2Znak"/>
    <w:uiPriority w:val="9"/>
    <w:unhideWhenUsed/>
    <w:qFormat/>
    <w:rsid w:val="00D77F85"/>
    <w:pPr>
      <w:keepNext/>
      <w:keepLines/>
      <w:numPr>
        <w:ilvl w:val="1"/>
        <w:numId w:val="1"/>
      </w:numPr>
      <w:spacing w:before="40" w:after="240" w:line="259" w:lineRule="auto"/>
      <w:outlineLvl w:val="1"/>
    </w:pPr>
    <w:rPr>
      <w:rFonts w:eastAsiaTheme="majorEastAsia" w:cstheme="minorHAnsi"/>
      <w:color w:val="2E74B5" w:themeColor="accent1" w:themeShade="BF"/>
      <w:sz w:val="26"/>
      <w:szCs w:val="26"/>
      <w:lang w:eastAsia="en-US"/>
    </w:rPr>
  </w:style>
  <w:style w:type="paragraph" w:styleId="Nagwek3">
    <w:name w:val="heading 3"/>
    <w:basedOn w:val="Normalny"/>
    <w:next w:val="Normalny"/>
    <w:link w:val="Nagwek3Znak"/>
    <w:uiPriority w:val="9"/>
    <w:unhideWhenUsed/>
    <w:qFormat/>
    <w:rsid w:val="00D77F8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US"/>
    </w:rPr>
  </w:style>
  <w:style w:type="paragraph" w:styleId="Nagwek4">
    <w:name w:val="heading 4"/>
    <w:basedOn w:val="Normalny"/>
    <w:next w:val="Normalny"/>
    <w:link w:val="Nagwek4Znak"/>
    <w:qFormat/>
    <w:rsid w:val="00D77F85"/>
    <w:pPr>
      <w:keepNext/>
      <w:spacing w:after="0" w:line="240" w:lineRule="auto"/>
      <w:outlineLvl w:val="3"/>
    </w:pPr>
    <w:rPr>
      <w:rFonts w:ascii="Times New Roman" w:eastAsia="Times New Roman" w:hAnsi="Times New Roman" w:cs="Times New Roman"/>
      <w:b/>
      <w:bCs/>
      <w:spacing w:val="2"/>
      <w:sz w:val="26"/>
      <w:szCs w:val="24"/>
    </w:rPr>
  </w:style>
  <w:style w:type="paragraph" w:styleId="Nagwek5">
    <w:name w:val="heading 5"/>
    <w:basedOn w:val="Normalny"/>
    <w:next w:val="Normalny"/>
    <w:link w:val="Nagwek5Znak"/>
    <w:uiPriority w:val="9"/>
    <w:semiHidden/>
    <w:unhideWhenUsed/>
    <w:qFormat/>
    <w:rsid w:val="00D77F85"/>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lang w:eastAsia="en-US"/>
    </w:rPr>
  </w:style>
  <w:style w:type="paragraph" w:styleId="Nagwek6">
    <w:name w:val="heading 6"/>
    <w:basedOn w:val="Normalny"/>
    <w:next w:val="Normalny"/>
    <w:link w:val="Nagwek6Znak"/>
    <w:qFormat/>
    <w:rsid w:val="00D77F85"/>
    <w:pPr>
      <w:keepNext/>
      <w:spacing w:after="0" w:line="240" w:lineRule="auto"/>
      <w:ind w:left="4956" w:firstLine="708"/>
      <w:outlineLvl w:val="5"/>
    </w:pPr>
    <w:rPr>
      <w:rFonts w:ascii="Times New Roman" w:eastAsia="Times New Roman" w:hAnsi="Times New Roman" w:cs="Times New Roman"/>
      <w:b/>
      <w:bCs/>
      <w:spacing w:val="2"/>
      <w:sz w:val="26"/>
      <w:szCs w:val="24"/>
    </w:rPr>
  </w:style>
  <w:style w:type="paragraph" w:styleId="Nagwek7">
    <w:name w:val="heading 7"/>
    <w:basedOn w:val="Normalny"/>
    <w:next w:val="Normalny"/>
    <w:link w:val="Nagwek7Znak"/>
    <w:uiPriority w:val="9"/>
    <w:semiHidden/>
    <w:unhideWhenUsed/>
    <w:qFormat/>
    <w:rsid w:val="00D77F85"/>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lang w:eastAsia="en-US"/>
    </w:rPr>
  </w:style>
  <w:style w:type="paragraph" w:styleId="Nagwek8">
    <w:name w:val="heading 8"/>
    <w:basedOn w:val="Normalny"/>
    <w:next w:val="Normalny"/>
    <w:link w:val="Nagwek8Znak"/>
    <w:qFormat/>
    <w:rsid w:val="00D77F85"/>
    <w:pPr>
      <w:keepNext/>
      <w:spacing w:after="0" w:line="240" w:lineRule="auto"/>
      <w:jc w:val="both"/>
      <w:outlineLvl w:val="7"/>
    </w:pPr>
    <w:rPr>
      <w:rFonts w:ascii="Times New Roman" w:eastAsia="Times New Roman" w:hAnsi="Times New Roman" w:cs="Times New Roman"/>
      <w:b/>
      <w:bCs/>
      <w:spacing w:val="2"/>
      <w:sz w:val="24"/>
      <w:szCs w:val="24"/>
    </w:rPr>
  </w:style>
  <w:style w:type="paragraph" w:styleId="Nagwek9">
    <w:name w:val="heading 9"/>
    <w:basedOn w:val="Normalny"/>
    <w:next w:val="Normalny"/>
    <w:link w:val="Nagwek9Znak"/>
    <w:uiPriority w:val="9"/>
    <w:semiHidden/>
    <w:unhideWhenUsed/>
    <w:qFormat/>
    <w:rsid w:val="00D77F85"/>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7F85"/>
    <w:rPr>
      <w:rFonts w:eastAsiaTheme="majorEastAsia" w:cstheme="minorHAnsi"/>
      <w:b/>
      <w:color w:val="2E74B5" w:themeColor="accent1" w:themeShade="BF"/>
      <w:sz w:val="28"/>
      <w:szCs w:val="24"/>
    </w:rPr>
  </w:style>
  <w:style w:type="character" w:customStyle="1" w:styleId="Nagwek2Znak">
    <w:name w:val="Nagłówek 2 Znak"/>
    <w:basedOn w:val="Domylnaczcionkaakapitu"/>
    <w:link w:val="Nagwek2"/>
    <w:uiPriority w:val="9"/>
    <w:rsid w:val="00D77F85"/>
    <w:rPr>
      <w:rFonts w:eastAsiaTheme="majorEastAsia" w:cstheme="minorHAnsi"/>
      <w:color w:val="2E74B5" w:themeColor="accent1" w:themeShade="BF"/>
      <w:sz w:val="26"/>
      <w:szCs w:val="26"/>
    </w:rPr>
  </w:style>
  <w:style w:type="character" w:customStyle="1" w:styleId="Nagwek3Znak">
    <w:name w:val="Nagłówek 3 Znak"/>
    <w:basedOn w:val="Domylnaczcionkaakapitu"/>
    <w:link w:val="Nagwek3"/>
    <w:uiPriority w:val="9"/>
    <w:rsid w:val="00D77F8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D77F85"/>
    <w:rPr>
      <w:rFonts w:ascii="Times New Roman" w:eastAsia="Times New Roman" w:hAnsi="Times New Roman" w:cs="Times New Roman"/>
      <w:b/>
      <w:bCs/>
      <w:spacing w:val="2"/>
      <w:sz w:val="26"/>
      <w:szCs w:val="24"/>
      <w:lang w:eastAsia="pl-PL"/>
    </w:rPr>
  </w:style>
  <w:style w:type="character" w:customStyle="1" w:styleId="Nagwek5Znak">
    <w:name w:val="Nagłówek 5 Znak"/>
    <w:basedOn w:val="Domylnaczcionkaakapitu"/>
    <w:link w:val="Nagwek5"/>
    <w:uiPriority w:val="9"/>
    <w:semiHidden/>
    <w:rsid w:val="00D77F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D77F85"/>
    <w:rPr>
      <w:rFonts w:ascii="Times New Roman" w:eastAsia="Times New Roman" w:hAnsi="Times New Roman" w:cs="Times New Roman"/>
      <w:b/>
      <w:bCs/>
      <w:spacing w:val="2"/>
      <w:sz w:val="26"/>
      <w:szCs w:val="24"/>
      <w:lang w:eastAsia="pl-PL"/>
    </w:rPr>
  </w:style>
  <w:style w:type="character" w:customStyle="1" w:styleId="Nagwek7Znak">
    <w:name w:val="Nagłówek 7 Znak"/>
    <w:basedOn w:val="Domylnaczcionkaakapitu"/>
    <w:link w:val="Nagwek7"/>
    <w:uiPriority w:val="9"/>
    <w:semiHidden/>
    <w:rsid w:val="00D77F8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D77F85"/>
    <w:rPr>
      <w:rFonts w:ascii="Times New Roman" w:eastAsia="Times New Roman" w:hAnsi="Times New Roman" w:cs="Times New Roman"/>
      <w:b/>
      <w:bCs/>
      <w:spacing w:val="2"/>
      <w:sz w:val="24"/>
      <w:szCs w:val="24"/>
      <w:lang w:eastAsia="pl-PL"/>
    </w:rPr>
  </w:style>
  <w:style w:type="character" w:customStyle="1" w:styleId="Nagwek9Znak">
    <w:name w:val="Nagłówek 9 Znak"/>
    <w:basedOn w:val="Domylnaczcionkaakapitu"/>
    <w:link w:val="Nagwek9"/>
    <w:uiPriority w:val="9"/>
    <w:semiHidden/>
    <w:rsid w:val="00D77F85"/>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D77F85"/>
    <w:pPr>
      <w:ind w:left="720"/>
      <w:contextualSpacing/>
    </w:pPr>
  </w:style>
  <w:style w:type="character" w:styleId="Pogrubienie">
    <w:name w:val="Strong"/>
    <w:basedOn w:val="Domylnaczcionkaakapitu"/>
    <w:uiPriority w:val="22"/>
    <w:qFormat/>
    <w:rsid w:val="00D77F85"/>
    <w:rPr>
      <w:b/>
      <w:bCs/>
    </w:rPr>
  </w:style>
  <w:style w:type="paragraph" w:styleId="Nagwek">
    <w:name w:val="header"/>
    <w:basedOn w:val="Normalny"/>
    <w:link w:val="NagwekZnak"/>
    <w:uiPriority w:val="99"/>
    <w:unhideWhenUsed/>
    <w:rsid w:val="00D77F85"/>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D77F85"/>
  </w:style>
  <w:style w:type="paragraph" w:styleId="Stopka">
    <w:name w:val="footer"/>
    <w:basedOn w:val="Normalny"/>
    <w:link w:val="StopkaZnak"/>
    <w:uiPriority w:val="99"/>
    <w:unhideWhenUsed/>
    <w:rsid w:val="00D77F85"/>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D77F85"/>
  </w:style>
  <w:style w:type="character" w:styleId="Odwoaniedokomentarza">
    <w:name w:val="annotation reference"/>
    <w:basedOn w:val="Domylnaczcionkaakapitu"/>
    <w:uiPriority w:val="99"/>
    <w:semiHidden/>
    <w:unhideWhenUsed/>
    <w:rsid w:val="00D77F85"/>
    <w:rPr>
      <w:sz w:val="16"/>
      <w:szCs w:val="16"/>
    </w:rPr>
  </w:style>
  <w:style w:type="paragraph" w:styleId="Tekstkomentarza">
    <w:name w:val="annotation text"/>
    <w:basedOn w:val="Normalny"/>
    <w:link w:val="TekstkomentarzaZnak"/>
    <w:uiPriority w:val="99"/>
    <w:unhideWhenUsed/>
    <w:rsid w:val="00D77F85"/>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D77F85"/>
    <w:rPr>
      <w:sz w:val="20"/>
      <w:szCs w:val="20"/>
    </w:rPr>
  </w:style>
  <w:style w:type="paragraph" w:styleId="Tematkomentarza">
    <w:name w:val="annotation subject"/>
    <w:basedOn w:val="Tekstkomentarza"/>
    <w:next w:val="Tekstkomentarza"/>
    <w:link w:val="TematkomentarzaZnak"/>
    <w:uiPriority w:val="99"/>
    <w:semiHidden/>
    <w:unhideWhenUsed/>
    <w:rsid w:val="00D77F85"/>
    <w:rPr>
      <w:b/>
      <w:bCs/>
    </w:rPr>
  </w:style>
  <w:style w:type="character" w:customStyle="1" w:styleId="TematkomentarzaZnak">
    <w:name w:val="Temat komentarza Znak"/>
    <w:basedOn w:val="TekstkomentarzaZnak"/>
    <w:link w:val="Tematkomentarza"/>
    <w:uiPriority w:val="99"/>
    <w:semiHidden/>
    <w:rsid w:val="00D77F85"/>
    <w:rPr>
      <w:b/>
      <w:bCs/>
      <w:sz w:val="20"/>
      <w:szCs w:val="20"/>
    </w:rPr>
  </w:style>
  <w:style w:type="paragraph" w:styleId="Tekstdymka">
    <w:name w:val="Balloon Text"/>
    <w:basedOn w:val="Normalny"/>
    <w:link w:val="TekstdymkaZnak"/>
    <w:uiPriority w:val="99"/>
    <w:semiHidden/>
    <w:unhideWhenUsed/>
    <w:rsid w:val="00D77F85"/>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D77F85"/>
    <w:rPr>
      <w:rFonts w:ascii="Segoe UI" w:hAnsi="Segoe UI" w:cs="Segoe UI"/>
      <w:sz w:val="18"/>
      <w:szCs w:val="18"/>
    </w:rPr>
  </w:style>
  <w:style w:type="paragraph" w:customStyle="1" w:styleId="Default">
    <w:name w:val="Default"/>
    <w:rsid w:val="00D77F85"/>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nhideWhenUsed/>
    <w:rsid w:val="00D77F85"/>
    <w:pPr>
      <w:spacing w:after="0" w:line="240" w:lineRule="auto"/>
      <w:jc w:val="both"/>
    </w:pPr>
    <w:rPr>
      <w:rFonts w:eastAsiaTheme="minorHAnsi"/>
      <w:sz w:val="20"/>
      <w:szCs w:val="20"/>
      <w:lang w:eastAsia="en-US"/>
    </w:rPr>
  </w:style>
  <w:style w:type="character" w:customStyle="1" w:styleId="TekstprzypisudolnegoZnak">
    <w:name w:val="Tekst przypisu dolnego Znak"/>
    <w:basedOn w:val="Domylnaczcionkaakapitu"/>
    <w:link w:val="Tekstprzypisudolnego"/>
    <w:rsid w:val="00D77F85"/>
    <w:rPr>
      <w:sz w:val="20"/>
      <w:szCs w:val="20"/>
    </w:rPr>
  </w:style>
  <w:style w:type="character" w:styleId="Odwoanieprzypisudolnego">
    <w:name w:val="footnote reference"/>
    <w:aliases w:val="Odwołanie przypisu,Footnote Reference Number"/>
    <w:basedOn w:val="Domylnaczcionkaakapitu"/>
    <w:uiPriority w:val="99"/>
    <w:unhideWhenUsed/>
    <w:rsid w:val="00D77F85"/>
    <w:rPr>
      <w:vertAlign w:val="superscript"/>
    </w:rPr>
  </w:style>
  <w:style w:type="character" w:styleId="Hipercze">
    <w:name w:val="Hyperlink"/>
    <w:basedOn w:val="Domylnaczcionkaakapitu"/>
    <w:uiPriority w:val="99"/>
    <w:unhideWhenUsed/>
    <w:rsid w:val="00D77F85"/>
    <w:rPr>
      <w:color w:val="0563C1" w:themeColor="hyperlink"/>
      <w:u w:val="single"/>
    </w:rPr>
  </w:style>
  <w:style w:type="paragraph" w:styleId="Legenda">
    <w:name w:val="caption"/>
    <w:basedOn w:val="Normalny"/>
    <w:next w:val="Normalny"/>
    <w:uiPriority w:val="35"/>
    <w:unhideWhenUsed/>
    <w:qFormat/>
    <w:rsid w:val="00D77F85"/>
    <w:pPr>
      <w:spacing w:line="240" w:lineRule="auto"/>
    </w:pPr>
    <w:rPr>
      <w:rFonts w:eastAsiaTheme="minorHAnsi" w:cstheme="minorHAnsi"/>
      <w:b/>
      <w:iCs/>
      <w:szCs w:val="24"/>
      <w:lang w:eastAsia="en-US"/>
    </w:rPr>
  </w:style>
  <w:style w:type="table" w:customStyle="1" w:styleId="Tabelasiatki4akcent11">
    <w:name w:val="Tabela siatki 4 — akcent 11"/>
    <w:basedOn w:val="Standardowy"/>
    <w:uiPriority w:val="49"/>
    <w:rsid w:val="00D77F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yteHipercze">
    <w:name w:val="FollowedHyperlink"/>
    <w:basedOn w:val="Domylnaczcionkaakapitu"/>
    <w:uiPriority w:val="99"/>
    <w:semiHidden/>
    <w:unhideWhenUsed/>
    <w:rsid w:val="00D77F85"/>
    <w:rPr>
      <w:color w:val="954F72" w:themeColor="followedHyperlink"/>
      <w:u w:val="single"/>
    </w:rPr>
  </w:style>
  <w:style w:type="paragraph" w:styleId="Nagwekspisutreci">
    <w:name w:val="TOC Heading"/>
    <w:basedOn w:val="Nagwek1"/>
    <w:next w:val="Normalny"/>
    <w:uiPriority w:val="39"/>
    <w:unhideWhenUsed/>
    <w:qFormat/>
    <w:rsid w:val="00D77F85"/>
    <w:pPr>
      <w:outlineLvl w:val="9"/>
    </w:pPr>
    <w:rPr>
      <w:sz w:val="32"/>
      <w:lang w:eastAsia="pl-PL"/>
    </w:rPr>
  </w:style>
  <w:style w:type="paragraph" w:styleId="Spistreci1">
    <w:name w:val="toc 1"/>
    <w:basedOn w:val="Normalny"/>
    <w:next w:val="Normalny"/>
    <w:autoRedefine/>
    <w:uiPriority w:val="39"/>
    <w:unhideWhenUsed/>
    <w:rsid w:val="00D77F85"/>
    <w:pPr>
      <w:spacing w:before="120" w:after="120" w:line="259" w:lineRule="auto"/>
    </w:pPr>
    <w:rPr>
      <w:rFonts w:eastAsiaTheme="minorHAnsi" w:cstheme="minorHAnsi"/>
      <w:b/>
      <w:bCs/>
      <w:caps/>
      <w:sz w:val="20"/>
      <w:szCs w:val="20"/>
      <w:lang w:eastAsia="en-US"/>
    </w:rPr>
  </w:style>
  <w:style w:type="table" w:styleId="Tabela-Siatka">
    <w:name w:val="Table Grid"/>
    <w:basedOn w:val="Standardowy"/>
    <w:rsid w:val="00D7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77F85"/>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77F85"/>
    <w:rPr>
      <w:sz w:val="20"/>
      <w:szCs w:val="20"/>
    </w:rPr>
  </w:style>
  <w:style w:type="character" w:styleId="Odwoanieprzypisukocowego">
    <w:name w:val="endnote reference"/>
    <w:basedOn w:val="Domylnaczcionkaakapitu"/>
    <w:uiPriority w:val="99"/>
    <w:semiHidden/>
    <w:unhideWhenUsed/>
    <w:rsid w:val="00D77F85"/>
    <w:rPr>
      <w:vertAlign w:val="superscript"/>
    </w:rPr>
  </w:style>
  <w:style w:type="paragraph" w:styleId="NormalnyWeb">
    <w:name w:val="Normal (Web)"/>
    <w:basedOn w:val="Normalny"/>
    <w:uiPriority w:val="99"/>
    <w:unhideWhenUsed/>
    <w:rsid w:val="00D77F85"/>
    <w:pPr>
      <w:spacing w:before="100" w:beforeAutospacing="1" w:after="100" w:afterAutospacing="1"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D77F85"/>
    <w:pPr>
      <w:spacing w:after="0" w:line="259" w:lineRule="auto"/>
      <w:ind w:left="220"/>
    </w:pPr>
    <w:rPr>
      <w:rFonts w:eastAsiaTheme="minorHAnsi" w:cstheme="minorHAnsi"/>
      <w:smallCaps/>
      <w:sz w:val="20"/>
      <w:szCs w:val="20"/>
      <w:lang w:eastAsia="en-US"/>
    </w:rPr>
  </w:style>
  <w:style w:type="paragraph" w:customStyle="1" w:styleId="m-3203116191200873461msolistparagraph">
    <w:name w:val="m_-3203116191200873461msolistparagraph"/>
    <w:basedOn w:val="Normalny"/>
    <w:uiPriority w:val="99"/>
    <w:rsid w:val="00D77F8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FontStyle32">
    <w:name w:val="Font Style32"/>
    <w:basedOn w:val="Domylnaczcionkaakapitu"/>
    <w:uiPriority w:val="99"/>
    <w:rsid w:val="00D77F85"/>
    <w:rPr>
      <w:rFonts w:ascii="Times New Roman" w:hAnsi="Times New Roman" w:cs="Times New Roman"/>
      <w:color w:val="000000"/>
      <w:sz w:val="20"/>
      <w:szCs w:val="20"/>
    </w:rPr>
  </w:style>
  <w:style w:type="paragraph" w:customStyle="1" w:styleId="Style24">
    <w:name w:val="Style24"/>
    <w:basedOn w:val="Normalny"/>
    <w:uiPriority w:val="99"/>
    <w:rsid w:val="00D77F85"/>
    <w:pPr>
      <w:widowControl w:val="0"/>
      <w:autoSpaceDE w:val="0"/>
      <w:autoSpaceDN w:val="0"/>
      <w:adjustRightInd w:val="0"/>
      <w:spacing w:after="0" w:line="250" w:lineRule="exact"/>
      <w:ind w:hanging="187"/>
      <w:jc w:val="both"/>
    </w:pPr>
    <w:rPr>
      <w:rFonts w:ascii="Times New Roman" w:hAnsi="Times New Roman" w:cs="Times New Roman"/>
      <w:sz w:val="24"/>
      <w:szCs w:val="24"/>
    </w:rPr>
  </w:style>
  <w:style w:type="paragraph" w:customStyle="1" w:styleId="Style23">
    <w:name w:val="Style23"/>
    <w:basedOn w:val="Normalny"/>
    <w:uiPriority w:val="99"/>
    <w:rsid w:val="00D77F85"/>
    <w:pPr>
      <w:widowControl w:val="0"/>
      <w:autoSpaceDE w:val="0"/>
      <w:autoSpaceDN w:val="0"/>
      <w:adjustRightInd w:val="0"/>
      <w:spacing w:after="0" w:line="248" w:lineRule="exact"/>
      <w:jc w:val="both"/>
    </w:pPr>
    <w:rPr>
      <w:rFonts w:ascii="Times New Roman" w:hAnsi="Times New Roman" w:cs="Times New Roman"/>
      <w:sz w:val="24"/>
      <w:szCs w:val="24"/>
    </w:rPr>
  </w:style>
  <w:style w:type="table" w:customStyle="1" w:styleId="Siatkatabelijasna1">
    <w:name w:val="Siatka tabeli — jasna1"/>
    <w:basedOn w:val="Standardowy"/>
    <w:uiPriority w:val="40"/>
    <w:rsid w:val="00D77F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D77F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4akcent31">
    <w:name w:val="Tabela siatki 4 — akcent 31"/>
    <w:basedOn w:val="Standardowy"/>
    <w:uiPriority w:val="49"/>
    <w:rsid w:val="00D77F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ezodstpw">
    <w:name w:val="No Spacing"/>
    <w:link w:val="BezodstpwZnak"/>
    <w:uiPriority w:val="1"/>
    <w:qFormat/>
    <w:rsid w:val="00D77F8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77F85"/>
    <w:rPr>
      <w:rFonts w:eastAsiaTheme="minorEastAsia"/>
      <w:lang w:eastAsia="pl-PL"/>
    </w:rPr>
  </w:style>
  <w:style w:type="paragraph" w:styleId="Spisilustracji">
    <w:name w:val="table of figures"/>
    <w:basedOn w:val="Normalny"/>
    <w:next w:val="Normalny"/>
    <w:uiPriority w:val="99"/>
    <w:unhideWhenUsed/>
    <w:rsid w:val="00D77F85"/>
    <w:pPr>
      <w:spacing w:after="0" w:line="259" w:lineRule="auto"/>
    </w:pPr>
    <w:rPr>
      <w:rFonts w:eastAsiaTheme="minorHAnsi"/>
      <w:lang w:eastAsia="en-US"/>
    </w:rPr>
  </w:style>
  <w:style w:type="table" w:customStyle="1" w:styleId="Tabela-Siatka1">
    <w:name w:val="Tabela - Siatka1"/>
    <w:basedOn w:val="Standardowy"/>
    <w:next w:val="Tabela-Siatka"/>
    <w:uiPriority w:val="39"/>
    <w:rsid w:val="00D77F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77F85"/>
  </w:style>
  <w:style w:type="character" w:customStyle="1" w:styleId="AkapitzlistZnak">
    <w:name w:val="Akapit z listą Znak"/>
    <w:link w:val="Akapitzlist"/>
    <w:uiPriority w:val="34"/>
    <w:locked/>
    <w:rsid w:val="00D77F85"/>
    <w:rPr>
      <w:rFonts w:eastAsiaTheme="minorEastAsia"/>
      <w:lang w:eastAsia="pl-PL"/>
    </w:rPr>
  </w:style>
  <w:style w:type="paragraph" w:styleId="Poprawka">
    <w:name w:val="Revision"/>
    <w:hidden/>
    <w:uiPriority w:val="99"/>
    <w:semiHidden/>
    <w:rsid w:val="00D77F85"/>
    <w:pPr>
      <w:spacing w:after="0" w:line="240" w:lineRule="auto"/>
    </w:pPr>
    <w:rPr>
      <w:rFonts w:ascii="Calibri" w:eastAsia="Calibri" w:hAnsi="Calibri" w:cs="Times New Roman"/>
    </w:rPr>
  </w:style>
  <w:style w:type="character" w:customStyle="1" w:styleId="TekstdymkaZnak1">
    <w:name w:val="Tekst dymka Znak1"/>
    <w:uiPriority w:val="99"/>
    <w:semiHidden/>
    <w:rsid w:val="00D77F85"/>
    <w:rPr>
      <w:rFonts w:ascii="Segoe UI" w:hAnsi="Segoe UI" w:cs="Segoe UI"/>
      <w:sz w:val="18"/>
      <w:szCs w:val="18"/>
    </w:rPr>
  </w:style>
  <w:style w:type="character" w:customStyle="1" w:styleId="TekstprzypisukocowegoZnak1">
    <w:name w:val="Tekst przypisu końcowego Znak1"/>
    <w:uiPriority w:val="99"/>
    <w:semiHidden/>
    <w:rsid w:val="00D77F85"/>
    <w:rPr>
      <w:sz w:val="20"/>
      <w:szCs w:val="20"/>
    </w:rPr>
  </w:style>
  <w:style w:type="table" w:customStyle="1" w:styleId="Tabelasiatki1jasnaakcent11">
    <w:name w:val="Tabela siatki 1 — jasna — akcent 11"/>
    <w:basedOn w:val="Standardowy"/>
    <w:uiPriority w:val="46"/>
    <w:rsid w:val="00D77F8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77F8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Indeks">
    <w:name w:val="Indeks"/>
    <w:basedOn w:val="Normalny"/>
    <w:rsid w:val="00D77F85"/>
    <w:pPr>
      <w:suppressLineNumbers/>
      <w:suppressAutoHyphens/>
    </w:pPr>
    <w:rPr>
      <w:rFonts w:ascii="Calibri" w:eastAsia="Calibri" w:hAnsi="Calibri" w:cs="Mangal"/>
      <w:lang w:val="en-US" w:eastAsia="ar-SA"/>
    </w:rPr>
  </w:style>
  <w:style w:type="paragraph" w:customStyle="1" w:styleId="Akapitzlist1">
    <w:name w:val="Akapit z listą1"/>
    <w:basedOn w:val="Normalny"/>
    <w:rsid w:val="00D77F85"/>
    <w:pPr>
      <w:suppressAutoHyphens/>
      <w:spacing w:after="160" w:line="256" w:lineRule="auto"/>
      <w:ind w:left="720"/>
    </w:pPr>
    <w:rPr>
      <w:rFonts w:ascii="Calibri" w:eastAsia="Calibri" w:hAnsi="Calibri" w:cs="Times New Roman"/>
      <w:lang w:val="en-US" w:eastAsia="ar-SA"/>
    </w:rPr>
  </w:style>
  <w:style w:type="paragraph" w:customStyle="1" w:styleId="Tekstwstpniesformatowany">
    <w:name w:val="Tekst wstępnie sformatowany"/>
    <w:basedOn w:val="Normalny"/>
    <w:rsid w:val="00D77F85"/>
    <w:pPr>
      <w:keepNext/>
      <w:spacing w:after="0" w:line="300" w:lineRule="auto"/>
      <w:jc w:val="both"/>
    </w:pPr>
    <w:rPr>
      <w:rFonts w:ascii="DejaVu Serif" w:eastAsia="NSimSun" w:hAnsi="DejaVu Serif" w:cs="Times New Roman"/>
      <w:sz w:val="24"/>
      <w:szCs w:val="20"/>
      <w:lang w:eastAsia="zh-CN"/>
    </w:rPr>
  </w:style>
  <w:style w:type="paragraph" w:styleId="Tytu">
    <w:name w:val="Title"/>
    <w:basedOn w:val="Normalny"/>
    <w:link w:val="TytuZnak"/>
    <w:qFormat/>
    <w:rsid w:val="00D77F85"/>
    <w:pPr>
      <w:suppressAutoHyphens/>
      <w:spacing w:after="120" w:line="240" w:lineRule="auto"/>
      <w:jc w:val="center"/>
    </w:pPr>
    <w:rPr>
      <w:rFonts w:ascii="Calibri" w:eastAsia="Calibri" w:hAnsi="Calibri" w:cs="Calibri"/>
      <w:b/>
      <w:sz w:val="24"/>
      <w:szCs w:val="24"/>
      <w:lang w:eastAsia="ar-SA"/>
    </w:rPr>
  </w:style>
  <w:style w:type="character" w:customStyle="1" w:styleId="TytuZnak">
    <w:name w:val="Tytuł Znak"/>
    <w:basedOn w:val="Domylnaczcionkaakapitu"/>
    <w:link w:val="Tytu"/>
    <w:rsid w:val="00D77F85"/>
    <w:rPr>
      <w:rFonts w:ascii="Calibri" w:eastAsia="Calibri" w:hAnsi="Calibri" w:cs="Calibri"/>
      <w:b/>
      <w:sz w:val="24"/>
      <w:szCs w:val="24"/>
      <w:lang w:eastAsia="ar-SA"/>
    </w:rPr>
  </w:style>
  <w:style w:type="table" w:customStyle="1" w:styleId="Tabelasiatki5ciemnaakcent51">
    <w:name w:val="Tabela siatki 5 — ciemna — akcent 51"/>
    <w:basedOn w:val="Standardowy"/>
    <w:uiPriority w:val="50"/>
    <w:rsid w:val="00D77F85"/>
    <w:pPr>
      <w:spacing w:after="0" w:line="240" w:lineRule="auto"/>
    </w:pPr>
    <w:rPr>
      <w:rFonts w:ascii="Calibri" w:eastAsia="Calibri" w:hAnsi="Calibri"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Styl">
    <w:name w:val="Styl"/>
    <w:basedOn w:val="Normalny"/>
    <w:next w:val="Nagwek"/>
    <w:rsid w:val="00D77F85"/>
    <w:pPr>
      <w:tabs>
        <w:tab w:val="center" w:pos="4536"/>
        <w:tab w:val="right" w:pos="9072"/>
      </w:tabs>
      <w:spacing w:after="0" w:line="240" w:lineRule="auto"/>
    </w:pPr>
    <w:rPr>
      <w:rFonts w:ascii="Times New Roman" w:eastAsia="Times New Roman" w:hAnsi="Times New Roman" w:cs="Times New Roman"/>
      <w:sz w:val="24"/>
      <w:szCs w:val="20"/>
      <w:lang w:eastAsia="en-US"/>
    </w:rPr>
  </w:style>
  <w:style w:type="paragraph" w:customStyle="1" w:styleId="PKTpunkt">
    <w:name w:val="PKT – punkt"/>
    <w:rsid w:val="00D77F85"/>
    <w:pPr>
      <w:spacing w:after="0" w:line="360" w:lineRule="auto"/>
      <w:ind w:left="510" w:hanging="510"/>
      <w:jc w:val="both"/>
    </w:pPr>
    <w:rPr>
      <w:rFonts w:ascii="Times" w:eastAsia="Times New Roman" w:hAnsi="Times" w:cs="Arial"/>
      <w:bCs/>
      <w:sz w:val="24"/>
      <w:szCs w:val="20"/>
      <w:lang w:eastAsia="pl-PL"/>
    </w:rPr>
  </w:style>
  <w:style w:type="paragraph" w:customStyle="1" w:styleId="USTustnpkodeksu">
    <w:name w:val="UST(§) – ust. (§ np. kodeksu)"/>
    <w:basedOn w:val="ARTartustawynprozporzdzenia"/>
    <w:rsid w:val="00D77F85"/>
    <w:pPr>
      <w:spacing w:before="0"/>
    </w:pPr>
    <w:rPr>
      <w:bCs/>
    </w:rPr>
  </w:style>
  <w:style w:type="paragraph" w:customStyle="1" w:styleId="ARTartustawynprozporzdzenia">
    <w:name w:val="ART(§) – art. ustawy (§ np. rozporządzenia)"/>
    <w:rsid w:val="00D77F8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rsid w:val="00D77F85"/>
    <w:rPr>
      <w:rFonts w:cs="Times New Roman"/>
      <w:b/>
    </w:rPr>
  </w:style>
  <w:style w:type="paragraph" w:styleId="Tekstpodstawowy">
    <w:name w:val="Body Text"/>
    <w:basedOn w:val="Normalny"/>
    <w:link w:val="TekstpodstawowyZnak"/>
    <w:rsid w:val="00D77F85"/>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D77F8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77F8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77F85"/>
    <w:rPr>
      <w:rFonts w:ascii="Times New Roman" w:eastAsia="Times New Roman" w:hAnsi="Times New Roman" w:cs="Times New Roman"/>
      <w:sz w:val="24"/>
      <w:szCs w:val="24"/>
      <w:lang w:eastAsia="pl-PL"/>
    </w:rPr>
  </w:style>
  <w:style w:type="paragraph" w:customStyle="1" w:styleId="Akapitzlist2">
    <w:name w:val="Akapit z listą2"/>
    <w:basedOn w:val="Normalny"/>
    <w:rsid w:val="00D77F85"/>
    <w:pPr>
      <w:spacing w:after="0" w:line="240" w:lineRule="auto"/>
      <w:ind w:left="720"/>
      <w:contextualSpacing/>
    </w:pPr>
    <w:rPr>
      <w:rFonts w:ascii="Times New Roman" w:eastAsia="Times New Roman" w:hAnsi="Times New Roman" w:cs="Times New Roman"/>
      <w:sz w:val="24"/>
      <w:szCs w:val="24"/>
    </w:rPr>
  </w:style>
  <w:style w:type="paragraph" w:styleId="Lista">
    <w:name w:val="List"/>
    <w:basedOn w:val="Normalny"/>
    <w:rsid w:val="00D77F85"/>
    <w:pPr>
      <w:spacing w:after="0" w:line="240" w:lineRule="auto"/>
      <w:ind w:left="283" w:hanging="283"/>
    </w:pPr>
    <w:rPr>
      <w:rFonts w:ascii="Times New Roman" w:eastAsia="Times New Roman" w:hAnsi="Times New Roman" w:cs="Times New Roman"/>
      <w:sz w:val="24"/>
      <w:szCs w:val="24"/>
    </w:rPr>
  </w:style>
  <w:style w:type="paragraph" w:styleId="Tekstpodstawowy3">
    <w:name w:val="Body Text 3"/>
    <w:basedOn w:val="Normalny"/>
    <w:link w:val="Tekstpodstawowy3Znak"/>
    <w:rsid w:val="00D77F8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D77F85"/>
    <w:rPr>
      <w:rFonts w:ascii="Times New Roman" w:eastAsia="Times New Roman" w:hAnsi="Times New Roman" w:cs="Times New Roman"/>
      <w:sz w:val="16"/>
      <w:szCs w:val="16"/>
      <w:lang w:eastAsia="pl-PL"/>
    </w:rPr>
  </w:style>
  <w:style w:type="paragraph" w:styleId="Spistreci3">
    <w:name w:val="toc 3"/>
    <w:basedOn w:val="Normalny"/>
    <w:next w:val="Normalny"/>
    <w:autoRedefine/>
    <w:uiPriority w:val="39"/>
    <w:unhideWhenUsed/>
    <w:rsid w:val="00D77F85"/>
    <w:pPr>
      <w:spacing w:after="0" w:line="259" w:lineRule="auto"/>
      <w:ind w:left="440"/>
    </w:pPr>
    <w:rPr>
      <w:rFonts w:eastAsiaTheme="minorHAnsi" w:cstheme="minorHAnsi"/>
      <w:i/>
      <w:iCs/>
      <w:sz w:val="20"/>
      <w:szCs w:val="20"/>
      <w:lang w:eastAsia="en-US"/>
    </w:rPr>
  </w:style>
  <w:style w:type="paragraph" w:customStyle="1" w:styleId="p3">
    <w:name w:val="p3"/>
    <w:basedOn w:val="Normalny"/>
    <w:rsid w:val="00D77F85"/>
    <w:pPr>
      <w:spacing w:before="100" w:beforeAutospacing="1" w:after="100" w:afterAutospacing="1" w:line="360" w:lineRule="auto"/>
      <w:jc w:val="both"/>
    </w:pPr>
    <w:rPr>
      <w:rFonts w:ascii="Times New Roman" w:eastAsia="Times New Roman" w:hAnsi="Times New Roman" w:cs="Times New Roman"/>
      <w:sz w:val="24"/>
      <w:szCs w:val="24"/>
    </w:rPr>
  </w:style>
  <w:style w:type="paragraph" w:customStyle="1" w:styleId="msonormalt751-12">
    <w:name w:val="msonormal t751-12"/>
    <w:basedOn w:val="Normalny"/>
    <w:rsid w:val="00D77F85"/>
    <w:pPr>
      <w:spacing w:before="100" w:beforeAutospacing="1" w:after="100" w:afterAutospacing="1" w:line="360" w:lineRule="auto"/>
      <w:jc w:val="both"/>
    </w:pPr>
    <w:rPr>
      <w:rFonts w:ascii="Times New Roman" w:eastAsia="Times New Roman" w:hAnsi="Times New Roman" w:cs="Times New Roman"/>
      <w:sz w:val="24"/>
      <w:szCs w:val="24"/>
    </w:rPr>
  </w:style>
  <w:style w:type="paragraph" w:styleId="Listapunktowana">
    <w:name w:val="List Bullet"/>
    <w:basedOn w:val="Normalny"/>
    <w:uiPriority w:val="99"/>
    <w:semiHidden/>
    <w:unhideWhenUsed/>
    <w:rsid w:val="00D77F85"/>
    <w:pPr>
      <w:numPr>
        <w:numId w:val="29"/>
      </w:numPr>
      <w:tabs>
        <w:tab w:val="num" w:pos="360"/>
      </w:tabs>
      <w:suppressAutoHyphens/>
      <w:spacing w:after="0" w:line="240" w:lineRule="auto"/>
      <w:ind w:left="0" w:firstLine="567"/>
      <w:contextualSpacing/>
      <w:jc w:val="both"/>
    </w:pPr>
    <w:rPr>
      <w:rFonts w:ascii="Times New Roman" w:eastAsiaTheme="minorHAnsi" w:hAnsi="Times New Roman"/>
      <w:sz w:val="24"/>
      <w:szCs w:val="24"/>
      <w:lang w:eastAsia="ar-SA"/>
    </w:rPr>
  </w:style>
  <w:style w:type="paragraph" w:customStyle="1" w:styleId="Tabela">
    <w:name w:val="Tabela"/>
    <w:basedOn w:val="Normalny"/>
    <w:rsid w:val="00D77F85"/>
    <w:pPr>
      <w:spacing w:after="0" w:line="360" w:lineRule="auto"/>
      <w:jc w:val="both"/>
    </w:pPr>
    <w:rPr>
      <w:rFonts w:ascii="Times New Roman" w:eastAsia="Times New Roman" w:hAnsi="Times New Roman" w:cs="Times New Roman"/>
      <w:sz w:val="24"/>
      <w:szCs w:val="24"/>
    </w:rPr>
  </w:style>
  <w:style w:type="paragraph" w:customStyle="1" w:styleId="xl68">
    <w:name w:val="xl68"/>
    <w:basedOn w:val="Normalny"/>
    <w:rsid w:val="00D77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ny"/>
    <w:rsid w:val="00D77F8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ny"/>
    <w:rsid w:val="00D77F85"/>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1">
    <w:name w:val="xl71"/>
    <w:basedOn w:val="Normalny"/>
    <w:rsid w:val="00D77F8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ny"/>
    <w:rsid w:val="00D77F8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ny"/>
    <w:rsid w:val="00D77F8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ny"/>
    <w:rsid w:val="00D77F8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ny"/>
    <w:rsid w:val="00D77F8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ny"/>
    <w:rsid w:val="00D77F8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ny"/>
    <w:rsid w:val="00D77F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ny"/>
    <w:rsid w:val="00D77F8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ny"/>
    <w:rsid w:val="00D77F8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rsid w:val="00D77F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rsid w:val="00D77F8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ny"/>
    <w:rsid w:val="00D77F8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ny"/>
    <w:rsid w:val="00D77F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D77F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ny"/>
    <w:rsid w:val="00D77F8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ny"/>
    <w:rsid w:val="00D77F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D77F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ny"/>
    <w:rsid w:val="00D77F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ny"/>
    <w:rsid w:val="00D77F8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D77F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D77F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ny"/>
    <w:rsid w:val="00D77F8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ny"/>
    <w:rsid w:val="00D77F8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ny"/>
    <w:rsid w:val="00D77F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ny"/>
    <w:rsid w:val="00D77F8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ny"/>
    <w:rsid w:val="00D77F8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ny"/>
    <w:rsid w:val="00D77F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ny"/>
    <w:rsid w:val="00D77F85"/>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ny"/>
    <w:rsid w:val="00D77F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ny"/>
    <w:rsid w:val="00D77F8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D77F85"/>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rsid w:val="00D77F85"/>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rsid w:val="00D77F85"/>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ny"/>
    <w:rsid w:val="00D77F85"/>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ny"/>
    <w:rsid w:val="00D7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rsid w:val="00D7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ny"/>
    <w:rsid w:val="00D77F8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Mapadokumentu">
    <w:name w:val="Document Map"/>
    <w:basedOn w:val="Normalny"/>
    <w:link w:val="MapadokumentuZnak"/>
    <w:uiPriority w:val="99"/>
    <w:semiHidden/>
    <w:unhideWhenUsed/>
    <w:rsid w:val="00D77F85"/>
    <w:pPr>
      <w:spacing w:after="0" w:line="240" w:lineRule="auto"/>
    </w:pPr>
    <w:rPr>
      <w:rFonts w:ascii="Times New Roman" w:eastAsiaTheme="minorHAnsi" w:hAnsi="Times New Roman" w:cs="Times New Roman"/>
      <w:sz w:val="24"/>
      <w:szCs w:val="24"/>
      <w:lang w:eastAsia="en-US"/>
    </w:rPr>
  </w:style>
  <w:style w:type="character" w:customStyle="1" w:styleId="MapadokumentuZnak">
    <w:name w:val="Mapa dokumentu Znak"/>
    <w:basedOn w:val="Domylnaczcionkaakapitu"/>
    <w:link w:val="Mapadokumentu"/>
    <w:uiPriority w:val="99"/>
    <w:semiHidden/>
    <w:rsid w:val="00D77F85"/>
    <w:rPr>
      <w:rFonts w:ascii="Times New Roman" w:hAnsi="Times New Roman" w:cs="Times New Roman"/>
      <w:sz w:val="24"/>
      <w:szCs w:val="24"/>
    </w:rPr>
  </w:style>
  <w:style w:type="paragraph" w:customStyle="1" w:styleId="StanfordUniversity">
    <w:name w:val="Stanford University"/>
    <w:basedOn w:val="Normalny"/>
    <w:qFormat/>
    <w:rsid w:val="00D77F85"/>
    <w:pPr>
      <w:spacing w:after="160" w:line="259" w:lineRule="auto"/>
    </w:pPr>
    <w:rPr>
      <w:rFonts w:eastAsiaTheme="minorHAnsi"/>
      <w:lang w:eastAsia="en-US"/>
    </w:rPr>
  </w:style>
  <w:style w:type="paragraph" w:customStyle="1" w:styleId="Bezodstpw1">
    <w:name w:val="Bez odstępów1"/>
    <w:next w:val="Bezodstpw"/>
    <w:uiPriority w:val="1"/>
    <w:qFormat/>
    <w:rsid w:val="00D77F85"/>
    <w:pPr>
      <w:spacing w:after="0" w:line="240" w:lineRule="auto"/>
    </w:pPr>
    <w:rPr>
      <w:rFonts w:eastAsia="Times New Roman"/>
      <w:lang w:eastAsia="pl-PL"/>
    </w:rPr>
  </w:style>
  <w:style w:type="paragraph" w:styleId="Spistreci4">
    <w:name w:val="toc 4"/>
    <w:basedOn w:val="Normalny"/>
    <w:next w:val="Normalny"/>
    <w:autoRedefine/>
    <w:uiPriority w:val="39"/>
    <w:unhideWhenUsed/>
    <w:rsid w:val="00D77F85"/>
    <w:pPr>
      <w:spacing w:after="0" w:line="259" w:lineRule="auto"/>
      <w:ind w:left="660"/>
    </w:pPr>
    <w:rPr>
      <w:rFonts w:eastAsiaTheme="minorHAnsi" w:cstheme="minorHAnsi"/>
      <w:sz w:val="18"/>
      <w:szCs w:val="18"/>
      <w:lang w:eastAsia="en-US"/>
    </w:rPr>
  </w:style>
  <w:style w:type="paragraph" w:styleId="Spistreci5">
    <w:name w:val="toc 5"/>
    <w:basedOn w:val="Normalny"/>
    <w:next w:val="Normalny"/>
    <w:autoRedefine/>
    <w:uiPriority w:val="39"/>
    <w:unhideWhenUsed/>
    <w:rsid w:val="00D77F85"/>
    <w:pPr>
      <w:spacing w:after="0" w:line="259" w:lineRule="auto"/>
      <w:ind w:left="880"/>
    </w:pPr>
    <w:rPr>
      <w:rFonts w:eastAsiaTheme="minorHAnsi" w:cstheme="minorHAnsi"/>
      <w:sz w:val="18"/>
      <w:szCs w:val="18"/>
      <w:lang w:eastAsia="en-US"/>
    </w:rPr>
  </w:style>
  <w:style w:type="paragraph" w:styleId="Spistreci6">
    <w:name w:val="toc 6"/>
    <w:basedOn w:val="Normalny"/>
    <w:next w:val="Normalny"/>
    <w:autoRedefine/>
    <w:uiPriority w:val="39"/>
    <w:unhideWhenUsed/>
    <w:rsid w:val="00D77F85"/>
    <w:pPr>
      <w:spacing w:after="0" w:line="259" w:lineRule="auto"/>
      <w:ind w:left="1100"/>
    </w:pPr>
    <w:rPr>
      <w:rFonts w:eastAsiaTheme="minorHAnsi" w:cstheme="minorHAnsi"/>
      <w:sz w:val="18"/>
      <w:szCs w:val="18"/>
      <w:lang w:eastAsia="en-US"/>
    </w:rPr>
  </w:style>
  <w:style w:type="paragraph" w:styleId="Spistreci7">
    <w:name w:val="toc 7"/>
    <w:basedOn w:val="Normalny"/>
    <w:next w:val="Normalny"/>
    <w:autoRedefine/>
    <w:uiPriority w:val="39"/>
    <w:unhideWhenUsed/>
    <w:rsid w:val="00D77F85"/>
    <w:pPr>
      <w:spacing w:after="0" w:line="259" w:lineRule="auto"/>
      <w:ind w:left="1320"/>
    </w:pPr>
    <w:rPr>
      <w:rFonts w:eastAsiaTheme="minorHAnsi" w:cstheme="minorHAnsi"/>
      <w:sz w:val="18"/>
      <w:szCs w:val="18"/>
      <w:lang w:eastAsia="en-US"/>
    </w:rPr>
  </w:style>
  <w:style w:type="paragraph" w:styleId="Spistreci8">
    <w:name w:val="toc 8"/>
    <w:basedOn w:val="Normalny"/>
    <w:next w:val="Normalny"/>
    <w:autoRedefine/>
    <w:uiPriority w:val="39"/>
    <w:unhideWhenUsed/>
    <w:rsid w:val="00D77F85"/>
    <w:pPr>
      <w:spacing w:after="0" w:line="259" w:lineRule="auto"/>
      <w:ind w:left="1540"/>
    </w:pPr>
    <w:rPr>
      <w:rFonts w:eastAsiaTheme="minorHAnsi" w:cstheme="minorHAnsi"/>
      <w:sz w:val="18"/>
      <w:szCs w:val="18"/>
      <w:lang w:eastAsia="en-US"/>
    </w:rPr>
  </w:style>
  <w:style w:type="paragraph" w:styleId="Spistreci9">
    <w:name w:val="toc 9"/>
    <w:basedOn w:val="Normalny"/>
    <w:next w:val="Normalny"/>
    <w:autoRedefine/>
    <w:uiPriority w:val="39"/>
    <w:unhideWhenUsed/>
    <w:rsid w:val="00D77F85"/>
    <w:pPr>
      <w:spacing w:after="0" w:line="259" w:lineRule="auto"/>
      <w:ind w:left="1760"/>
    </w:pPr>
    <w:rPr>
      <w:rFonts w:eastAsiaTheme="minorHAnsi" w:cstheme="minorHAnsi"/>
      <w:sz w:val="18"/>
      <w:szCs w:val="18"/>
      <w:lang w:eastAsia="en-US"/>
    </w:rPr>
  </w:style>
  <w:style w:type="paragraph" w:styleId="Tekstpodstawowywcity">
    <w:name w:val="Body Text Indent"/>
    <w:basedOn w:val="Normalny"/>
    <w:link w:val="TekstpodstawowywcityZnak"/>
    <w:semiHidden/>
    <w:rsid w:val="00B40816"/>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B40816"/>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rsid w:val="00B623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A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6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391">
      <w:bodyDiv w:val="1"/>
      <w:marLeft w:val="0"/>
      <w:marRight w:val="0"/>
      <w:marTop w:val="0"/>
      <w:marBottom w:val="0"/>
      <w:divBdr>
        <w:top w:val="none" w:sz="0" w:space="0" w:color="auto"/>
        <w:left w:val="none" w:sz="0" w:space="0" w:color="auto"/>
        <w:bottom w:val="none" w:sz="0" w:space="0" w:color="auto"/>
        <w:right w:val="none" w:sz="0" w:space="0" w:color="auto"/>
      </w:divBdr>
    </w:div>
    <w:div w:id="127745089">
      <w:bodyDiv w:val="1"/>
      <w:marLeft w:val="0"/>
      <w:marRight w:val="0"/>
      <w:marTop w:val="0"/>
      <w:marBottom w:val="0"/>
      <w:divBdr>
        <w:top w:val="none" w:sz="0" w:space="0" w:color="auto"/>
        <w:left w:val="none" w:sz="0" w:space="0" w:color="auto"/>
        <w:bottom w:val="none" w:sz="0" w:space="0" w:color="auto"/>
        <w:right w:val="none" w:sz="0" w:space="0" w:color="auto"/>
      </w:divBdr>
    </w:div>
    <w:div w:id="307055716">
      <w:bodyDiv w:val="1"/>
      <w:marLeft w:val="0"/>
      <w:marRight w:val="0"/>
      <w:marTop w:val="0"/>
      <w:marBottom w:val="0"/>
      <w:divBdr>
        <w:top w:val="none" w:sz="0" w:space="0" w:color="auto"/>
        <w:left w:val="none" w:sz="0" w:space="0" w:color="auto"/>
        <w:bottom w:val="none" w:sz="0" w:space="0" w:color="auto"/>
        <w:right w:val="none" w:sz="0" w:space="0" w:color="auto"/>
      </w:divBdr>
    </w:div>
    <w:div w:id="490098044">
      <w:bodyDiv w:val="1"/>
      <w:marLeft w:val="0"/>
      <w:marRight w:val="0"/>
      <w:marTop w:val="0"/>
      <w:marBottom w:val="0"/>
      <w:divBdr>
        <w:top w:val="none" w:sz="0" w:space="0" w:color="auto"/>
        <w:left w:val="none" w:sz="0" w:space="0" w:color="auto"/>
        <w:bottom w:val="none" w:sz="0" w:space="0" w:color="auto"/>
        <w:right w:val="none" w:sz="0" w:space="0" w:color="auto"/>
      </w:divBdr>
    </w:div>
    <w:div w:id="602416709">
      <w:bodyDiv w:val="1"/>
      <w:marLeft w:val="0"/>
      <w:marRight w:val="0"/>
      <w:marTop w:val="0"/>
      <w:marBottom w:val="0"/>
      <w:divBdr>
        <w:top w:val="none" w:sz="0" w:space="0" w:color="auto"/>
        <w:left w:val="none" w:sz="0" w:space="0" w:color="auto"/>
        <w:bottom w:val="none" w:sz="0" w:space="0" w:color="auto"/>
        <w:right w:val="none" w:sz="0" w:space="0" w:color="auto"/>
      </w:divBdr>
    </w:div>
    <w:div w:id="828790716">
      <w:bodyDiv w:val="1"/>
      <w:marLeft w:val="0"/>
      <w:marRight w:val="0"/>
      <w:marTop w:val="0"/>
      <w:marBottom w:val="0"/>
      <w:divBdr>
        <w:top w:val="none" w:sz="0" w:space="0" w:color="auto"/>
        <w:left w:val="none" w:sz="0" w:space="0" w:color="auto"/>
        <w:bottom w:val="none" w:sz="0" w:space="0" w:color="auto"/>
        <w:right w:val="none" w:sz="0" w:space="0" w:color="auto"/>
      </w:divBdr>
    </w:div>
    <w:div w:id="864708584">
      <w:bodyDiv w:val="1"/>
      <w:marLeft w:val="0"/>
      <w:marRight w:val="0"/>
      <w:marTop w:val="0"/>
      <w:marBottom w:val="0"/>
      <w:divBdr>
        <w:top w:val="none" w:sz="0" w:space="0" w:color="auto"/>
        <w:left w:val="none" w:sz="0" w:space="0" w:color="auto"/>
        <w:bottom w:val="none" w:sz="0" w:space="0" w:color="auto"/>
        <w:right w:val="none" w:sz="0" w:space="0" w:color="auto"/>
      </w:divBdr>
    </w:div>
    <w:div w:id="1898858395">
      <w:bodyDiv w:val="1"/>
      <w:marLeft w:val="0"/>
      <w:marRight w:val="0"/>
      <w:marTop w:val="0"/>
      <w:marBottom w:val="0"/>
      <w:divBdr>
        <w:top w:val="none" w:sz="0" w:space="0" w:color="auto"/>
        <w:left w:val="none" w:sz="0" w:space="0" w:color="auto"/>
        <w:bottom w:val="none" w:sz="0" w:space="0" w:color="auto"/>
        <w:right w:val="none" w:sz="0" w:space="0" w:color="auto"/>
      </w:divBdr>
    </w:div>
    <w:div w:id="1938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E399-41D1-41F1-B689-86A67201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16785</Words>
  <Characters>100713</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Uniwerytet Ekonomiczy w Krakowie</Company>
  <LinksUpToDate>false</LinksUpToDate>
  <CharactersWithSpaces>117264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Bakalarz</dc:creator>
  <cp:lastModifiedBy>Joanna Adamczyk</cp:lastModifiedBy>
  <cp:revision>2</cp:revision>
  <cp:lastPrinted>2020-03-20T09:00:00Z</cp:lastPrinted>
  <dcterms:created xsi:type="dcterms:W3CDTF">2020-06-02T09:54:00Z</dcterms:created>
  <dcterms:modified xsi:type="dcterms:W3CDTF">2020-06-02T09:54:00Z</dcterms:modified>
</cp:coreProperties>
</file>