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7325" w14:textId="77777777" w:rsidR="007E233C" w:rsidRPr="007E233C" w:rsidRDefault="007E233C" w:rsidP="009754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233C">
        <w:rPr>
          <w:rFonts w:ascii="Arial" w:hAnsi="Arial" w:cs="Arial"/>
          <w:b/>
          <w:sz w:val="28"/>
          <w:szCs w:val="28"/>
        </w:rPr>
        <w:t>ZARZĄDZENIE</w:t>
      </w:r>
    </w:p>
    <w:p w14:paraId="64F92A68" w14:textId="77777777" w:rsidR="007E233C" w:rsidRDefault="007E233C" w:rsidP="0097546E">
      <w:pPr>
        <w:spacing w:after="0" w:line="240" w:lineRule="auto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Rektora Uniwersytetu Ekonomicznego w Krakowie</w:t>
      </w:r>
    </w:p>
    <w:p w14:paraId="45DCBB10" w14:textId="0A7E877F" w:rsidR="007E233C" w:rsidRDefault="007E233C" w:rsidP="0097546E">
      <w:pPr>
        <w:spacing w:after="0" w:line="240" w:lineRule="auto"/>
        <w:jc w:val="center"/>
        <w:rPr>
          <w:rFonts w:ascii="Arial" w:hAnsi="Arial" w:cs="Arial"/>
          <w:b/>
          <w:sz w:val="27"/>
        </w:rPr>
      </w:pPr>
      <w:r>
        <w:rPr>
          <w:rFonts w:ascii="Arial" w:hAnsi="Arial" w:cs="Arial"/>
          <w:b/>
          <w:sz w:val="27"/>
        </w:rPr>
        <w:t xml:space="preserve">nr </w:t>
      </w:r>
      <w:r w:rsidR="00773BC3">
        <w:rPr>
          <w:rFonts w:ascii="Arial" w:hAnsi="Arial" w:cs="Arial"/>
          <w:b/>
          <w:sz w:val="27"/>
        </w:rPr>
        <w:t>R- 0201- 4/2020</w:t>
      </w:r>
    </w:p>
    <w:p w14:paraId="40012224" w14:textId="50ABDC27" w:rsidR="007E233C" w:rsidRDefault="007E233C" w:rsidP="0097546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773BC3">
        <w:rPr>
          <w:rFonts w:ascii="Arial" w:hAnsi="Arial" w:cs="Arial"/>
        </w:rPr>
        <w:t>22 stycznia 2020 roku</w:t>
      </w:r>
    </w:p>
    <w:p w14:paraId="068783F1" w14:textId="77777777" w:rsidR="007E233C" w:rsidRDefault="007E233C" w:rsidP="0097546E">
      <w:pPr>
        <w:spacing w:after="0" w:line="240" w:lineRule="auto"/>
        <w:rPr>
          <w:rFonts w:ascii="Arial" w:hAnsi="Arial" w:cs="Arial"/>
          <w:b/>
        </w:rPr>
      </w:pPr>
    </w:p>
    <w:p w14:paraId="17DD6542" w14:textId="77777777" w:rsidR="007E233C" w:rsidRDefault="007E233C" w:rsidP="0097546E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</w:t>
      </w:r>
    </w:p>
    <w:p w14:paraId="38ED8EDC" w14:textId="30F484B9" w:rsidR="0034507F" w:rsidRPr="00864EF3" w:rsidRDefault="0034507F" w:rsidP="009754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64EF3">
        <w:rPr>
          <w:rFonts w:ascii="Arial" w:hAnsi="Arial" w:cs="Arial"/>
          <w:b/>
          <w:bCs/>
          <w:sz w:val="22"/>
          <w:szCs w:val="22"/>
        </w:rPr>
        <w:t xml:space="preserve">zasad </w:t>
      </w:r>
      <w:r w:rsidR="0010442D" w:rsidRPr="00864EF3">
        <w:rPr>
          <w:rFonts w:ascii="Arial" w:hAnsi="Arial" w:cs="Arial"/>
          <w:b/>
          <w:bCs/>
          <w:sz w:val="22"/>
          <w:szCs w:val="22"/>
        </w:rPr>
        <w:t>udzielania ulg w spłacie należności pieniężnych m</w:t>
      </w:r>
      <w:r w:rsidR="007E233C">
        <w:rPr>
          <w:rFonts w:ascii="Arial" w:hAnsi="Arial" w:cs="Arial"/>
          <w:b/>
          <w:bCs/>
          <w:sz w:val="22"/>
          <w:szCs w:val="22"/>
        </w:rPr>
        <w:t>ających charakter cywilnoprawny przypadającej Uniwersytetowi Ekonomicznemu w Krakowie</w:t>
      </w:r>
    </w:p>
    <w:p w14:paraId="0C8E5302" w14:textId="77777777" w:rsidR="00580647" w:rsidRDefault="00580647" w:rsidP="009754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6C7A1FE" w14:textId="77777777" w:rsidR="0097546E" w:rsidRDefault="0097546E" w:rsidP="0097546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133956" w14:textId="2781F2C8" w:rsidR="005C35C3" w:rsidRPr="00864EF3" w:rsidRDefault="0034507F" w:rsidP="0097546E">
      <w:pPr>
        <w:pStyle w:val="Nagwek3"/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C027E3">
        <w:rPr>
          <w:rFonts w:ascii="Arial" w:hAnsi="Arial" w:cs="Arial"/>
          <w:b w:val="0"/>
          <w:sz w:val="22"/>
          <w:szCs w:val="22"/>
        </w:rPr>
        <w:t xml:space="preserve">Na podstawie art. </w:t>
      </w:r>
      <w:r w:rsidR="0010442D" w:rsidRPr="00C027E3">
        <w:rPr>
          <w:rFonts w:ascii="Arial" w:hAnsi="Arial" w:cs="Arial"/>
          <w:b w:val="0"/>
          <w:sz w:val="22"/>
          <w:szCs w:val="22"/>
        </w:rPr>
        <w:t xml:space="preserve">23 </w:t>
      </w:r>
      <w:r w:rsidR="0066538E" w:rsidRPr="00C027E3">
        <w:rPr>
          <w:rFonts w:ascii="Arial" w:hAnsi="Arial" w:cs="Arial"/>
          <w:b w:val="0"/>
          <w:sz w:val="22"/>
          <w:szCs w:val="22"/>
        </w:rPr>
        <w:t>ust. 2 pkt</w:t>
      </w:r>
      <w:r w:rsidR="00B6167B" w:rsidRPr="00C027E3">
        <w:rPr>
          <w:rFonts w:ascii="Arial" w:hAnsi="Arial" w:cs="Arial"/>
          <w:b w:val="0"/>
          <w:sz w:val="22"/>
          <w:szCs w:val="22"/>
        </w:rPr>
        <w:t>.</w:t>
      </w:r>
      <w:r w:rsidR="0066538E" w:rsidRPr="00C027E3">
        <w:rPr>
          <w:rFonts w:ascii="Arial" w:hAnsi="Arial" w:cs="Arial"/>
          <w:b w:val="0"/>
          <w:sz w:val="22"/>
          <w:szCs w:val="22"/>
        </w:rPr>
        <w:t xml:space="preserve"> </w:t>
      </w:r>
      <w:r w:rsidR="00B6167B" w:rsidRPr="00C027E3">
        <w:rPr>
          <w:rFonts w:ascii="Arial" w:hAnsi="Arial" w:cs="Arial"/>
          <w:b w:val="0"/>
          <w:sz w:val="22"/>
          <w:szCs w:val="22"/>
        </w:rPr>
        <w:t xml:space="preserve">2 i </w:t>
      </w:r>
      <w:r w:rsidR="0066538E" w:rsidRPr="00C027E3">
        <w:rPr>
          <w:rFonts w:ascii="Arial" w:hAnsi="Arial" w:cs="Arial"/>
          <w:b w:val="0"/>
          <w:sz w:val="22"/>
          <w:szCs w:val="22"/>
        </w:rPr>
        <w:t xml:space="preserve">10 </w:t>
      </w:r>
      <w:r w:rsidR="0010442D" w:rsidRPr="00C027E3">
        <w:rPr>
          <w:rFonts w:ascii="Arial" w:hAnsi="Arial" w:cs="Arial"/>
          <w:b w:val="0"/>
          <w:sz w:val="22"/>
          <w:szCs w:val="22"/>
        </w:rPr>
        <w:t xml:space="preserve">oraz art. 386 </w:t>
      </w:r>
      <w:r w:rsidR="00E26B42" w:rsidRPr="00C027E3">
        <w:rPr>
          <w:rFonts w:ascii="Arial" w:hAnsi="Arial" w:cs="Arial"/>
          <w:b w:val="0"/>
          <w:sz w:val="22"/>
          <w:szCs w:val="22"/>
        </w:rPr>
        <w:t xml:space="preserve"> </w:t>
      </w:r>
      <w:r w:rsidRPr="00C027E3">
        <w:rPr>
          <w:rFonts w:ascii="Arial" w:hAnsi="Arial" w:cs="Arial"/>
          <w:b w:val="0"/>
          <w:sz w:val="22"/>
          <w:szCs w:val="22"/>
        </w:rPr>
        <w:t>ustawy z dnia 2</w:t>
      </w:r>
      <w:r w:rsidR="00E26B42" w:rsidRPr="00C027E3">
        <w:rPr>
          <w:rFonts w:ascii="Arial" w:hAnsi="Arial" w:cs="Arial"/>
          <w:b w:val="0"/>
          <w:sz w:val="22"/>
          <w:szCs w:val="22"/>
        </w:rPr>
        <w:t>0</w:t>
      </w:r>
      <w:r w:rsidRPr="00C027E3">
        <w:rPr>
          <w:rFonts w:ascii="Arial" w:hAnsi="Arial" w:cs="Arial"/>
          <w:b w:val="0"/>
          <w:sz w:val="22"/>
          <w:szCs w:val="22"/>
        </w:rPr>
        <w:t xml:space="preserve"> lipca 20</w:t>
      </w:r>
      <w:r w:rsidR="00E26B42" w:rsidRPr="00C027E3">
        <w:rPr>
          <w:rFonts w:ascii="Arial" w:hAnsi="Arial" w:cs="Arial"/>
          <w:b w:val="0"/>
          <w:sz w:val="22"/>
          <w:szCs w:val="22"/>
        </w:rPr>
        <w:t>18</w:t>
      </w:r>
      <w:r w:rsidRPr="00C027E3">
        <w:rPr>
          <w:rFonts w:ascii="Arial" w:hAnsi="Arial" w:cs="Arial"/>
          <w:b w:val="0"/>
          <w:sz w:val="22"/>
          <w:szCs w:val="22"/>
        </w:rPr>
        <w:t xml:space="preserve"> roku - Prawo o szkolnictwie wyższym</w:t>
      </w:r>
      <w:r w:rsidR="00E26B42" w:rsidRPr="00C027E3">
        <w:rPr>
          <w:rFonts w:ascii="Arial" w:hAnsi="Arial" w:cs="Arial"/>
          <w:b w:val="0"/>
          <w:sz w:val="22"/>
          <w:szCs w:val="22"/>
        </w:rPr>
        <w:t xml:space="preserve"> i nauce</w:t>
      </w:r>
      <w:r w:rsidR="004D4BEE" w:rsidRPr="00C027E3">
        <w:rPr>
          <w:rFonts w:ascii="Arial" w:hAnsi="Arial" w:cs="Arial"/>
          <w:b w:val="0"/>
          <w:sz w:val="22"/>
          <w:szCs w:val="22"/>
        </w:rPr>
        <w:t xml:space="preserve"> (</w:t>
      </w:r>
      <w:r w:rsidR="0036764C" w:rsidRPr="00C027E3">
        <w:rPr>
          <w:rFonts w:ascii="Arial" w:hAnsi="Arial" w:cs="Arial"/>
          <w:b w:val="0"/>
          <w:sz w:val="22"/>
          <w:szCs w:val="22"/>
        </w:rPr>
        <w:t>Dz.</w:t>
      </w:r>
      <w:r w:rsidRPr="00C027E3">
        <w:rPr>
          <w:rFonts w:ascii="Arial" w:hAnsi="Arial" w:cs="Arial"/>
          <w:b w:val="0"/>
          <w:sz w:val="22"/>
          <w:szCs w:val="22"/>
        </w:rPr>
        <w:t xml:space="preserve">U. </w:t>
      </w:r>
      <w:r w:rsidR="00081106" w:rsidRPr="00C027E3">
        <w:rPr>
          <w:rFonts w:ascii="Arial" w:hAnsi="Arial" w:cs="Arial"/>
          <w:b w:val="0"/>
          <w:sz w:val="22"/>
          <w:szCs w:val="22"/>
        </w:rPr>
        <w:t xml:space="preserve">z </w:t>
      </w:r>
      <w:r w:rsidRPr="00C027E3">
        <w:rPr>
          <w:rFonts w:ascii="Arial" w:hAnsi="Arial" w:cs="Arial"/>
          <w:b w:val="0"/>
          <w:sz w:val="22"/>
          <w:szCs w:val="22"/>
        </w:rPr>
        <w:t>201</w:t>
      </w:r>
      <w:r w:rsidR="00E26B42" w:rsidRPr="00C027E3">
        <w:rPr>
          <w:rFonts w:ascii="Arial" w:hAnsi="Arial" w:cs="Arial"/>
          <w:b w:val="0"/>
          <w:sz w:val="22"/>
          <w:szCs w:val="22"/>
        </w:rPr>
        <w:t>8</w:t>
      </w:r>
      <w:r w:rsidRPr="00C027E3">
        <w:rPr>
          <w:rFonts w:ascii="Arial" w:hAnsi="Arial" w:cs="Arial"/>
          <w:b w:val="0"/>
          <w:sz w:val="22"/>
          <w:szCs w:val="22"/>
        </w:rPr>
        <w:t xml:space="preserve"> r</w:t>
      </w:r>
      <w:r w:rsidR="00081106" w:rsidRPr="00C027E3">
        <w:rPr>
          <w:rFonts w:ascii="Arial" w:hAnsi="Arial" w:cs="Arial"/>
          <w:b w:val="0"/>
          <w:sz w:val="22"/>
          <w:szCs w:val="22"/>
        </w:rPr>
        <w:t>. poz. </w:t>
      </w:r>
      <w:r w:rsidR="00E26B42" w:rsidRPr="00C027E3">
        <w:rPr>
          <w:rFonts w:ascii="Arial" w:hAnsi="Arial" w:cs="Arial"/>
          <w:b w:val="0"/>
          <w:sz w:val="22"/>
          <w:szCs w:val="22"/>
        </w:rPr>
        <w:t>1668</w:t>
      </w:r>
      <w:r w:rsidR="00081106" w:rsidRPr="00C027E3">
        <w:rPr>
          <w:rFonts w:ascii="Arial" w:hAnsi="Arial" w:cs="Arial"/>
          <w:b w:val="0"/>
          <w:sz w:val="22"/>
          <w:szCs w:val="22"/>
        </w:rPr>
        <w:t>,</w:t>
      </w:r>
      <w:r w:rsidR="002E02DD" w:rsidRPr="00C027E3">
        <w:rPr>
          <w:rFonts w:ascii="Arial" w:hAnsi="Arial" w:cs="Arial"/>
          <w:b w:val="0"/>
          <w:sz w:val="22"/>
          <w:szCs w:val="22"/>
        </w:rPr>
        <w:t xml:space="preserve"> z </w:t>
      </w:r>
      <w:proofErr w:type="spellStart"/>
      <w:r w:rsidR="002E02DD" w:rsidRPr="00C027E3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2E02DD" w:rsidRPr="00C027E3">
        <w:rPr>
          <w:rFonts w:ascii="Arial" w:hAnsi="Arial" w:cs="Arial"/>
          <w:b w:val="0"/>
          <w:sz w:val="22"/>
          <w:szCs w:val="22"/>
        </w:rPr>
        <w:t>. zm.</w:t>
      </w:r>
      <w:r w:rsidRPr="00C027E3">
        <w:rPr>
          <w:rFonts w:ascii="Arial" w:hAnsi="Arial" w:cs="Arial"/>
          <w:b w:val="0"/>
          <w:sz w:val="22"/>
          <w:szCs w:val="22"/>
        </w:rPr>
        <w:t xml:space="preserve">), </w:t>
      </w:r>
      <w:r w:rsidR="0010442D" w:rsidRPr="00C027E3">
        <w:rPr>
          <w:rFonts w:ascii="Arial" w:hAnsi="Arial" w:cs="Arial"/>
          <w:b w:val="0"/>
          <w:sz w:val="22"/>
          <w:szCs w:val="22"/>
        </w:rPr>
        <w:t xml:space="preserve"> w związku art. 55 </w:t>
      </w:r>
      <w:r w:rsidRPr="00C027E3">
        <w:rPr>
          <w:rFonts w:ascii="Arial" w:hAnsi="Arial" w:cs="Arial"/>
          <w:b w:val="0"/>
          <w:sz w:val="22"/>
          <w:szCs w:val="22"/>
        </w:rPr>
        <w:t xml:space="preserve">Ustawy z dnia </w:t>
      </w:r>
      <w:r w:rsidR="0010442D" w:rsidRPr="00C027E3">
        <w:rPr>
          <w:rFonts w:ascii="Arial" w:hAnsi="Arial" w:cs="Arial"/>
          <w:b w:val="0"/>
          <w:sz w:val="22"/>
          <w:szCs w:val="22"/>
        </w:rPr>
        <w:t>27 sierpnia 2009 r. o finansach publicznych</w:t>
      </w:r>
      <w:r w:rsidR="005C35C3" w:rsidRPr="00C027E3">
        <w:rPr>
          <w:rFonts w:ascii="Arial" w:hAnsi="Arial" w:cs="Arial"/>
          <w:b w:val="0"/>
          <w:sz w:val="22"/>
          <w:szCs w:val="22"/>
        </w:rPr>
        <w:t xml:space="preserve"> </w:t>
      </w:r>
      <w:r w:rsidR="00DE5754" w:rsidRPr="00C027E3">
        <w:rPr>
          <w:rFonts w:ascii="Arial" w:hAnsi="Arial" w:cs="Arial"/>
          <w:b w:val="0"/>
          <w:sz w:val="22"/>
          <w:szCs w:val="22"/>
        </w:rPr>
        <w:t>(</w:t>
      </w:r>
      <w:proofErr w:type="spellStart"/>
      <w:r w:rsidR="00DE5754" w:rsidRPr="00C027E3">
        <w:rPr>
          <w:rFonts w:ascii="Arial" w:hAnsi="Arial" w:cs="Arial"/>
          <w:b w:val="0"/>
          <w:sz w:val="22"/>
          <w:szCs w:val="22"/>
        </w:rPr>
        <w:t>t.j</w:t>
      </w:r>
      <w:proofErr w:type="spellEnd"/>
      <w:r w:rsidR="00DE5754" w:rsidRPr="00C027E3">
        <w:rPr>
          <w:rFonts w:ascii="Arial" w:hAnsi="Arial" w:cs="Arial"/>
          <w:b w:val="0"/>
          <w:sz w:val="22"/>
          <w:szCs w:val="22"/>
        </w:rPr>
        <w:t>. Dz.U. z 2019 r. poz. </w:t>
      </w:r>
      <w:r w:rsidR="002E02DD" w:rsidRPr="00C027E3">
        <w:rPr>
          <w:rFonts w:ascii="Arial" w:hAnsi="Arial" w:cs="Arial"/>
          <w:b w:val="0"/>
          <w:sz w:val="22"/>
          <w:szCs w:val="22"/>
        </w:rPr>
        <w:t>869</w:t>
      </w:r>
      <w:r w:rsidR="00DE5754" w:rsidRPr="00C027E3">
        <w:rPr>
          <w:rFonts w:ascii="Arial" w:hAnsi="Arial" w:cs="Arial"/>
          <w:b w:val="0"/>
          <w:sz w:val="22"/>
          <w:szCs w:val="22"/>
        </w:rPr>
        <w:t>,</w:t>
      </w:r>
      <w:r w:rsidR="002E02DD" w:rsidRPr="00C027E3">
        <w:rPr>
          <w:rFonts w:ascii="Arial" w:hAnsi="Arial" w:cs="Arial"/>
          <w:b w:val="0"/>
          <w:sz w:val="22"/>
          <w:szCs w:val="22"/>
        </w:rPr>
        <w:t xml:space="preserve"> </w:t>
      </w:r>
      <w:r w:rsidR="00DE5754" w:rsidRPr="00C027E3">
        <w:rPr>
          <w:rFonts w:ascii="Arial" w:hAnsi="Arial" w:cs="Arial"/>
          <w:b w:val="0"/>
          <w:sz w:val="22"/>
          <w:szCs w:val="22"/>
        </w:rPr>
        <w:br/>
      </w:r>
      <w:r w:rsidR="008A4841" w:rsidRPr="00C027E3">
        <w:rPr>
          <w:rFonts w:ascii="Arial" w:hAnsi="Arial" w:cs="Arial"/>
          <w:b w:val="0"/>
          <w:sz w:val="22"/>
          <w:szCs w:val="22"/>
        </w:rPr>
        <w:t xml:space="preserve">z </w:t>
      </w:r>
      <w:proofErr w:type="spellStart"/>
      <w:r w:rsidR="008A4841" w:rsidRPr="00C027E3">
        <w:rPr>
          <w:rFonts w:ascii="Arial" w:hAnsi="Arial" w:cs="Arial"/>
          <w:b w:val="0"/>
          <w:sz w:val="22"/>
          <w:szCs w:val="22"/>
        </w:rPr>
        <w:t>późn</w:t>
      </w:r>
      <w:proofErr w:type="spellEnd"/>
      <w:r w:rsidR="008A4841" w:rsidRPr="00C027E3">
        <w:rPr>
          <w:rFonts w:ascii="Arial" w:hAnsi="Arial" w:cs="Arial"/>
          <w:b w:val="0"/>
          <w:sz w:val="22"/>
          <w:szCs w:val="22"/>
        </w:rPr>
        <w:t>. </w:t>
      </w:r>
      <w:r w:rsidR="002E02DD" w:rsidRPr="00C027E3">
        <w:rPr>
          <w:rFonts w:ascii="Arial" w:hAnsi="Arial" w:cs="Arial"/>
          <w:b w:val="0"/>
          <w:sz w:val="22"/>
          <w:szCs w:val="22"/>
        </w:rPr>
        <w:t xml:space="preserve">zm.) </w:t>
      </w:r>
      <w:r w:rsidR="007310B5" w:rsidRPr="00C027E3">
        <w:rPr>
          <w:rFonts w:ascii="Arial" w:hAnsi="Arial" w:cs="Arial"/>
          <w:b w:val="0"/>
          <w:sz w:val="22"/>
          <w:szCs w:val="22"/>
        </w:rPr>
        <w:t>oraz § 16 ust. </w:t>
      </w:r>
      <w:r w:rsidR="00226452" w:rsidRPr="00C027E3">
        <w:rPr>
          <w:rFonts w:ascii="Arial" w:hAnsi="Arial" w:cs="Arial"/>
          <w:b w:val="0"/>
          <w:sz w:val="22"/>
          <w:szCs w:val="22"/>
        </w:rPr>
        <w:t>7 pk</w:t>
      </w:r>
      <w:r w:rsidR="00F466C8" w:rsidRPr="00C027E3">
        <w:rPr>
          <w:rFonts w:ascii="Arial" w:hAnsi="Arial" w:cs="Arial"/>
          <w:b w:val="0"/>
          <w:sz w:val="22"/>
          <w:szCs w:val="22"/>
        </w:rPr>
        <w:t>t. 2 i </w:t>
      </w:r>
      <w:r w:rsidR="00226452" w:rsidRPr="00C027E3">
        <w:rPr>
          <w:rFonts w:ascii="Arial" w:hAnsi="Arial" w:cs="Arial"/>
          <w:b w:val="0"/>
          <w:sz w:val="22"/>
          <w:szCs w:val="22"/>
        </w:rPr>
        <w:t>10</w:t>
      </w:r>
      <w:r w:rsidR="00F466C8" w:rsidRPr="00C027E3">
        <w:rPr>
          <w:rFonts w:ascii="Arial" w:hAnsi="Arial" w:cs="Arial"/>
          <w:b w:val="0"/>
          <w:sz w:val="22"/>
          <w:szCs w:val="22"/>
        </w:rPr>
        <w:t xml:space="preserve"> </w:t>
      </w:r>
      <w:r w:rsidR="005C35C3" w:rsidRPr="00C027E3">
        <w:rPr>
          <w:rFonts w:ascii="Arial" w:hAnsi="Arial" w:cs="Arial"/>
          <w:b w:val="0"/>
          <w:sz w:val="22"/>
          <w:szCs w:val="22"/>
        </w:rPr>
        <w:t>Statutu Uniwersytetu Ekonomicznego w Krakowie</w:t>
      </w:r>
      <w:r w:rsidR="007E233C" w:rsidRPr="00C027E3">
        <w:rPr>
          <w:rFonts w:ascii="Arial" w:hAnsi="Arial" w:cs="Arial"/>
          <w:b w:val="0"/>
          <w:sz w:val="22"/>
          <w:szCs w:val="22"/>
        </w:rPr>
        <w:t xml:space="preserve">, zarządza się, </w:t>
      </w:r>
      <w:r w:rsidR="005C35C3" w:rsidRPr="00C027E3">
        <w:rPr>
          <w:rFonts w:ascii="Arial" w:hAnsi="Arial" w:cs="Arial"/>
          <w:b w:val="0"/>
          <w:sz w:val="22"/>
          <w:szCs w:val="22"/>
        </w:rPr>
        <w:t>co nast</w:t>
      </w:r>
      <w:r w:rsidR="00AA5F61" w:rsidRPr="00C027E3">
        <w:rPr>
          <w:rFonts w:ascii="Arial" w:hAnsi="Arial" w:cs="Arial"/>
          <w:b w:val="0"/>
          <w:sz w:val="22"/>
          <w:szCs w:val="22"/>
        </w:rPr>
        <w:t>ę</w:t>
      </w:r>
      <w:r w:rsidR="005C35C3" w:rsidRPr="00C027E3">
        <w:rPr>
          <w:rFonts w:ascii="Arial" w:hAnsi="Arial" w:cs="Arial"/>
          <w:b w:val="0"/>
          <w:sz w:val="22"/>
          <w:szCs w:val="22"/>
        </w:rPr>
        <w:t>puje</w:t>
      </w:r>
      <w:r w:rsidRPr="00C027E3">
        <w:rPr>
          <w:rFonts w:ascii="Arial" w:hAnsi="Arial" w:cs="Arial"/>
          <w:b w:val="0"/>
          <w:sz w:val="22"/>
          <w:szCs w:val="22"/>
        </w:rPr>
        <w:t>:</w:t>
      </w:r>
      <w:bookmarkStart w:id="0" w:name="_GoBack"/>
      <w:bookmarkEnd w:id="0"/>
    </w:p>
    <w:p w14:paraId="222D70B0" w14:textId="3E58FAF1" w:rsidR="0034507F" w:rsidRPr="00864EF3" w:rsidRDefault="0034507F" w:rsidP="0097546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864EF3">
        <w:rPr>
          <w:rFonts w:ascii="Arial" w:hAnsi="Arial" w:cs="Arial"/>
          <w:sz w:val="22"/>
          <w:szCs w:val="22"/>
        </w:rPr>
        <w:t>§ 1</w:t>
      </w:r>
    </w:p>
    <w:p w14:paraId="4448D399" w14:textId="76F316A3" w:rsidR="0034507F" w:rsidRPr="00864EF3" w:rsidRDefault="00703621" w:rsidP="0097546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Niniejsze z</w:t>
      </w:r>
      <w:r w:rsidR="00C44963" w:rsidRPr="00864EF3">
        <w:rPr>
          <w:rFonts w:ascii="Arial" w:hAnsi="Arial" w:cs="Arial"/>
          <w:sz w:val="22"/>
          <w:szCs w:val="22"/>
        </w:rPr>
        <w:t xml:space="preserve">arządzenie określa szczegółowe zasady umarzania, odraczania terminu zapłaty oraz rozkładania na raty należności pieniężnych mających charakter cywilnoprawny, </w:t>
      </w:r>
      <w:r w:rsidR="00E61CCF">
        <w:rPr>
          <w:rFonts w:ascii="Arial" w:hAnsi="Arial" w:cs="Arial"/>
          <w:sz w:val="22"/>
          <w:szCs w:val="22"/>
        </w:rPr>
        <w:t>p</w:t>
      </w:r>
      <w:r w:rsidR="00C44963" w:rsidRPr="00864EF3">
        <w:rPr>
          <w:rFonts w:ascii="Arial" w:hAnsi="Arial" w:cs="Arial"/>
          <w:sz w:val="22"/>
          <w:szCs w:val="22"/>
        </w:rPr>
        <w:t>rzypadających Uniwersytetowi Ekonomicznemu w Krakowie</w:t>
      </w:r>
      <w:r w:rsidR="00902865">
        <w:rPr>
          <w:rFonts w:ascii="Arial" w:hAnsi="Arial" w:cs="Arial"/>
          <w:sz w:val="22"/>
          <w:szCs w:val="22"/>
        </w:rPr>
        <w:t>.</w:t>
      </w:r>
    </w:p>
    <w:p w14:paraId="38EA6F3F" w14:textId="77777777" w:rsidR="00C44963" w:rsidRPr="00864EF3" w:rsidRDefault="00C44963" w:rsidP="0097546E">
      <w:pPr>
        <w:pStyle w:val="Default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14:paraId="14BA957D" w14:textId="77777777" w:rsidR="0034507F" w:rsidRPr="00864EF3" w:rsidRDefault="0034507F" w:rsidP="0097546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64EF3">
        <w:rPr>
          <w:rFonts w:ascii="Arial" w:hAnsi="Arial" w:cs="Arial"/>
          <w:color w:val="auto"/>
          <w:sz w:val="22"/>
          <w:szCs w:val="22"/>
        </w:rPr>
        <w:t>§ 2</w:t>
      </w:r>
    </w:p>
    <w:p w14:paraId="55058878" w14:textId="3A968180" w:rsidR="00C44963" w:rsidRPr="00864EF3" w:rsidRDefault="00C44963" w:rsidP="00975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64EF3">
        <w:rPr>
          <w:rFonts w:ascii="Arial" w:hAnsi="Arial" w:cs="Arial"/>
          <w:b/>
          <w:bCs/>
        </w:rPr>
        <w:t xml:space="preserve"> </w:t>
      </w:r>
      <w:r w:rsidRPr="00864EF3">
        <w:rPr>
          <w:rFonts w:ascii="Arial" w:hAnsi="Arial" w:cs="Arial"/>
        </w:rPr>
        <w:t xml:space="preserve">Ilekroć w </w:t>
      </w:r>
      <w:r w:rsidR="00703621">
        <w:rPr>
          <w:rFonts w:ascii="Arial" w:hAnsi="Arial" w:cs="Arial"/>
        </w:rPr>
        <w:t xml:space="preserve">niniejszym zarządzeniu </w:t>
      </w:r>
      <w:r w:rsidRPr="00864EF3">
        <w:rPr>
          <w:rFonts w:ascii="Arial" w:hAnsi="Arial" w:cs="Arial"/>
        </w:rPr>
        <w:t>mowa jest o:</w:t>
      </w:r>
    </w:p>
    <w:p w14:paraId="505135F0" w14:textId="40DD6BA2" w:rsidR="00C44963" w:rsidRPr="00E61CCF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61CCF">
        <w:rPr>
          <w:rFonts w:ascii="Arial" w:hAnsi="Arial" w:cs="Arial"/>
        </w:rPr>
        <w:t xml:space="preserve">należności – oznacza to cywilnoprawną należność pieniężną, obejmującą </w:t>
      </w:r>
      <w:r w:rsidR="005A3884">
        <w:rPr>
          <w:rFonts w:ascii="Arial" w:hAnsi="Arial" w:cs="Arial"/>
        </w:rPr>
        <w:br/>
      </w:r>
      <w:r w:rsidRPr="00E61CCF">
        <w:rPr>
          <w:rFonts w:ascii="Arial" w:hAnsi="Arial" w:cs="Arial"/>
        </w:rPr>
        <w:t>w szczególności: należność główną, odsetki za opóźnienie, a także koszty egzekucyjne i koszty procesu należne Uniwersytetowi Ekonomicznem</w:t>
      </w:r>
      <w:r w:rsidR="008F12F8">
        <w:rPr>
          <w:rFonts w:ascii="Arial" w:hAnsi="Arial" w:cs="Arial"/>
        </w:rPr>
        <w:t>u w Krakowie, zwanemu dalej UEK;</w:t>
      </w:r>
    </w:p>
    <w:p w14:paraId="4D485EF6" w14:textId="0AD44D5F" w:rsidR="00C44963" w:rsidRPr="00E61CCF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61CCF">
        <w:rPr>
          <w:rFonts w:ascii="Arial" w:hAnsi="Arial" w:cs="Arial"/>
        </w:rPr>
        <w:t>dłużniku – oznacza to osobę fizyczną, osobę prawną, a także jednostkę organizacyjną nieposiadającą</w:t>
      </w:r>
      <w:r w:rsidR="00E61CCF" w:rsidRPr="00E61CCF">
        <w:rPr>
          <w:rFonts w:ascii="Arial" w:hAnsi="Arial" w:cs="Arial"/>
        </w:rPr>
        <w:t xml:space="preserve"> </w:t>
      </w:r>
      <w:r w:rsidRPr="00E61CCF">
        <w:rPr>
          <w:rFonts w:ascii="Arial" w:hAnsi="Arial" w:cs="Arial"/>
        </w:rPr>
        <w:t xml:space="preserve">osobowości prawnej zobowiązaną wobec </w:t>
      </w:r>
      <w:r w:rsidR="00C77B6C" w:rsidRPr="00E61CCF">
        <w:rPr>
          <w:rFonts w:ascii="Arial" w:hAnsi="Arial" w:cs="Arial"/>
        </w:rPr>
        <w:t>UEK</w:t>
      </w:r>
      <w:r w:rsidRPr="00E61CCF">
        <w:rPr>
          <w:rFonts w:ascii="Arial" w:hAnsi="Arial" w:cs="Arial"/>
        </w:rPr>
        <w:t xml:space="preserve"> do zapłaty należności o charakterze</w:t>
      </w:r>
      <w:r w:rsidR="00C77B6C" w:rsidRPr="00E61CCF">
        <w:rPr>
          <w:rFonts w:ascii="Arial" w:hAnsi="Arial" w:cs="Arial"/>
        </w:rPr>
        <w:t xml:space="preserve"> </w:t>
      </w:r>
      <w:r w:rsidR="008F12F8">
        <w:rPr>
          <w:rFonts w:ascii="Arial" w:hAnsi="Arial" w:cs="Arial"/>
        </w:rPr>
        <w:t>cywilnoprawnym;</w:t>
      </w:r>
    </w:p>
    <w:p w14:paraId="6C6FD27D" w14:textId="708C36D6" w:rsidR="005F7E73" w:rsidRPr="00456653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456653">
        <w:rPr>
          <w:rFonts w:ascii="Arial" w:hAnsi="Arial" w:cs="Arial"/>
        </w:rPr>
        <w:t>kompletnym wniosku – oznacza to</w:t>
      </w:r>
      <w:r w:rsidR="00703621" w:rsidRPr="00456653">
        <w:rPr>
          <w:rFonts w:ascii="Arial" w:hAnsi="Arial" w:cs="Arial"/>
        </w:rPr>
        <w:t xml:space="preserve"> </w:t>
      </w:r>
      <w:r w:rsidR="00F6588F" w:rsidRPr="00456653">
        <w:rPr>
          <w:rFonts w:ascii="Arial" w:hAnsi="Arial" w:cs="Arial"/>
        </w:rPr>
        <w:t xml:space="preserve">wszystkie z wymienionych poniżej dokumentów, które </w:t>
      </w:r>
      <w:r w:rsidR="00CA3415">
        <w:rPr>
          <w:rFonts w:ascii="Arial" w:hAnsi="Arial" w:cs="Arial"/>
        </w:rPr>
        <w:t>mają zastosowanie do</w:t>
      </w:r>
      <w:r w:rsidR="00F6588F" w:rsidRPr="00456653">
        <w:rPr>
          <w:rFonts w:ascii="Arial" w:hAnsi="Arial" w:cs="Arial"/>
        </w:rPr>
        <w:t xml:space="preserve"> danego dłużnika:</w:t>
      </w:r>
    </w:p>
    <w:p w14:paraId="18EAFE6C" w14:textId="47219B6E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pisemny wniosek o udzielenie ulgi wraz z uzasadnieniem,</w:t>
      </w:r>
    </w:p>
    <w:p w14:paraId="48919BA7" w14:textId="2DA0D370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kopi</w:t>
      </w:r>
      <w:r w:rsidR="00EC38FD" w:rsidRPr="00703621">
        <w:rPr>
          <w:rFonts w:ascii="Arial" w:hAnsi="Arial" w:cs="Arial"/>
        </w:rPr>
        <w:t>ę</w:t>
      </w:r>
      <w:r w:rsidRPr="00703621">
        <w:rPr>
          <w:rFonts w:ascii="Arial" w:hAnsi="Arial" w:cs="Arial"/>
        </w:rPr>
        <w:t xml:space="preserve"> deklaracji podatkowej za rok poprzedzający złożenie wniosku</w:t>
      </w:r>
      <w:r w:rsidR="00703621">
        <w:rPr>
          <w:rFonts w:ascii="Arial" w:hAnsi="Arial" w:cs="Arial"/>
        </w:rPr>
        <w:t xml:space="preserve"> o ulgę; </w:t>
      </w:r>
      <w:r w:rsidR="00703621">
        <w:rPr>
          <w:rFonts w:ascii="Arial" w:hAnsi="Arial" w:cs="Arial"/>
        </w:rPr>
        <w:br/>
        <w:t xml:space="preserve">w </w:t>
      </w:r>
      <w:r w:rsidR="00E61CCF" w:rsidRPr="00703621">
        <w:rPr>
          <w:rFonts w:ascii="Arial" w:hAnsi="Arial" w:cs="Arial"/>
        </w:rPr>
        <w:t xml:space="preserve">przypadku wniosku </w:t>
      </w:r>
      <w:r w:rsidRPr="00703621">
        <w:rPr>
          <w:rFonts w:ascii="Arial" w:hAnsi="Arial" w:cs="Arial"/>
        </w:rPr>
        <w:t xml:space="preserve">złożonego w okresie od 01 stycznia do 30 kwietnia danego roku </w:t>
      </w:r>
      <w:r w:rsidR="00E61CCF" w:rsidRPr="00703621">
        <w:rPr>
          <w:rFonts w:ascii="Arial" w:hAnsi="Arial" w:cs="Arial"/>
        </w:rPr>
        <w:t xml:space="preserve">kalendarzowego, deklaracja </w:t>
      </w:r>
      <w:r w:rsidRPr="00703621">
        <w:rPr>
          <w:rFonts w:ascii="Arial" w:hAnsi="Arial" w:cs="Arial"/>
        </w:rPr>
        <w:t>powinna obejmować dochód osiągnięty w roku kalendarzowym poprzedzającym rok, o którym mowa w pierwszym zdaniu,</w:t>
      </w:r>
    </w:p>
    <w:p w14:paraId="0564447F" w14:textId="55EF5DDF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dokument stwierdzający wysokość wynagrodzenia, nagród, honor</w:t>
      </w:r>
      <w:r w:rsidR="00E54923" w:rsidRPr="00703621">
        <w:rPr>
          <w:rFonts w:ascii="Arial" w:hAnsi="Arial" w:cs="Arial"/>
        </w:rPr>
        <w:t xml:space="preserve">ariów, odcinki emerytury lub </w:t>
      </w:r>
      <w:r w:rsidRPr="00703621">
        <w:rPr>
          <w:rFonts w:ascii="Arial" w:hAnsi="Arial" w:cs="Arial"/>
        </w:rPr>
        <w:t xml:space="preserve">renty za </w:t>
      </w:r>
      <w:r w:rsidR="00703621">
        <w:rPr>
          <w:rFonts w:ascii="Arial" w:hAnsi="Arial" w:cs="Arial"/>
        </w:rPr>
        <w:t>trzy</w:t>
      </w:r>
      <w:r w:rsidRPr="00703621">
        <w:rPr>
          <w:rFonts w:ascii="Arial" w:hAnsi="Arial" w:cs="Arial"/>
        </w:rPr>
        <w:t xml:space="preserve"> miesiące poprzedzające złożenie wniosku, dokument stwi</w:t>
      </w:r>
      <w:r w:rsidR="00E54923" w:rsidRPr="00703621">
        <w:rPr>
          <w:rFonts w:ascii="Arial" w:hAnsi="Arial" w:cs="Arial"/>
        </w:rPr>
        <w:t xml:space="preserve">erdzający pobieranie zasiłków </w:t>
      </w:r>
      <w:r w:rsidRPr="00703621">
        <w:rPr>
          <w:rFonts w:ascii="Arial" w:hAnsi="Arial" w:cs="Arial"/>
        </w:rPr>
        <w:t>z tytułu pomocy społecznej lub bezrobocia oraz innych należn</w:t>
      </w:r>
      <w:r w:rsidR="00E54923" w:rsidRPr="00703621">
        <w:rPr>
          <w:rFonts w:ascii="Arial" w:hAnsi="Arial" w:cs="Arial"/>
        </w:rPr>
        <w:t xml:space="preserve">ości i otrzymywanych świadczeń </w:t>
      </w:r>
      <w:r w:rsidRPr="00703621">
        <w:rPr>
          <w:rFonts w:ascii="Arial" w:hAnsi="Arial" w:cs="Arial"/>
        </w:rPr>
        <w:t>(kserokopie</w:t>
      </w:r>
      <w:r w:rsidR="00E54923" w:rsidRPr="00703621">
        <w:rPr>
          <w:rFonts w:ascii="Arial" w:hAnsi="Arial" w:cs="Arial"/>
        </w:rPr>
        <w:t xml:space="preserve"> – oryginały do wglądu</w:t>
      </w:r>
      <w:r w:rsidRPr="00703621">
        <w:rPr>
          <w:rFonts w:ascii="Arial" w:hAnsi="Arial" w:cs="Arial"/>
        </w:rPr>
        <w:t>),</w:t>
      </w:r>
    </w:p>
    <w:p w14:paraId="20648961" w14:textId="42B8B001" w:rsidR="007B599B" w:rsidRPr="00703621" w:rsidRDefault="007B599B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w przypadku podmiotów posiadających osobowość prawną</w:t>
      </w:r>
      <w:r w:rsidR="00E54923" w:rsidRPr="00703621">
        <w:rPr>
          <w:rFonts w:ascii="Arial" w:hAnsi="Arial" w:cs="Arial"/>
        </w:rPr>
        <w:t>:</w:t>
      </w:r>
      <w:r w:rsidRPr="00703621">
        <w:rPr>
          <w:rFonts w:ascii="Arial" w:hAnsi="Arial" w:cs="Arial"/>
        </w:rPr>
        <w:t xml:space="preserve"> kopie sprawozdania finansowego za co najmniej rok ubiegły,</w:t>
      </w:r>
    </w:p>
    <w:p w14:paraId="2C2F0B1E" w14:textId="6727CA6F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pisemne oświadczenie dotyczące posiadanego majątku (ruch</w:t>
      </w:r>
      <w:r w:rsidR="00E54923" w:rsidRPr="00703621">
        <w:rPr>
          <w:rFonts w:ascii="Arial" w:hAnsi="Arial" w:cs="Arial"/>
        </w:rPr>
        <w:t xml:space="preserve">omości, nieruchomości, papiery </w:t>
      </w:r>
      <w:r w:rsidRPr="00703621">
        <w:rPr>
          <w:rFonts w:ascii="Arial" w:hAnsi="Arial" w:cs="Arial"/>
        </w:rPr>
        <w:t>wartościowe</w:t>
      </w:r>
      <w:r w:rsidR="00E54923" w:rsidRPr="00703621">
        <w:rPr>
          <w:rFonts w:ascii="Arial" w:hAnsi="Arial" w:cs="Arial"/>
        </w:rPr>
        <w:t>, oszczędności</w:t>
      </w:r>
      <w:r w:rsidRPr="00703621">
        <w:rPr>
          <w:rFonts w:ascii="Arial" w:hAnsi="Arial" w:cs="Arial"/>
        </w:rPr>
        <w:t>),</w:t>
      </w:r>
    </w:p>
    <w:p w14:paraId="23CA54BE" w14:textId="7C9EFEFC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pisemne oświadczenie o istniejących zobowiązaniach finansowych (kredyty, pożyczki, inne),</w:t>
      </w:r>
    </w:p>
    <w:p w14:paraId="3E7C6DA4" w14:textId="34287E7A" w:rsidR="005F7E73" w:rsidRPr="00703621" w:rsidRDefault="005F7E73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703621">
        <w:rPr>
          <w:rFonts w:ascii="Arial" w:hAnsi="Arial" w:cs="Arial"/>
        </w:rPr>
        <w:t>wszelkie inne dokumenty uzasadniające przyznanie ulgi (np. zaświ</w:t>
      </w:r>
      <w:r w:rsidR="00E54923" w:rsidRPr="00703621">
        <w:rPr>
          <w:rFonts w:ascii="Arial" w:hAnsi="Arial" w:cs="Arial"/>
        </w:rPr>
        <w:t xml:space="preserve">adczenie lekarskie, faktury z </w:t>
      </w:r>
      <w:r w:rsidRPr="00703621">
        <w:rPr>
          <w:rFonts w:ascii="Arial" w:hAnsi="Arial" w:cs="Arial"/>
        </w:rPr>
        <w:t>apteki itp.).</w:t>
      </w:r>
    </w:p>
    <w:p w14:paraId="4687122E" w14:textId="0F9E0DE4" w:rsidR="005F7E73" w:rsidRPr="00864EF3" w:rsidRDefault="00703621" w:rsidP="001677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pełnomocnictwa – </w:t>
      </w:r>
      <w:r w:rsidR="005F7E73" w:rsidRPr="00864EF3">
        <w:rPr>
          <w:rFonts w:ascii="Arial" w:hAnsi="Arial" w:cs="Arial"/>
        </w:rPr>
        <w:t>w przypadku osób repre</w:t>
      </w:r>
      <w:r w:rsidR="008F12F8">
        <w:rPr>
          <w:rFonts w:ascii="Arial" w:hAnsi="Arial" w:cs="Arial"/>
        </w:rPr>
        <w:t>zentowanych przez osoby trzecie;</w:t>
      </w:r>
    </w:p>
    <w:p w14:paraId="679986B8" w14:textId="6BF29C2A" w:rsidR="00C44963" w:rsidRPr="00456653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 xml:space="preserve">uldze – oznacza to rozłożenie na raty należności, odroczenie terminu zapłaty </w:t>
      </w:r>
      <w:r w:rsidRPr="00456653">
        <w:rPr>
          <w:rFonts w:ascii="Arial" w:hAnsi="Arial" w:cs="Arial"/>
        </w:rPr>
        <w:t>należności lub umorzenie</w:t>
      </w:r>
      <w:r w:rsidR="00E54923" w:rsidRPr="00456653">
        <w:rPr>
          <w:rFonts w:ascii="Arial" w:hAnsi="Arial" w:cs="Arial"/>
        </w:rPr>
        <w:t xml:space="preserve"> </w:t>
      </w:r>
      <w:r w:rsidRPr="00456653">
        <w:rPr>
          <w:rFonts w:ascii="Arial" w:hAnsi="Arial" w:cs="Arial"/>
        </w:rPr>
        <w:t xml:space="preserve">należności wraz z </w:t>
      </w:r>
      <w:r w:rsidR="00467F12">
        <w:rPr>
          <w:rFonts w:ascii="Arial" w:hAnsi="Arial" w:cs="Arial"/>
        </w:rPr>
        <w:t>naliczonymi odsetkami</w:t>
      </w:r>
      <w:r w:rsidR="008F12F8" w:rsidRPr="00456653">
        <w:rPr>
          <w:rFonts w:ascii="Arial" w:hAnsi="Arial" w:cs="Arial"/>
        </w:rPr>
        <w:t>;</w:t>
      </w:r>
    </w:p>
    <w:p w14:paraId="3F848260" w14:textId="4D939DBE" w:rsidR="00C44963" w:rsidRPr="00864EF3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 xml:space="preserve">kosztach egzekucyjnych – oznacza to </w:t>
      </w:r>
      <w:r w:rsidR="00EC38FD" w:rsidRPr="00864EF3">
        <w:rPr>
          <w:rFonts w:ascii="Arial" w:hAnsi="Arial" w:cs="Arial"/>
        </w:rPr>
        <w:t xml:space="preserve">wszelkie koszty egzekucyjne, związane </w:t>
      </w:r>
      <w:r w:rsidR="00F80E16">
        <w:rPr>
          <w:rFonts w:ascii="Arial" w:hAnsi="Arial" w:cs="Arial"/>
        </w:rPr>
        <w:br/>
      </w:r>
      <w:r w:rsidR="00EC38FD" w:rsidRPr="00864EF3">
        <w:rPr>
          <w:rFonts w:ascii="Arial" w:hAnsi="Arial" w:cs="Arial"/>
        </w:rPr>
        <w:t>z postępowaniem egzekucyjnym wobec dłużnika</w:t>
      </w:r>
      <w:r w:rsidR="00E0288C">
        <w:rPr>
          <w:rFonts w:ascii="Arial" w:hAnsi="Arial" w:cs="Arial"/>
        </w:rPr>
        <w:t xml:space="preserve">, </w:t>
      </w:r>
      <w:r w:rsidR="00EC38FD" w:rsidRPr="00864EF3">
        <w:rPr>
          <w:rFonts w:ascii="Arial" w:hAnsi="Arial" w:cs="Arial"/>
        </w:rPr>
        <w:t xml:space="preserve">w szczególności koszty poniesione </w:t>
      </w:r>
      <w:r w:rsidRPr="00864EF3">
        <w:rPr>
          <w:rFonts w:ascii="Arial" w:hAnsi="Arial" w:cs="Arial"/>
        </w:rPr>
        <w:t>przez</w:t>
      </w:r>
      <w:r w:rsidR="00A9496A" w:rsidRPr="00864EF3">
        <w:rPr>
          <w:rFonts w:ascii="Arial" w:hAnsi="Arial" w:cs="Arial"/>
        </w:rPr>
        <w:t xml:space="preserve"> UEK </w:t>
      </w:r>
      <w:r w:rsidR="008F12F8">
        <w:rPr>
          <w:rFonts w:ascii="Arial" w:hAnsi="Arial" w:cs="Arial"/>
        </w:rPr>
        <w:t>w toku egzekucji;</w:t>
      </w:r>
    </w:p>
    <w:p w14:paraId="598A70F1" w14:textId="338F2A31" w:rsidR="00C44963" w:rsidRPr="00864EF3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lastRenderedPageBreak/>
        <w:t xml:space="preserve">kosztach procesu – oznacza to koszty należne </w:t>
      </w:r>
      <w:r w:rsidR="00A9496A" w:rsidRPr="00864EF3">
        <w:rPr>
          <w:rFonts w:ascii="Arial" w:hAnsi="Arial" w:cs="Arial"/>
        </w:rPr>
        <w:t>UEK</w:t>
      </w:r>
      <w:r w:rsidR="004B5E6C" w:rsidRPr="00864EF3">
        <w:rPr>
          <w:rFonts w:ascii="Arial" w:hAnsi="Arial" w:cs="Arial"/>
        </w:rPr>
        <w:t xml:space="preserve">, wynikające z </w:t>
      </w:r>
      <w:r w:rsidRPr="00864EF3">
        <w:rPr>
          <w:rFonts w:ascii="Arial" w:hAnsi="Arial" w:cs="Arial"/>
        </w:rPr>
        <w:t>orzeczeni</w:t>
      </w:r>
      <w:r w:rsidR="004B5E6C" w:rsidRPr="00864EF3">
        <w:rPr>
          <w:rFonts w:ascii="Arial" w:hAnsi="Arial" w:cs="Arial"/>
        </w:rPr>
        <w:t>a</w:t>
      </w:r>
      <w:r w:rsidR="008F12F8">
        <w:rPr>
          <w:rFonts w:ascii="Arial" w:hAnsi="Arial" w:cs="Arial"/>
        </w:rPr>
        <w:t xml:space="preserve"> sądu;</w:t>
      </w:r>
    </w:p>
    <w:p w14:paraId="578C03FA" w14:textId="112B12F4" w:rsidR="00C44963" w:rsidRPr="00E54923" w:rsidRDefault="00C44963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E54923">
        <w:rPr>
          <w:rFonts w:ascii="Arial" w:hAnsi="Arial" w:cs="Arial"/>
        </w:rPr>
        <w:t>projekcie porozumienia – oznacza to projekt sporządzony na pisemny wni</w:t>
      </w:r>
      <w:r w:rsidR="008F12F8">
        <w:rPr>
          <w:rFonts w:ascii="Arial" w:hAnsi="Arial" w:cs="Arial"/>
        </w:rPr>
        <w:t>osek dłużnika o udzielenie ulgi;</w:t>
      </w:r>
    </w:p>
    <w:p w14:paraId="4C2213B0" w14:textId="01DB8CB5" w:rsidR="004B5E6C" w:rsidRPr="00864EF3" w:rsidRDefault="00B52E5D" w:rsidP="0016772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ustawie – oznacza to U</w:t>
      </w:r>
      <w:r w:rsidR="00C44963" w:rsidRPr="00864EF3">
        <w:rPr>
          <w:rFonts w:ascii="Arial" w:hAnsi="Arial" w:cs="Arial"/>
        </w:rPr>
        <w:t xml:space="preserve">stawę z dnia 27 sierpnia 2009 r. o finansach publicznych </w:t>
      </w:r>
      <w:r w:rsidR="00F80E16">
        <w:rPr>
          <w:rFonts w:ascii="Arial" w:hAnsi="Arial" w:cs="Arial"/>
        </w:rPr>
        <w:br/>
      </w:r>
      <w:r w:rsidR="00C367CE">
        <w:rPr>
          <w:rFonts w:ascii="Arial" w:hAnsi="Arial" w:cs="Arial"/>
        </w:rPr>
        <w:t>(</w:t>
      </w:r>
      <w:proofErr w:type="spellStart"/>
      <w:r w:rsidR="00C367CE">
        <w:rPr>
          <w:rFonts w:ascii="Arial" w:hAnsi="Arial" w:cs="Arial"/>
        </w:rPr>
        <w:t>t.j</w:t>
      </w:r>
      <w:proofErr w:type="spellEnd"/>
      <w:r w:rsidR="00C367CE">
        <w:rPr>
          <w:rFonts w:ascii="Arial" w:hAnsi="Arial" w:cs="Arial"/>
        </w:rPr>
        <w:t>. Dz.U. z 2019 r.</w:t>
      </w:r>
      <w:r w:rsidR="004B5E6C" w:rsidRPr="00864EF3">
        <w:rPr>
          <w:rFonts w:ascii="Arial" w:hAnsi="Arial" w:cs="Arial"/>
        </w:rPr>
        <w:t xml:space="preserve"> poz. 869</w:t>
      </w:r>
      <w:r w:rsidR="00C367CE">
        <w:rPr>
          <w:rFonts w:ascii="Arial" w:hAnsi="Arial" w:cs="Arial"/>
        </w:rPr>
        <w:t>,</w:t>
      </w:r>
      <w:r w:rsidR="00D013CD">
        <w:rPr>
          <w:rFonts w:ascii="Arial" w:hAnsi="Arial" w:cs="Arial"/>
        </w:rPr>
        <w:t xml:space="preserve"> z </w:t>
      </w:r>
      <w:proofErr w:type="spellStart"/>
      <w:r w:rsidR="00D013CD">
        <w:rPr>
          <w:rFonts w:ascii="Arial" w:hAnsi="Arial" w:cs="Arial"/>
        </w:rPr>
        <w:t>późn</w:t>
      </w:r>
      <w:proofErr w:type="spellEnd"/>
      <w:r w:rsidR="00D013CD">
        <w:rPr>
          <w:rFonts w:ascii="Arial" w:hAnsi="Arial" w:cs="Arial"/>
        </w:rPr>
        <w:t>. </w:t>
      </w:r>
      <w:r w:rsidR="004B5E6C" w:rsidRPr="00864EF3">
        <w:rPr>
          <w:rFonts w:ascii="Arial" w:hAnsi="Arial" w:cs="Arial"/>
        </w:rPr>
        <w:t>zm.)</w:t>
      </w:r>
      <w:r w:rsidR="00E0288C">
        <w:rPr>
          <w:rFonts w:ascii="Arial" w:hAnsi="Arial" w:cs="Arial"/>
        </w:rPr>
        <w:t>.</w:t>
      </w:r>
    </w:p>
    <w:p w14:paraId="525A20A0" w14:textId="77777777" w:rsidR="004B5E6C" w:rsidRPr="00864EF3" w:rsidRDefault="004B5E6C" w:rsidP="00975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812749F" w14:textId="7F632561" w:rsidR="00E61CCF" w:rsidRPr="00864EF3" w:rsidRDefault="00E61CCF" w:rsidP="0097546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14:paraId="203CC5C3" w14:textId="4F1FE9BD" w:rsidR="00B33E88" w:rsidRDefault="00C44963" w:rsidP="00975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1CCF">
        <w:rPr>
          <w:rFonts w:ascii="Arial" w:hAnsi="Arial" w:cs="Arial"/>
        </w:rPr>
        <w:t xml:space="preserve">Do udzielania ulg w spłacie należności uprawniony jest </w:t>
      </w:r>
      <w:r w:rsidR="00E61CCF">
        <w:rPr>
          <w:rFonts w:ascii="Arial" w:hAnsi="Arial" w:cs="Arial"/>
        </w:rPr>
        <w:t>Rektor</w:t>
      </w:r>
      <w:r w:rsidR="00A9496A" w:rsidRPr="00E61CCF">
        <w:rPr>
          <w:rFonts w:ascii="Arial" w:hAnsi="Arial" w:cs="Arial"/>
        </w:rPr>
        <w:t>.</w:t>
      </w:r>
      <w:r w:rsidR="00E61CCF">
        <w:rPr>
          <w:rFonts w:ascii="Arial" w:hAnsi="Arial" w:cs="Arial"/>
        </w:rPr>
        <w:t xml:space="preserve"> </w:t>
      </w:r>
      <w:r w:rsidR="00A9496A" w:rsidRPr="00864EF3">
        <w:rPr>
          <w:rFonts w:ascii="Arial" w:hAnsi="Arial" w:cs="Arial"/>
        </w:rPr>
        <w:t xml:space="preserve">Rektor może upoważnić </w:t>
      </w:r>
      <w:r w:rsidR="009C0B2C">
        <w:rPr>
          <w:rFonts w:ascii="Arial" w:hAnsi="Arial" w:cs="Arial"/>
        </w:rPr>
        <w:br/>
      </w:r>
      <w:r w:rsidR="00B33E88" w:rsidRPr="00864EF3">
        <w:rPr>
          <w:rFonts w:ascii="Arial" w:hAnsi="Arial" w:cs="Arial"/>
        </w:rPr>
        <w:t>do udzielania ulg</w:t>
      </w:r>
      <w:r w:rsidR="00B33E88">
        <w:rPr>
          <w:rFonts w:ascii="Arial" w:hAnsi="Arial" w:cs="Arial"/>
        </w:rPr>
        <w:t xml:space="preserve"> </w:t>
      </w:r>
      <w:r w:rsidR="00DA2041">
        <w:rPr>
          <w:rFonts w:ascii="Arial" w:hAnsi="Arial" w:cs="Arial"/>
        </w:rPr>
        <w:t>określonych pracowników</w:t>
      </w:r>
      <w:r w:rsidR="007B599B" w:rsidRPr="00864EF3">
        <w:rPr>
          <w:rFonts w:ascii="Arial" w:hAnsi="Arial" w:cs="Arial"/>
        </w:rPr>
        <w:t xml:space="preserve"> UEK</w:t>
      </w:r>
      <w:r w:rsidR="00B33E88">
        <w:rPr>
          <w:rFonts w:ascii="Arial" w:hAnsi="Arial" w:cs="Arial"/>
        </w:rPr>
        <w:t>.</w:t>
      </w:r>
    </w:p>
    <w:p w14:paraId="717955D5" w14:textId="77777777" w:rsidR="00E61CCF" w:rsidRDefault="00E61CCF" w:rsidP="0097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ABE4E4" w14:textId="3B418E8D" w:rsidR="002E393A" w:rsidRPr="00E61CCF" w:rsidRDefault="00E61CCF" w:rsidP="0097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E61CCF">
        <w:rPr>
          <w:rFonts w:ascii="Arial" w:hAnsi="Arial" w:cs="Arial"/>
          <w:bCs/>
        </w:rPr>
        <w:t>§ 4</w:t>
      </w:r>
    </w:p>
    <w:p w14:paraId="4F86C28D" w14:textId="078CD9D3" w:rsidR="005F7E73" w:rsidRPr="00B33E88" w:rsidRDefault="002E393A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 w:rsidRPr="00B33E88">
        <w:rPr>
          <w:rFonts w:ascii="Arial" w:hAnsi="Arial" w:cs="Arial"/>
        </w:rPr>
        <w:t>Należność może zostać umorzona z urzędu w całości albo w części w przypadkach określonych</w:t>
      </w:r>
      <w:r w:rsidR="00703621" w:rsidRPr="00B33E88">
        <w:rPr>
          <w:rFonts w:ascii="Arial" w:hAnsi="Arial" w:cs="Arial"/>
        </w:rPr>
        <w:t xml:space="preserve"> </w:t>
      </w:r>
      <w:r w:rsidRPr="00B33E88">
        <w:rPr>
          <w:rFonts w:ascii="Arial" w:hAnsi="Arial" w:cs="Arial"/>
        </w:rPr>
        <w:t>w Ustawie</w:t>
      </w:r>
      <w:r w:rsidR="005F7E73" w:rsidRPr="00B33E88">
        <w:rPr>
          <w:rFonts w:ascii="Arial" w:hAnsi="Arial" w:cs="Arial"/>
        </w:rPr>
        <w:t>, tj</w:t>
      </w:r>
      <w:r w:rsidRPr="00B33E88">
        <w:rPr>
          <w:rFonts w:ascii="Arial" w:hAnsi="Arial" w:cs="Arial"/>
        </w:rPr>
        <w:t xml:space="preserve">. </w:t>
      </w:r>
      <w:r w:rsidR="00703621" w:rsidRPr="00B33E88">
        <w:rPr>
          <w:rFonts w:ascii="Arial" w:hAnsi="Arial" w:cs="Arial"/>
        </w:rPr>
        <w:t>gdy:</w:t>
      </w:r>
    </w:p>
    <w:p w14:paraId="7FE288C4" w14:textId="1A0BF560" w:rsidR="003A1FE4" w:rsidRPr="00864EF3" w:rsidRDefault="00703621" w:rsidP="00167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fizyczna </w:t>
      </w:r>
      <w:r w:rsidR="005F7E73" w:rsidRPr="00864EF3">
        <w:rPr>
          <w:rFonts w:ascii="Arial" w:hAnsi="Arial" w:cs="Arial"/>
        </w:rPr>
        <w:t xml:space="preserve">zmarła, nie pozostawiając żadnego majątku albo pozostawiła majątek niepodlegający egzekucji na podstawie odrębnych przepisów, albo pozostawiła przedmioty codziennego użytku domowego, których łączna wartość </w:t>
      </w:r>
      <w:r w:rsidR="00076962">
        <w:rPr>
          <w:rFonts w:ascii="Arial" w:hAnsi="Arial" w:cs="Arial"/>
        </w:rPr>
        <w:br/>
      </w:r>
      <w:r w:rsidR="005F7E73" w:rsidRPr="00864EF3">
        <w:rPr>
          <w:rFonts w:ascii="Arial" w:hAnsi="Arial" w:cs="Arial"/>
        </w:rPr>
        <w:t>nie przekracza</w:t>
      </w:r>
      <w:r w:rsidR="003A1FE4" w:rsidRPr="00864EF3">
        <w:rPr>
          <w:rFonts w:ascii="Arial" w:hAnsi="Arial" w:cs="Arial"/>
        </w:rPr>
        <w:t xml:space="preserve"> </w:t>
      </w:r>
      <w:r w:rsidR="005F7E73" w:rsidRPr="00864EF3">
        <w:rPr>
          <w:rFonts w:ascii="Arial" w:hAnsi="Arial" w:cs="Arial"/>
        </w:rPr>
        <w:t>kwoty 6000</w:t>
      </w:r>
      <w:r>
        <w:rPr>
          <w:rFonts w:ascii="Arial" w:hAnsi="Arial" w:cs="Arial"/>
        </w:rPr>
        <w:t xml:space="preserve"> </w:t>
      </w:r>
      <w:r w:rsidR="005F7E73" w:rsidRPr="00864EF3">
        <w:rPr>
          <w:rFonts w:ascii="Arial" w:hAnsi="Arial" w:cs="Arial"/>
        </w:rPr>
        <w:t>zł</w:t>
      </w:r>
      <w:r w:rsidR="0094534B">
        <w:rPr>
          <w:rFonts w:ascii="Arial" w:hAnsi="Arial" w:cs="Arial"/>
        </w:rPr>
        <w:t>,</w:t>
      </w:r>
    </w:p>
    <w:p w14:paraId="30A5B679" w14:textId="30E8A2F1" w:rsidR="003A1FE4" w:rsidRPr="00864EF3" w:rsidRDefault="005F7E73" w:rsidP="00167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>osoba prawna –</w:t>
      </w:r>
      <w:r w:rsidR="00703621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została wykreślona z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właściwego rejestru osób prawnych przy jednoczesnym braku majątku, z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którego</w:t>
      </w:r>
      <w:r w:rsidR="00703621">
        <w:rPr>
          <w:rFonts w:ascii="Arial" w:hAnsi="Arial" w:cs="Arial"/>
        </w:rPr>
        <w:t xml:space="preserve"> można by egzekwować należność, </w:t>
      </w:r>
      <w:r w:rsidR="00120936">
        <w:rPr>
          <w:rFonts w:ascii="Arial" w:hAnsi="Arial" w:cs="Arial"/>
        </w:rPr>
        <w:br/>
      </w:r>
      <w:r w:rsidRPr="00864EF3">
        <w:rPr>
          <w:rFonts w:ascii="Arial" w:hAnsi="Arial" w:cs="Arial"/>
        </w:rPr>
        <w:t>a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odpowiedzialność z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tytułu należności nie przechodzi z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mocy prawa na osoby trzecie</w:t>
      </w:r>
      <w:r w:rsidR="0094534B">
        <w:rPr>
          <w:rFonts w:ascii="Arial" w:hAnsi="Arial" w:cs="Arial"/>
        </w:rPr>
        <w:t>,</w:t>
      </w:r>
    </w:p>
    <w:p w14:paraId="60560FC1" w14:textId="5C0123AB" w:rsidR="003A1FE4" w:rsidRPr="00864EF3" w:rsidRDefault="005F7E73" w:rsidP="00167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>zachodzi uzasadnione przypuszczenie, że w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 xml:space="preserve">postępowaniu egzekucyjnym </w:t>
      </w:r>
      <w:r w:rsidR="00F028D0">
        <w:rPr>
          <w:rFonts w:ascii="Arial" w:hAnsi="Arial" w:cs="Arial"/>
        </w:rPr>
        <w:br/>
      </w:r>
      <w:r w:rsidRPr="00864EF3">
        <w:rPr>
          <w:rFonts w:ascii="Arial" w:hAnsi="Arial" w:cs="Arial"/>
        </w:rPr>
        <w:t>nie uzyska się kwoty wyższej od kosztów dochodzenia i</w:t>
      </w:r>
      <w:r w:rsidR="003A1FE4" w:rsidRPr="00864EF3">
        <w:rPr>
          <w:rFonts w:ascii="Arial" w:hAnsi="Arial" w:cs="Arial"/>
        </w:rPr>
        <w:t xml:space="preserve"> </w:t>
      </w:r>
      <w:r w:rsidRPr="00864EF3">
        <w:rPr>
          <w:rFonts w:ascii="Arial" w:hAnsi="Arial" w:cs="Arial"/>
        </w:rPr>
        <w:t>egzekucji tej należności lub postępowanie egzekucyjne okazało się nieskuteczne</w:t>
      </w:r>
      <w:r w:rsidR="00237413">
        <w:rPr>
          <w:rFonts w:ascii="Arial" w:hAnsi="Arial" w:cs="Arial"/>
        </w:rPr>
        <w:t>,</w:t>
      </w:r>
    </w:p>
    <w:p w14:paraId="60A74A1C" w14:textId="67BFD4D6" w:rsidR="003A1FE4" w:rsidRPr="00864EF3" w:rsidRDefault="005F7E73" w:rsidP="00167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>jednostka organizacyjna nieposiadająca osobowości prawnej uległa likwidacji</w:t>
      </w:r>
      <w:r w:rsidR="0094534B">
        <w:rPr>
          <w:rFonts w:ascii="Arial" w:hAnsi="Arial" w:cs="Arial"/>
        </w:rPr>
        <w:t>,</w:t>
      </w:r>
    </w:p>
    <w:p w14:paraId="0CD2FCB3" w14:textId="77777777" w:rsidR="005F7E73" w:rsidRPr="00864EF3" w:rsidRDefault="005F7E73" w:rsidP="001677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>zachodzi interes publiczny.</w:t>
      </w:r>
    </w:p>
    <w:p w14:paraId="3724A167" w14:textId="53A09E6C" w:rsidR="002E393A" w:rsidRPr="00864EF3" w:rsidRDefault="002E393A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 xml:space="preserve">Na pisemny wniosek dłużnika należność może zostać umorzona </w:t>
      </w:r>
      <w:r w:rsidR="00864EF3" w:rsidRPr="00864EF3">
        <w:rPr>
          <w:rFonts w:ascii="Arial" w:hAnsi="Arial" w:cs="Arial"/>
        </w:rPr>
        <w:t>zgodnie z</w:t>
      </w:r>
      <w:r w:rsidR="00F5683C">
        <w:rPr>
          <w:rFonts w:ascii="Arial" w:hAnsi="Arial" w:cs="Arial"/>
        </w:rPr>
        <w:t xml:space="preserve"> art. </w:t>
      </w:r>
      <w:r w:rsidR="002A7EDA" w:rsidRPr="00864EF3">
        <w:rPr>
          <w:rFonts w:ascii="Arial" w:hAnsi="Arial" w:cs="Arial"/>
        </w:rPr>
        <w:t>57 ustawy</w:t>
      </w:r>
      <w:r w:rsidR="00864EF3" w:rsidRPr="00864EF3">
        <w:rPr>
          <w:rFonts w:ascii="Arial" w:hAnsi="Arial" w:cs="Arial"/>
        </w:rPr>
        <w:t>:</w:t>
      </w:r>
    </w:p>
    <w:p w14:paraId="67BF8715" w14:textId="6AF73633" w:rsidR="00864EF3" w:rsidRPr="00864EF3" w:rsidRDefault="00864EF3" w:rsidP="0097546E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64EF3">
        <w:rPr>
          <w:rFonts w:ascii="Arial" w:eastAsia="Times New Roman" w:hAnsi="Arial" w:cs="Arial"/>
          <w:lang w:eastAsia="pl-PL"/>
        </w:rPr>
        <w:t xml:space="preserve">1) </w:t>
      </w:r>
      <w:r w:rsidR="0097546E">
        <w:rPr>
          <w:rFonts w:ascii="Arial" w:eastAsia="Times New Roman" w:hAnsi="Arial" w:cs="Arial"/>
          <w:lang w:eastAsia="pl-PL"/>
        </w:rPr>
        <w:tab/>
      </w:r>
      <w:r w:rsidRPr="00864EF3">
        <w:rPr>
          <w:rFonts w:ascii="Arial" w:eastAsia="Times New Roman" w:hAnsi="Arial" w:cs="Arial"/>
          <w:lang w:eastAsia="pl-PL"/>
        </w:rPr>
        <w:t>w całości - w przypadkach uzasadnionych ważnym interesem dłużnika lub interesem publicznym;</w:t>
      </w:r>
    </w:p>
    <w:p w14:paraId="39AE1A6E" w14:textId="4511E06E" w:rsidR="00864EF3" w:rsidRPr="00864EF3" w:rsidRDefault="00864EF3" w:rsidP="0097546E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864EF3">
        <w:rPr>
          <w:rFonts w:ascii="Arial" w:eastAsia="Times New Roman" w:hAnsi="Arial" w:cs="Arial"/>
          <w:lang w:eastAsia="pl-PL"/>
        </w:rPr>
        <w:t>2)</w:t>
      </w:r>
      <w:r w:rsidR="0097546E">
        <w:rPr>
          <w:rFonts w:ascii="Arial" w:eastAsia="Times New Roman" w:hAnsi="Arial" w:cs="Arial"/>
          <w:lang w:eastAsia="pl-PL"/>
        </w:rPr>
        <w:tab/>
      </w:r>
      <w:r w:rsidRPr="00864EF3">
        <w:rPr>
          <w:rFonts w:ascii="Arial" w:eastAsia="Times New Roman" w:hAnsi="Arial" w:cs="Arial"/>
          <w:lang w:eastAsia="pl-PL"/>
        </w:rPr>
        <w:t xml:space="preserve">w części lub terminy spłaty całości albo części należności mogą zostać odroczone lub płatność całości albo części należności może zostać rozłożona na raty </w:t>
      </w:r>
      <w:r w:rsidR="00F5683C">
        <w:rPr>
          <w:rFonts w:ascii="Arial" w:eastAsia="Times New Roman" w:hAnsi="Arial" w:cs="Arial"/>
          <w:lang w:eastAsia="pl-PL"/>
        </w:rPr>
        <w:t>–</w:t>
      </w:r>
      <w:r w:rsidRPr="00864EF3">
        <w:rPr>
          <w:rFonts w:ascii="Arial" w:eastAsia="Times New Roman" w:hAnsi="Arial" w:cs="Arial"/>
          <w:lang w:eastAsia="pl-PL"/>
        </w:rPr>
        <w:t xml:space="preserve"> </w:t>
      </w:r>
      <w:r w:rsidR="00F5683C">
        <w:rPr>
          <w:rFonts w:ascii="Arial" w:eastAsia="Times New Roman" w:hAnsi="Arial" w:cs="Arial"/>
          <w:lang w:eastAsia="pl-PL"/>
        </w:rPr>
        <w:br/>
      </w:r>
      <w:r w:rsidRPr="00864EF3">
        <w:rPr>
          <w:rFonts w:ascii="Arial" w:eastAsia="Times New Roman" w:hAnsi="Arial" w:cs="Arial"/>
          <w:lang w:eastAsia="pl-PL"/>
        </w:rPr>
        <w:t xml:space="preserve">w przypadkach uzasadnionych względami społecznymi lub gospodarczymi, </w:t>
      </w:r>
      <w:r w:rsidR="00F5683C">
        <w:rPr>
          <w:rFonts w:ascii="Arial" w:eastAsia="Times New Roman" w:hAnsi="Arial" w:cs="Arial"/>
          <w:lang w:eastAsia="pl-PL"/>
        </w:rPr>
        <w:br/>
      </w:r>
      <w:r w:rsidRPr="00864EF3">
        <w:rPr>
          <w:rFonts w:ascii="Arial" w:eastAsia="Times New Roman" w:hAnsi="Arial" w:cs="Arial"/>
          <w:lang w:eastAsia="pl-PL"/>
        </w:rPr>
        <w:t>w szczególności możliwościami płatniczymi dłużnika.</w:t>
      </w:r>
    </w:p>
    <w:p w14:paraId="1350B879" w14:textId="29A8ACC6" w:rsidR="002B0A54" w:rsidRPr="00864EF3" w:rsidRDefault="00F5683C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B0A54" w:rsidRPr="00864EF3">
        <w:rPr>
          <w:rFonts w:ascii="Arial" w:hAnsi="Arial" w:cs="Arial"/>
        </w:rPr>
        <w:t xml:space="preserve">a ważny interes dłużnika uznaje się względy społeczne lub </w:t>
      </w:r>
      <w:r w:rsidR="00B33E88">
        <w:rPr>
          <w:rFonts w:ascii="Arial" w:hAnsi="Arial" w:cs="Arial"/>
        </w:rPr>
        <w:t>g</w:t>
      </w:r>
      <w:r w:rsidR="002B0A54" w:rsidRPr="00864EF3">
        <w:rPr>
          <w:rFonts w:ascii="Arial" w:hAnsi="Arial" w:cs="Arial"/>
        </w:rPr>
        <w:t xml:space="preserve">ospodarcze wynikające </w:t>
      </w:r>
      <w:r>
        <w:rPr>
          <w:rFonts w:ascii="Arial" w:hAnsi="Arial" w:cs="Arial"/>
        </w:rPr>
        <w:br/>
      </w:r>
      <w:r w:rsidR="002B0A54" w:rsidRPr="00864EF3">
        <w:rPr>
          <w:rFonts w:ascii="Arial" w:hAnsi="Arial" w:cs="Arial"/>
        </w:rPr>
        <w:t>z  obiektywnych przesłanek i nie dające się przewidzieć w czasie powstania należności, w szczególności:</w:t>
      </w:r>
    </w:p>
    <w:p w14:paraId="1AC1BB72" w14:textId="102E6EB1" w:rsidR="002B0A54" w:rsidRPr="00864EF3" w:rsidRDefault="00F5683C" w:rsidP="00F5683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2B0A54" w:rsidRPr="00864EF3">
        <w:rPr>
          <w:rFonts w:ascii="Arial" w:hAnsi="Arial" w:cs="Arial"/>
          <w:color w:val="auto"/>
          <w:sz w:val="22"/>
          <w:szCs w:val="22"/>
        </w:rPr>
        <w:t xml:space="preserve">ogorszenie możliwości płatniczych </w:t>
      </w:r>
      <w:r w:rsidR="00203B53" w:rsidRPr="00864EF3">
        <w:rPr>
          <w:rFonts w:ascii="Arial" w:hAnsi="Arial" w:cs="Arial"/>
          <w:color w:val="auto"/>
          <w:sz w:val="22"/>
          <w:szCs w:val="22"/>
        </w:rPr>
        <w:t>dłużnika</w:t>
      </w:r>
      <w:r w:rsidR="002B0A54" w:rsidRPr="00864EF3">
        <w:rPr>
          <w:rFonts w:ascii="Arial" w:hAnsi="Arial" w:cs="Arial"/>
          <w:color w:val="auto"/>
          <w:sz w:val="22"/>
          <w:szCs w:val="22"/>
        </w:rPr>
        <w:t xml:space="preserve">, </w:t>
      </w:r>
      <w:r w:rsidR="00203B53" w:rsidRPr="00864EF3">
        <w:rPr>
          <w:rFonts w:ascii="Arial" w:hAnsi="Arial" w:cs="Arial"/>
          <w:color w:val="auto"/>
          <w:sz w:val="22"/>
          <w:szCs w:val="22"/>
        </w:rPr>
        <w:t xml:space="preserve">polegające przede wszystkim </w:t>
      </w:r>
      <w:r w:rsidR="00C64883">
        <w:rPr>
          <w:rFonts w:ascii="Arial" w:hAnsi="Arial" w:cs="Arial"/>
          <w:color w:val="auto"/>
          <w:sz w:val="22"/>
          <w:szCs w:val="22"/>
        </w:rPr>
        <w:br/>
      </w:r>
      <w:r w:rsidR="00203B53" w:rsidRPr="00864EF3">
        <w:rPr>
          <w:rFonts w:ascii="Arial" w:hAnsi="Arial" w:cs="Arial"/>
          <w:color w:val="auto"/>
          <w:sz w:val="22"/>
          <w:szCs w:val="22"/>
        </w:rPr>
        <w:t>na</w:t>
      </w:r>
      <w:r w:rsidR="002B0A54" w:rsidRPr="00864EF3">
        <w:rPr>
          <w:rFonts w:ascii="Arial" w:hAnsi="Arial" w:cs="Arial"/>
          <w:color w:val="auto"/>
          <w:sz w:val="22"/>
          <w:szCs w:val="22"/>
        </w:rPr>
        <w:t xml:space="preserve"> utra</w:t>
      </w:r>
      <w:r w:rsidR="00203B53" w:rsidRPr="00864EF3">
        <w:rPr>
          <w:rFonts w:ascii="Arial" w:hAnsi="Arial" w:cs="Arial"/>
          <w:color w:val="auto"/>
          <w:sz w:val="22"/>
          <w:szCs w:val="22"/>
        </w:rPr>
        <w:t>cie</w:t>
      </w:r>
      <w:r w:rsidR="002B0A54" w:rsidRPr="00864EF3">
        <w:rPr>
          <w:rFonts w:ascii="Arial" w:hAnsi="Arial" w:cs="Arial"/>
          <w:color w:val="auto"/>
          <w:sz w:val="22"/>
          <w:szCs w:val="22"/>
        </w:rPr>
        <w:t xml:space="preserve"> źródła utrzymania,</w:t>
      </w:r>
    </w:p>
    <w:p w14:paraId="1540D4D1" w14:textId="29BE741A" w:rsidR="002B0A54" w:rsidRPr="00864EF3" w:rsidRDefault="00F5683C" w:rsidP="00F5683C">
      <w:pPr>
        <w:pStyle w:val="Default"/>
        <w:numPr>
          <w:ilvl w:val="0"/>
          <w:numId w:val="6"/>
        </w:numPr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2B0A54" w:rsidRPr="00864EF3">
        <w:rPr>
          <w:rFonts w:ascii="Arial" w:hAnsi="Arial" w:cs="Arial"/>
          <w:color w:val="auto"/>
          <w:sz w:val="22"/>
          <w:szCs w:val="22"/>
        </w:rPr>
        <w:t xml:space="preserve">ogorszenie stanu zdrowia </w:t>
      </w:r>
      <w:r w:rsidR="00203B53" w:rsidRPr="00864EF3">
        <w:rPr>
          <w:rFonts w:ascii="Arial" w:hAnsi="Arial" w:cs="Arial"/>
          <w:color w:val="auto"/>
          <w:sz w:val="22"/>
          <w:szCs w:val="22"/>
        </w:rPr>
        <w:t xml:space="preserve">dłużnika </w:t>
      </w:r>
      <w:r w:rsidR="002B0A54" w:rsidRPr="00864EF3">
        <w:rPr>
          <w:rFonts w:ascii="Arial" w:hAnsi="Arial" w:cs="Arial"/>
          <w:color w:val="auto"/>
          <w:sz w:val="22"/>
          <w:szCs w:val="22"/>
        </w:rPr>
        <w:t>lub najbliższego członka rodziny,</w:t>
      </w:r>
      <w:r w:rsidR="00203B53" w:rsidRPr="00864EF3">
        <w:rPr>
          <w:rFonts w:ascii="Arial" w:hAnsi="Arial" w:cs="Arial"/>
          <w:color w:val="auto"/>
          <w:sz w:val="22"/>
          <w:szCs w:val="22"/>
        </w:rPr>
        <w:t xml:space="preserve"> </w:t>
      </w:r>
      <w:r w:rsidR="00C64883">
        <w:rPr>
          <w:rFonts w:ascii="Arial" w:hAnsi="Arial" w:cs="Arial"/>
          <w:color w:val="auto"/>
          <w:sz w:val="22"/>
          <w:szCs w:val="22"/>
        </w:rPr>
        <w:t>będącego</w:t>
      </w:r>
      <w:r w:rsidR="00203B53" w:rsidRPr="00864EF3">
        <w:rPr>
          <w:rFonts w:ascii="Arial" w:hAnsi="Arial" w:cs="Arial"/>
          <w:color w:val="auto"/>
          <w:sz w:val="22"/>
          <w:szCs w:val="22"/>
        </w:rPr>
        <w:t xml:space="preserve"> </w:t>
      </w:r>
      <w:r w:rsidR="00C64883">
        <w:rPr>
          <w:rFonts w:ascii="Arial" w:hAnsi="Arial" w:cs="Arial"/>
          <w:color w:val="auto"/>
          <w:sz w:val="22"/>
          <w:szCs w:val="22"/>
        </w:rPr>
        <w:br/>
      </w:r>
      <w:r w:rsidR="00203B53" w:rsidRPr="00864EF3">
        <w:rPr>
          <w:rFonts w:ascii="Arial" w:hAnsi="Arial" w:cs="Arial"/>
          <w:color w:val="auto"/>
          <w:sz w:val="22"/>
          <w:szCs w:val="22"/>
        </w:rPr>
        <w:t>na utrzymaniu dłużnika, pozostające w związku przyczynowym z pogorszeniem możliwości płatniczych dłużnika</w:t>
      </w:r>
      <w:r w:rsidR="00AA0A56">
        <w:rPr>
          <w:rFonts w:ascii="Arial" w:hAnsi="Arial" w:cs="Arial"/>
          <w:color w:val="auto"/>
          <w:sz w:val="22"/>
          <w:szCs w:val="22"/>
        </w:rPr>
        <w:t>.</w:t>
      </w:r>
    </w:p>
    <w:p w14:paraId="3AAFECB0" w14:textId="1DA8A482" w:rsidR="002E393A" w:rsidRPr="00B33E88" w:rsidRDefault="002E393A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 w:rsidRPr="00B33E88">
        <w:rPr>
          <w:rFonts w:ascii="Arial" w:hAnsi="Arial" w:cs="Arial"/>
        </w:rPr>
        <w:t>W przypadku udziel</w:t>
      </w:r>
      <w:r w:rsidR="00B33E88">
        <w:rPr>
          <w:rFonts w:ascii="Arial" w:hAnsi="Arial" w:cs="Arial"/>
        </w:rPr>
        <w:t>enia ulgi, o której mowa w ust.</w:t>
      </w:r>
      <w:r w:rsidRPr="00B33E88">
        <w:rPr>
          <w:rFonts w:ascii="Arial" w:hAnsi="Arial" w:cs="Arial"/>
        </w:rPr>
        <w:t>1</w:t>
      </w:r>
      <w:r w:rsidR="00B33E88">
        <w:rPr>
          <w:rFonts w:ascii="Arial" w:hAnsi="Arial" w:cs="Arial"/>
        </w:rPr>
        <w:t>,</w:t>
      </w:r>
      <w:r w:rsidRPr="00B33E88">
        <w:rPr>
          <w:rFonts w:ascii="Arial" w:hAnsi="Arial" w:cs="Arial"/>
        </w:rPr>
        <w:t xml:space="preserve"> umorzenie następuje w drodze jednostronnego</w:t>
      </w:r>
      <w:r w:rsidR="00B33E88" w:rsidRPr="00B33E88">
        <w:rPr>
          <w:rFonts w:ascii="Arial" w:hAnsi="Arial" w:cs="Arial"/>
        </w:rPr>
        <w:t xml:space="preserve"> </w:t>
      </w:r>
      <w:r w:rsidR="00B33E88">
        <w:rPr>
          <w:rFonts w:ascii="Arial" w:hAnsi="Arial" w:cs="Arial"/>
        </w:rPr>
        <w:t>o</w:t>
      </w:r>
      <w:r w:rsidRPr="00B33E88">
        <w:rPr>
          <w:rFonts w:ascii="Arial" w:hAnsi="Arial" w:cs="Arial"/>
        </w:rPr>
        <w:t>świadczenia woli, składanego w celu dokonania odpisu w księgach rachunkowych.</w:t>
      </w:r>
      <w:r w:rsidR="002B0A54" w:rsidRPr="00B33E88">
        <w:rPr>
          <w:rFonts w:ascii="Arial" w:hAnsi="Arial" w:cs="Arial"/>
        </w:rPr>
        <w:t xml:space="preserve"> W jednostkowych pr</w:t>
      </w:r>
      <w:r w:rsidR="00B33E88">
        <w:rPr>
          <w:rFonts w:ascii="Arial" w:hAnsi="Arial" w:cs="Arial"/>
        </w:rPr>
        <w:t>zypadkach, o który</w:t>
      </w:r>
      <w:r w:rsidR="00AA0A56">
        <w:rPr>
          <w:rFonts w:ascii="Arial" w:hAnsi="Arial" w:cs="Arial"/>
        </w:rPr>
        <w:t>ch</w:t>
      </w:r>
      <w:r w:rsidR="00B33E88">
        <w:rPr>
          <w:rFonts w:ascii="Arial" w:hAnsi="Arial" w:cs="Arial"/>
        </w:rPr>
        <w:t xml:space="preserve"> mowa w ust.1 pkt </w:t>
      </w:r>
      <w:r w:rsidR="002B0A54" w:rsidRPr="00B33E88">
        <w:rPr>
          <w:rFonts w:ascii="Arial" w:hAnsi="Arial" w:cs="Arial"/>
        </w:rPr>
        <w:t>3</w:t>
      </w:r>
      <w:r w:rsidR="00AA0A56">
        <w:rPr>
          <w:rFonts w:ascii="Arial" w:hAnsi="Arial" w:cs="Arial"/>
        </w:rPr>
        <w:t>,</w:t>
      </w:r>
      <w:r w:rsidR="002B0A54" w:rsidRPr="00B33E88">
        <w:rPr>
          <w:rFonts w:ascii="Arial" w:hAnsi="Arial" w:cs="Arial"/>
        </w:rPr>
        <w:t xml:space="preserve"> decyzje podejmuje Kwestor lub </w:t>
      </w:r>
      <w:r w:rsidR="00AA0A56" w:rsidRPr="00B33E88">
        <w:rPr>
          <w:rFonts w:ascii="Arial" w:hAnsi="Arial" w:cs="Arial"/>
        </w:rPr>
        <w:t xml:space="preserve">upoważniony </w:t>
      </w:r>
      <w:r w:rsidR="002B0A54" w:rsidRPr="00B33E88">
        <w:rPr>
          <w:rFonts w:ascii="Arial" w:hAnsi="Arial" w:cs="Arial"/>
        </w:rPr>
        <w:t xml:space="preserve">przez niego </w:t>
      </w:r>
      <w:r w:rsidR="00AA0A56" w:rsidRPr="00B33E88">
        <w:rPr>
          <w:rFonts w:ascii="Arial" w:hAnsi="Arial" w:cs="Arial"/>
        </w:rPr>
        <w:t>pracownik</w:t>
      </w:r>
      <w:r w:rsidR="002B0A54" w:rsidRPr="00B33E88">
        <w:rPr>
          <w:rFonts w:ascii="Arial" w:hAnsi="Arial" w:cs="Arial"/>
        </w:rPr>
        <w:t>.</w:t>
      </w:r>
    </w:p>
    <w:p w14:paraId="0A17E166" w14:textId="4D8026DC" w:rsidR="002E393A" w:rsidRPr="00864EF3" w:rsidRDefault="002E393A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 w:rsidRPr="00864EF3">
        <w:rPr>
          <w:rFonts w:ascii="Arial" w:hAnsi="Arial" w:cs="Arial"/>
        </w:rPr>
        <w:t>W przypadku udziel</w:t>
      </w:r>
      <w:r w:rsidR="00B33E88">
        <w:rPr>
          <w:rFonts w:ascii="Arial" w:hAnsi="Arial" w:cs="Arial"/>
        </w:rPr>
        <w:t>enia ulgi, o której mowa w ust.</w:t>
      </w:r>
      <w:r w:rsidR="003A1FE4" w:rsidRPr="00864EF3">
        <w:rPr>
          <w:rFonts w:ascii="Arial" w:hAnsi="Arial" w:cs="Arial"/>
        </w:rPr>
        <w:t>3</w:t>
      </w:r>
      <w:r w:rsidRPr="00864EF3">
        <w:rPr>
          <w:rFonts w:ascii="Arial" w:hAnsi="Arial" w:cs="Arial"/>
        </w:rPr>
        <w:t>, umorzenie następuje w drodze porozumienia.</w:t>
      </w:r>
    </w:p>
    <w:p w14:paraId="0AC0EEDD" w14:textId="7A54A8C8" w:rsidR="002E393A" w:rsidRPr="00B33E88" w:rsidRDefault="002E393A" w:rsidP="0016772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5" w:hanging="283"/>
        <w:contextualSpacing w:val="0"/>
        <w:jc w:val="both"/>
        <w:rPr>
          <w:rFonts w:ascii="Arial" w:hAnsi="Arial" w:cs="Arial"/>
        </w:rPr>
      </w:pPr>
      <w:r w:rsidRPr="00B33E88">
        <w:rPr>
          <w:rFonts w:ascii="Arial" w:hAnsi="Arial" w:cs="Arial"/>
        </w:rPr>
        <w:t>Oświadczenie lub porozumienie o umorzeniu należności musi być poprzedzone postępowaniem</w:t>
      </w:r>
      <w:r w:rsidR="00B33E88" w:rsidRPr="00B33E88">
        <w:rPr>
          <w:rFonts w:ascii="Arial" w:hAnsi="Arial" w:cs="Arial"/>
        </w:rPr>
        <w:t xml:space="preserve"> </w:t>
      </w:r>
      <w:r w:rsidR="00B33E88">
        <w:rPr>
          <w:rFonts w:ascii="Arial" w:hAnsi="Arial" w:cs="Arial"/>
        </w:rPr>
        <w:t>w</w:t>
      </w:r>
      <w:r w:rsidRPr="00B33E88">
        <w:rPr>
          <w:rFonts w:ascii="Arial" w:hAnsi="Arial" w:cs="Arial"/>
        </w:rPr>
        <w:t>yjaśniającym, które wykaże</w:t>
      </w:r>
      <w:r w:rsidR="00203B53" w:rsidRPr="00B33E88">
        <w:rPr>
          <w:rFonts w:ascii="Arial" w:hAnsi="Arial" w:cs="Arial"/>
        </w:rPr>
        <w:t xml:space="preserve"> istnienie</w:t>
      </w:r>
      <w:r w:rsidRPr="00B33E88">
        <w:rPr>
          <w:rFonts w:ascii="Arial" w:hAnsi="Arial" w:cs="Arial"/>
        </w:rPr>
        <w:t xml:space="preserve"> przynajmniej jedn</w:t>
      </w:r>
      <w:r w:rsidR="00203B53" w:rsidRPr="00B33E88">
        <w:rPr>
          <w:rFonts w:ascii="Arial" w:hAnsi="Arial" w:cs="Arial"/>
        </w:rPr>
        <w:t>ej</w:t>
      </w:r>
      <w:r w:rsidRPr="00B33E88">
        <w:rPr>
          <w:rFonts w:ascii="Arial" w:hAnsi="Arial" w:cs="Arial"/>
        </w:rPr>
        <w:t xml:space="preserve"> z przesłanek umorzenia</w:t>
      </w:r>
      <w:r w:rsidR="00203B53" w:rsidRPr="00B33E88">
        <w:rPr>
          <w:rFonts w:ascii="Arial" w:hAnsi="Arial" w:cs="Arial"/>
        </w:rPr>
        <w:t xml:space="preserve"> oraz należycie ją udokumentuje</w:t>
      </w:r>
      <w:r w:rsidR="003A1FE4" w:rsidRPr="00B33E88">
        <w:rPr>
          <w:rFonts w:ascii="Arial" w:hAnsi="Arial" w:cs="Arial"/>
        </w:rPr>
        <w:t>.</w:t>
      </w:r>
    </w:p>
    <w:p w14:paraId="75A38BAE" w14:textId="77777777" w:rsidR="003A753C" w:rsidRPr="00864EF3" w:rsidRDefault="003A753C" w:rsidP="00975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328EAB" w14:textId="414957D4" w:rsidR="003A753C" w:rsidRPr="00E61CCF" w:rsidRDefault="003A753C" w:rsidP="00975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E61CCF">
        <w:rPr>
          <w:rFonts w:ascii="Arial" w:hAnsi="Arial" w:cs="Arial"/>
          <w:bCs/>
        </w:rPr>
        <w:t>§ 5</w:t>
      </w:r>
    </w:p>
    <w:p w14:paraId="149804B9" w14:textId="77777777" w:rsidR="003A753C" w:rsidRPr="00864EF3" w:rsidRDefault="003A753C" w:rsidP="001209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864EF3">
        <w:rPr>
          <w:rFonts w:ascii="Arial" w:hAnsi="Arial" w:cs="Arial"/>
          <w:bCs/>
        </w:rPr>
        <w:t>Zarządzenie wchodzi w życie z dniem podpisania.</w:t>
      </w:r>
    </w:p>
    <w:p w14:paraId="69AECB3E" w14:textId="66CE58A6" w:rsidR="00120936" w:rsidRDefault="00120936" w:rsidP="00120936">
      <w:pPr>
        <w:spacing w:after="0" w:line="240" w:lineRule="auto"/>
        <w:ind w:left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444C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REKTOR</w:t>
      </w:r>
    </w:p>
    <w:p w14:paraId="71B8006F" w14:textId="77777777" w:rsidR="00120936" w:rsidRDefault="00120936" w:rsidP="00120936">
      <w:pPr>
        <w:spacing w:after="0" w:line="240" w:lineRule="auto"/>
        <w:rPr>
          <w:rFonts w:ascii="Arial" w:hAnsi="Arial" w:cs="Arial"/>
        </w:rPr>
      </w:pPr>
    </w:p>
    <w:p w14:paraId="3AF58647" w14:textId="77777777" w:rsidR="00120936" w:rsidRDefault="00120936" w:rsidP="001209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671F2F" w14:textId="6C550B91" w:rsidR="00A14577" w:rsidRPr="00864EF3" w:rsidRDefault="00120936" w:rsidP="000D3870">
      <w:pPr>
        <w:spacing w:after="0" w:line="240" w:lineRule="auto"/>
        <w:ind w:left="4956"/>
        <w:jc w:val="right"/>
        <w:rPr>
          <w:rFonts w:ascii="Arial" w:hAnsi="Arial" w:cs="Arial"/>
        </w:rPr>
      </w:pPr>
      <w:r w:rsidRPr="005A6231">
        <w:rPr>
          <w:rFonts w:ascii="Arial" w:hAnsi="Arial" w:cs="Arial"/>
        </w:rPr>
        <w:t xml:space="preserve">     Prof. UEK dr hab. inż. </w:t>
      </w:r>
      <w:r>
        <w:rPr>
          <w:rFonts w:ascii="Arial" w:hAnsi="Arial" w:cs="Arial"/>
        </w:rPr>
        <w:t xml:space="preserve">Andrzej </w:t>
      </w:r>
      <w:proofErr w:type="spellStart"/>
      <w:r>
        <w:rPr>
          <w:rFonts w:ascii="Arial" w:hAnsi="Arial" w:cs="Arial"/>
        </w:rPr>
        <w:t>Chochół</w:t>
      </w:r>
      <w:proofErr w:type="spellEnd"/>
    </w:p>
    <w:sectPr w:rsidR="00A14577" w:rsidRPr="00864EF3" w:rsidSect="00707088">
      <w:footerReference w:type="even" r:id="rId8"/>
      <w:footerReference w:type="default" r:id="rId9"/>
      <w:pgSz w:w="11907" w:h="16839" w:code="9"/>
      <w:pgMar w:top="851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386CA" w14:textId="77777777" w:rsidR="0049263B" w:rsidRDefault="0049263B" w:rsidP="003C4194">
      <w:pPr>
        <w:spacing w:after="0" w:line="240" w:lineRule="auto"/>
      </w:pPr>
      <w:r>
        <w:separator/>
      </w:r>
    </w:p>
  </w:endnote>
  <w:endnote w:type="continuationSeparator" w:id="0">
    <w:p w14:paraId="712B6366" w14:textId="77777777" w:rsidR="0049263B" w:rsidRDefault="0049263B" w:rsidP="003C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BHLFO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20079009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1608B7A" w14:textId="77777777" w:rsidR="003C4194" w:rsidRDefault="003C4194" w:rsidP="00DF7AD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FD38463" w14:textId="77777777" w:rsidR="003C4194" w:rsidRDefault="003C4194" w:rsidP="003C41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A1B8A" w14:textId="77777777" w:rsidR="003C4194" w:rsidRDefault="003C4194" w:rsidP="003C41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1CC7" w14:textId="77777777" w:rsidR="0049263B" w:rsidRDefault="0049263B" w:rsidP="003C4194">
      <w:pPr>
        <w:spacing w:after="0" w:line="240" w:lineRule="auto"/>
      </w:pPr>
      <w:r>
        <w:separator/>
      </w:r>
    </w:p>
  </w:footnote>
  <w:footnote w:type="continuationSeparator" w:id="0">
    <w:p w14:paraId="2C404D64" w14:textId="77777777" w:rsidR="0049263B" w:rsidRDefault="0049263B" w:rsidP="003C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BC9"/>
    <w:multiLevelType w:val="hybridMultilevel"/>
    <w:tmpl w:val="8620F372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F1E23"/>
    <w:multiLevelType w:val="hybridMultilevel"/>
    <w:tmpl w:val="27A692E0"/>
    <w:lvl w:ilvl="0" w:tplc="11506D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20809"/>
    <w:multiLevelType w:val="hybridMultilevel"/>
    <w:tmpl w:val="05DAD91A"/>
    <w:lvl w:ilvl="0" w:tplc="564404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F2919"/>
    <w:multiLevelType w:val="hybridMultilevel"/>
    <w:tmpl w:val="773CC2F0"/>
    <w:lvl w:ilvl="0" w:tplc="99E6AD86">
      <w:start w:val="1"/>
      <w:numFmt w:val="decimal"/>
      <w:lvlText w:val="%1)"/>
      <w:lvlJc w:val="left"/>
      <w:pPr>
        <w:ind w:left="81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46D0093"/>
    <w:multiLevelType w:val="hybridMultilevel"/>
    <w:tmpl w:val="76C6E624"/>
    <w:lvl w:ilvl="0" w:tplc="49DE4F8A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FE777B"/>
    <w:multiLevelType w:val="hybridMultilevel"/>
    <w:tmpl w:val="27125A0C"/>
    <w:lvl w:ilvl="0" w:tplc="BBE83366">
      <w:start w:val="4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B3"/>
    <w:rsid w:val="0000401D"/>
    <w:rsid w:val="000140F1"/>
    <w:rsid w:val="00076962"/>
    <w:rsid w:val="00081106"/>
    <w:rsid w:val="000B3F89"/>
    <w:rsid w:val="000D3870"/>
    <w:rsid w:val="0010442D"/>
    <w:rsid w:val="00120936"/>
    <w:rsid w:val="0016772C"/>
    <w:rsid w:val="00186877"/>
    <w:rsid w:val="001960F3"/>
    <w:rsid w:val="001E0D3E"/>
    <w:rsid w:val="001F23AF"/>
    <w:rsid w:val="00203B53"/>
    <w:rsid w:val="00226452"/>
    <w:rsid w:val="00237413"/>
    <w:rsid w:val="00263CFB"/>
    <w:rsid w:val="002931DA"/>
    <w:rsid w:val="002A18A3"/>
    <w:rsid w:val="002A7EDA"/>
    <w:rsid w:val="002B0A54"/>
    <w:rsid w:val="002B1FF8"/>
    <w:rsid w:val="002E02DD"/>
    <w:rsid w:val="002E393A"/>
    <w:rsid w:val="00304767"/>
    <w:rsid w:val="0032376E"/>
    <w:rsid w:val="0034507F"/>
    <w:rsid w:val="0036764C"/>
    <w:rsid w:val="003A1FE4"/>
    <w:rsid w:val="003A753C"/>
    <w:rsid w:val="003C4194"/>
    <w:rsid w:val="00444C03"/>
    <w:rsid w:val="0045120C"/>
    <w:rsid w:val="00456653"/>
    <w:rsid w:val="00467DB3"/>
    <w:rsid w:val="00467F12"/>
    <w:rsid w:val="0049263B"/>
    <w:rsid w:val="004B5E6C"/>
    <w:rsid w:val="004D4BEE"/>
    <w:rsid w:val="004E0A24"/>
    <w:rsid w:val="00501CBB"/>
    <w:rsid w:val="005250E0"/>
    <w:rsid w:val="00546449"/>
    <w:rsid w:val="00580647"/>
    <w:rsid w:val="005A3884"/>
    <w:rsid w:val="005C35C3"/>
    <w:rsid w:val="005D6944"/>
    <w:rsid w:val="005F7E73"/>
    <w:rsid w:val="0065298B"/>
    <w:rsid w:val="0066538E"/>
    <w:rsid w:val="00673012"/>
    <w:rsid w:val="006B651A"/>
    <w:rsid w:val="007016D3"/>
    <w:rsid w:val="00703621"/>
    <w:rsid w:val="00707088"/>
    <w:rsid w:val="00716FC0"/>
    <w:rsid w:val="007310B5"/>
    <w:rsid w:val="00773BC3"/>
    <w:rsid w:val="007B599B"/>
    <w:rsid w:val="007C70C5"/>
    <w:rsid w:val="007E233C"/>
    <w:rsid w:val="00855DAB"/>
    <w:rsid w:val="00864EF3"/>
    <w:rsid w:val="008A4841"/>
    <w:rsid w:val="008F12F8"/>
    <w:rsid w:val="00902865"/>
    <w:rsid w:val="00940CE4"/>
    <w:rsid w:val="0094534B"/>
    <w:rsid w:val="0097546E"/>
    <w:rsid w:val="009C0B2C"/>
    <w:rsid w:val="009C775D"/>
    <w:rsid w:val="00A14577"/>
    <w:rsid w:val="00A77991"/>
    <w:rsid w:val="00A9489B"/>
    <w:rsid w:val="00A9496A"/>
    <w:rsid w:val="00AA0A56"/>
    <w:rsid w:val="00AA5F61"/>
    <w:rsid w:val="00AE63B3"/>
    <w:rsid w:val="00B33E88"/>
    <w:rsid w:val="00B36BBB"/>
    <w:rsid w:val="00B52E5D"/>
    <w:rsid w:val="00B6167B"/>
    <w:rsid w:val="00B63ADF"/>
    <w:rsid w:val="00B84965"/>
    <w:rsid w:val="00BA7BE2"/>
    <w:rsid w:val="00BC1A72"/>
    <w:rsid w:val="00C027E3"/>
    <w:rsid w:val="00C367CE"/>
    <w:rsid w:val="00C44963"/>
    <w:rsid w:val="00C64883"/>
    <w:rsid w:val="00C77B6C"/>
    <w:rsid w:val="00CA3415"/>
    <w:rsid w:val="00D013CD"/>
    <w:rsid w:val="00D20EF8"/>
    <w:rsid w:val="00D25B5D"/>
    <w:rsid w:val="00DA2041"/>
    <w:rsid w:val="00DD5A65"/>
    <w:rsid w:val="00DE5754"/>
    <w:rsid w:val="00E0288C"/>
    <w:rsid w:val="00E26B42"/>
    <w:rsid w:val="00E54923"/>
    <w:rsid w:val="00E61CCF"/>
    <w:rsid w:val="00EA2A35"/>
    <w:rsid w:val="00EC38FD"/>
    <w:rsid w:val="00F028D0"/>
    <w:rsid w:val="00F325EB"/>
    <w:rsid w:val="00F466C8"/>
    <w:rsid w:val="00F51516"/>
    <w:rsid w:val="00F5599D"/>
    <w:rsid w:val="00F5683C"/>
    <w:rsid w:val="00F6588F"/>
    <w:rsid w:val="00F80E16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CD4C"/>
  <w15:docId w15:val="{652EB5C0-06D0-4BD9-BEA0-ADB05742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2E02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194"/>
  </w:style>
  <w:style w:type="character" w:styleId="Numerstrony">
    <w:name w:val="page number"/>
    <w:basedOn w:val="Domylnaczcionkaakapitu"/>
    <w:uiPriority w:val="99"/>
    <w:semiHidden/>
    <w:unhideWhenUsed/>
    <w:rsid w:val="003C4194"/>
  </w:style>
  <w:style w:type="paragraph" w:customStyle="1" w:styleId="akapit">
    <w:name w:val="akapit"/>
    <w:basedOn w:val="Default"/>
    <w:next w:val="Default"/>
    <w:uiPriority w:val="99"/>
    <w:rsid w:val="00C44963"/>
    <w:rPr>
      <w:rFonts w:ascii="HBHLFO+TimesNewRomanPSMT" w:hAnsi="HBHLFO+TimesNewRomanPSMT" w:cstheme="minorBidi"/>
      <w:color w:val="auto"/>
    </w:rPr>
  </w:style>
  <w:style w:type="paragraph" w:customStyle="1" w:styleId="1">
    <w:name w:val="1."/>
    <w:basedOn w:val="Default"/>
    <w:next w:val="Default"/>
    <w:uiPriority w:val="99"/>
    <w:rsid w:val="00C44963"/>
    <w:rPr>
      <w:rFonts w:ascii="HBHLFO+TimesNewRomanPSMT" w:hAnsi="HBHLFO+TimesNewRomanPSMT" w:cstheme="minorBidi"/>
      <w:color w:val="auto"/>
    </w:rPr>
  </w:style>
  <w:style w:type="paragraph" w:customStyle="1" w:styleId="10">
    <w:name w:val="1/"/>
    <w:basedOn w:val="Default"/>
    <w:next w:val="Default"/>
    <w:uiPriority w:val="99"/>
    <w:rsid w:val="00C44963"/>
    <w:rPr>
      <w:rFonts w:ascii="HBHLFO+TimesNewRomanPSMT" w:hAnsi="HBHLFO+TimesNewRomanPSMT" w:cstheme="minorBidi"/>
      <w:color w:val="auto"/>
    </w:rPr>
  </w:style>
  <w:style w:type="paragraph" w:customStyle="1" w:styleId="strona">
    <w:name w:val="strona"/>
    <w:basedOn w:val="Default"/>
    <w:next w:val="Default"/>
    <w:uiPriority w:val="99"/>
    <w:rsid w:val="00C44963"/>
    <w:rPr>
      <w:rFonts w:ascii="HBHLFO+TimesNewRomanPSMT" w:hAnsi="HBHLFO+TimesNewRomanPSMT" w:cstheme="minorBidi"/>
      <w:color w:val="auto"/>
    </w:rPr>
  </w:style>
  <w:style w:type="paragraph" w:styleId="Akapitzlist">
    <w:name w:val="List Paragraph"/>
    <w:basedOn w:val="Normalny"/>
    <w:uiPriority w:val="34"/>
    <w:qFormat/>
    <w:rsid w:val="00A949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53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E02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2E02DD"/>
  </w:style>
  <w:style w:type="character" w:styleId="Odwoaniedokomentarza">
    <w:name w:val="annotation reference"/>
    <w:basedOn w:val="Domylnaczcionkaakapitu"/>
    <w:uiPriority w:val="99"/>
    <w:semiHidden/>
    <w:unhideWhenUsed/>
    <w:rsid w:val="00EC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8FD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6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864EF3"/>
  </w:style>
  <w:style w:type="character" w:customStyle="1" w:styleId="Nagwek1Znak">
    <w:name w:val="Nagłówek 1 Znak"/>
    <w:basedOn w:val="Domylnaczcionkaakapitu"/>
    <w:link w:val="Nagwek1"/>
    <w:uiPriority w:val="9"/>
    <w:rsid w:val="007E23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467F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183B-49F2-4E90-BE24-EBF32CB7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KWESTOR</dc:creator>
  <cp:lastModifiedBy>Zuzanna Bielat</cp:lastModifiedBy>
  <cp:revision>2</cp:revision>
  <cp:lastPrinted>2020-01-21T12:02:00Z</cp:lastPrinted>
  <dcterms:created xsi:type="dcterms:W3CDTF">2020-01-21T12:02:00Z</dcterms:created>
  <dcterms:modified xsi:type="dcterms:W3CDTF">2020-01-21T12:02:00Z</dcterms:modified>
</cp:coreProperties>
</file>