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F" w:rsidRDefault="00501F0F" w:rsidP="00501F0F">
      <w:pPr>
        <w:jc w:val="right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 xml:space="preserve">                                                                                                 </w:t>
      </w:r>
    </w:p>
    <w:p w:rsidR="00501F0F" w:rsidRDefault="00501F0F" w:rsidP="00501F0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 xml:space="preserve"> 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544309">
        <w:rPr>
          <w:rFonts w:ascii="Arial" w:hAnsi="Arial" w:cs="Arial"/>
          <w:b/>
          <w:bCs/>
          <w:sz w:val="28"/>
        </w:rPr>
        <w:t>R-0201-60/2019</w:t>
      </w:r>
    </w:p>
    <w:p w:rsidR="00501F0F" w:rsidRDefault="00544309" w:rsidP="00501F0F">
      <w:pPr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 dnia 11 października 2019 roku</w:t>
      </w:r>
    </w:p>
    <w:p w:rsidR="00501F0F" w:rsidRDefault="00501F0F" w:rsidP="003E70BC">
      <w:pPr>
        <w:spacing w:after="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w sprawie</w:t>
      </w:r>
    </w:p>
    <w:p w:rsidR="00501F0F" w:rsidRDefault="00385853" w:rsidP="00501F0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likwidacji</w:t>
      </w:r>
      <w:r w:rsidR="00501F0F">
        <w:rPr>
          <w:rFonts w:ascii="Arial" w:hAnsi="Arial" w:cs="Arial"/>
          <w:b/>
          <w:color w:val="000000"/>
          <w:sz w:val="22"/>
          <w:szCs w:val="22"/>
        </w:rPr>
        <w:t xml:space="preserve"> studiów podyplomowych</w:t>
      </w:r>
    </w:p>
    <w:p w:rsidR="00501F0F" w:rsidRPr="00783C5C" w:rsidRDefault="00EB20B0" w:rsidP="00783C5C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Menedżer spółek samorządowych</w:t>
      </w:r>
      <w:bookmarkStart w:id="0" w:name="_GoBack"/>
      <w:bookmarkEnd w:id="0"/>
    </w:p>
    <w:p w:rsidR="006B60D5" w:rsidRDefault="006B60D5" w:rsidP="00501F0F">
      <w:pPr>
        <w:rPr>
          <w:rFonts w:ascii="Arial" w:hAnsi="Arial" w:cs="Arial"/>
          <w:sz w:val="22"/>
          <w:szCs w:val="22"/>
        </w:rPr>
      </w:pPr>
    </w:p>
    <w:p w:rsidR="006B60D5" w:rsidRDefault="006B60D5" w:rsidP="00501F0F">
      <w:pPr>
        <w:rPr>
          <w:rFonts w:ascii="Arial" w:hAnsi="Arial" w:cs="Arial"/>
          <w:sz w:val="22"/>
          <w:szCs w:val="22"/>
        </w:rPr>
      </w:pP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</w:p>
    <w:p w:rsidR="00501F0F" w:rsidRPr="00783C5C" w:rsidRDefault="00501F0F" w:rsidP="00501F0F">
      <w:pPr>
        <w:jc w:val="both"/>
        <w:rPr>
          <w:rFonts w:ascii="Arial" w:hAnsi="Arial" w:cs="Arial"/>
          <w:iCs/>
          <w:sz w:val="22"/>
          <w:szCs w:val="22"/>
        </w:rPr>
      </w:pPr>
      <w:r w:rsidRPr="00EB20B0">
        <w:rPr>
          <w:rFonts w:ascii="Arial" w:hAnsi="Arial" w:cs="Arial"/>
          <w:sz w:val="22"/>
          <w:szCs w:val="22"/>
        </w:rPr>
        <w:t xml:space="preserve">Działając na podstawie art. 23 ust. 2 pkt 8 </w:t>
      </w:r>
      <w:r w:rsidR="00EB20B0" w:rsidRPr="00EB20B0">
        <w:rPr>
          <w:rFonts w:ascii="Arial" w:hAnsi="Arial" w:cs="Arial"/>
          <w:sz w:val="22"/>
          <w:szCs w:val="22"/>
        </w:rPr>
        <w:t>u</w:t>
      </w:r>
      <w:r w:rsidRPr="00EB20B0">
        <w:rPr>
          <w:rFonts w:ascii="Arial" w:hAnsi="Arial" w:cs="Arial"/>
          <w:sz w:val="22"/>
          <w:szCs w:val="22"/>
        </w:rPr>
        <w:t>stawy z dnia 20 lipca 2018 r. – Prawo</w:t>
      </w:r>
      <w:r w:rsidR="00EB20B0" w:rsidRPr="00EB20B0">
        <w:rPr>
          <w:rFonts w:ascii="Arial" w:hAnsi="Arial" w:cs="Arial"/>
          <w:sz w:val="22"/>
          <w:szCs w:val="22"/>
        </w:rPr>
        <w:br/>
      </w:r>
      <w:r w:rsidRPr="00EB20B0">
        <w:rPr>
          <w:rFonts w:ascii="Arial" w:hAnsi="Arial" w:cs="Arial"/>
          <w:sz w:val="22"/>
          <w:szCs w:val="22"/>
        </w:rPr>
        <w:t xml:space="preserve">o szkolnictwie wyższym i nauce (Dz.U. z 2018 r. poz. 1668, z </w:t>
      </w:r>
      <w:proofErr w:type="spellStart"/>
      <w:r w:rsidRPr="00EB20B0">
        <w:rPr>
          <w:rFonts w:ascii="Arial" w:hAnsi="Arial" w:cs="Arial"/>
          <w:sz w:val="22"/>
          <w:szCs w:val="22"/>
        </w:rPr>
        <w:t>późn</w:t>
      </w:r>
      <w:proofErr w:type="spellEnd"/>
      <w:r w:rsidRPr="00EB20B0">
        <w:rPr>
          <w:rFonts w:ascii="Arial" w:hAnsi="Arial" w:cs="Arial"/>
          <w:sz w:val="22"/>
          <w:szCs w:val="22"/>
        </w:rPr>
        <w:t>. zm.)</w:t>
      </w:r>
      <w:r w:rsidRPr="00EB20B0">
        <w:rPr>
          <w:rFonts w:ascii="Arial" w:hAnsi="Arial" w:cs="Arial"/>
          <w:iCs/>
          <w:sz w:val="22"/>
          <w:szCs w:val="22"/>
        </w:rPr>
        <w:t xml:space="preserve">, zarządza się, </w:t>
      </w:r>
      <w:r w:rsidR="00EB20B0">
        <w:rPr>
          <w:rFonts w:ascii="Arial" w:hAnsi="Arial" w:cs="Arial"/>
          <w:iCs/>
          <w:sz w:val="22"/>
          <w:szCs w:val="22"/>
        </w:rPr>
        <w:br/>
      </w:r>
      <w:r w:rsidRPr="00EB20B0">
        <w:rPr>
          <w:rFonts w:ascii="Arial" w:hAnsi="Arial" w:cs="Arial"/>
          <w:iCs/>
          <w:sz w:val="22"/>
          <w:szCs w:val="22"/>
        </w:rPr>
        <w:t>co następuje:</w:t>
      </w:r>
    </w:p>
    <w:p w:rsidR="00501F0F" w:rsidRDefault="00501F0F" w:rsidP="00501F0F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</w:p>
    <w:p w:rsidR="006B60D5" w:rsidRDefault="006B60D5" w:rsidP="00501F0F">
      <w:pPr>
        <w:pStyle w:val="Tekstpodstawowy"/>
        <w:rPr>
          <w:lang w:val="pl-PL"/>
        </w:rPr>
      </w:pP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</w:p>
    <w:p w:rsidR="00501F0F" w:rsidRDefault="00501F0F" w:rsidP="00A0485B">
      <w:pPr>
        <w:spacing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EB20B0" w:rsidRPr="00EB20B0" w:rsidRDefault="00EB20B0" w:rsidP="00EB20B0">
      <w:pPr>
        <w:pStyle w:val="Tekstpodstawowy"/>
        <w:numPr>
          <w:ilvl w:val="0"/>
          <w:numId w:val="7"/>
        </w:numPr>
        <w:ind w:left="426" w:hanging="426"/>
        <w:rPr>
          <w:rFonts w:cs="Arial"/>
          <w:szCs w:val="22"/>
        </w:rPr>
      </w:pPr>
      <w:r w:rsidRPr="00EB20B0">
        <w:rPr>
          <w:rFonts w:cs="Arial"/>
          <w:szCs w:val="22"/>
        </w:rPr>
        <w:t>Likwiduje się s</w:t>
      </w:r>
      <w:r w:rsidR="00501F0F">
        <w:rPr>
          <w:rFonts w:cs="Arial"/>
          <w:szCs w:val="22"/>
        </w:rPr>
        <w:t>tudia podyplomowe</w:t>
      </w:r>
      <w:r w:rsidR="00B03EE0" w:rsidRPr="00EB20B0">
        <w:rPr>
          <w:rFonts w:cs="Arial"/>
          <w:szCs w:val="22"/>
        </w:rPr>
        <w:t xml:space="preserve"> </w:t>
      </w:r>
      <w:r w:rsidRPr="00EB20B0">
        <w:rPr>
          <w:rFonts w:cs="Arial"/>
          <w:b/>
          <w:i/>
          <w:szCs w:val="22"/>
        </w:rPr>
        <w:t>Menedżer spółek samorządowych</w:t>
      </w:r>
      <w:r>
        <w:rPr>
          <w:rFonts w:cs="Arial"/>
          <w:szCs w:val="22"/>
          <w:lang w:val="pl-PL"/>
        </w:rPr>
        <w:t xml:space="preserve">, realizowane </w:t>
      </w:r>
      <w:r>
        <w:rPr>
          <w:rFonts w:cs="Arial"/>
          <w:szCs w:val="22"/>
          <w:lang w:val="pl-PL"/>
        </w:rPr>
        <w:br/>
        <w:t>w Katedrze Rachunkowości Finansowej.</w:t>
      </w:r>
    </w:p>
    <w:p w:rsidR="00EB20B0" w:rsidRPr="00EB20B0" w:rsidRDefault="00EB20B0" w:rsidP="00EB20B0">
      <w:pPr>
        <w:pStyle w:val="Tekstpodstawowy"/>
        <w:numPr>
          <w:ilvl w:val="0"/>
          <w:numId w:val="7"/>
        </w:numPr>
        <w:ind w:left="426" w:hanging="426"/>
        <w:rPr>
          <w:rFonts w:cs="Arial"/>
          <w:szCs w:val="22"/>
        </w:rPr>
      </w:pPr>
      <w:r>
        <w:rPr>
          <w:rFonts w:cs="Arial"/>
          <w:szCs w:val="22"/>
          <w:lang w:val="pl-PL"/>
        </w:rPr>
        <w:t>Traci moc §1 pkt 4 Zarządzenia Rektora nr R-0201-21/2019 z dnia 19 czerwca 2017 r.</w:t>
      </w:r>
    </w:p>
    <w:p w:rsidR="00B03EE0" w:rsidRDefault="00B03EE0" w:rsidP="00B03EE0">
      <w:pPr>
        <w:pStyle w:val="Tekstpodstawowy"/>
        <w:rPr>
          <w:rFonts w:cs="Arial"/>
          <w:szCs w:val="22"/>
        </w:rPr>
      </w:pPr>
    </w:p>
    <w:p w:rsidR="00501F0F" w:rsidRDefault="00501F0F" w:rsidP="00501F0F">
      <w:pPr>
        <w:pStyle w:val="Tekstpodstawowy"/>
        <w:rPr>
          <w:rFonts w:cs="Arial"/>
        </w:rPr>
      </w:pPr>
    </w:p>
    <w:p w:rsidR="00501F0F" w:rsidRPr="00A0485B" w:rsidRDefault="00501F0F" w:rsidP="00A0485B">
      <w:pPr>
        <w:spacing w:after="120"/>
        <w:jc w:val="center"/>
        <w:rPr>
          <w:rFonts w:ascii="Arial" w:hAnsi="Arial" w:cs="Arial"/>
          <w:sz w:val="22"/>
        </w:rPr>
      </w:pPr>
      <w:r w:rsidRPr="00A0485B">
        <w:rPr>
          <w:rFonts w:ascii="Arial" w:hAnsi="Arial" w:cs="Arial"/>
          <w:sz w:val="22"/>
        </w:rPr>
        <w:t>§ 2</w:t>
      </w: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wchodzi w życie z dniem podpisania.</w:t>
      </w:r>
    </w:p>
    <w:p w:rsidR="00501F0F" w:rsidRDefault="00501F0F" w:rsidP="00501F0F">
      <w:pPr>
        <w:spacing w:line="276" w:lineRule="auto"/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  <w:szCs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REKTOR</w:t>
      </w: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rPr>
          <w:rFonts w:ascii="Arial" w:hAnsi="Arial" w:cs="Arial"/>
          <w:sz w:val="22"/>
        </w:rPr>
      </w:pPr>
    </w:p>
    <w:p w:rsidR="00501F0F" w:rsidRDefault="00501F0F" w:rsidP="00501F0F">
      <w:pPr>
        <w:ind w:left="4675" w:firstLine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 xml:space="preserve">Prof. UEK  </w:t>
      </w:r>
      <w:proofErr w:type="spellStart"/>
      <w:r>
        <w:rPr>
          <w:rFonts w:ascii="Arial" w:hAnsi="Arial" w:cs="Arial"/>
          <w:sz w:val="22"/>
          <w:lang w:val="de-DE"/>
        </w:rPr>
        <w:t>dr</w:t>
      </w:r>
      <w:proofErr w:type="spellEnd"/>
      <w:r>
        <w:rPr>
          <w:rFonts w:ascii="Arial" w:hAnsi="Arial" w:cs="Arial"/>
          <w:sz w:val="22"/>
          <w:lang w:val="de-DE"/>
        </w:rPr>
        <w:t xml:space="preserve"> hab. i</w:t>
      </w:r>
      <w:proofErr w:type="spellStart"/>
      <w:r>
        <w:rPr>
          <w:rFonts w:ascii="Arial" w:hAnsi="Arial" w:cs="Arial"/>
          <w:sz w:val="22"/>
        </w:rPr>
        <w:t>nż</w:t>
      </w:r>
      <w:proofErr w:type="spellEnd"/>
      <w:r>
        <w:rPr>
          <w:rFonts w:ascii="Arial" w:hAnsi="Arial" w:cs="Arial"/>
          <w:sz w:val="22"/>
        </w:rPr>
        <w:t xml:space="preserve">. Andrzej </w:t>
      </w:r>
      <w:proofErr w:type="spellStart"/>
      <w:r>
        <w:rPr>
          <w:rFonts w:ascii="Arial" w:hAnsi="Arial" w:cs="Arial"/>
          <w:sz w:val="22"/>
        </w:rPr>
        <w:t>Chochół</w:t>
      </w:r>
      <w:proofErr w:type="spellEnd"/>
    </w:p>
    <w:p w:rsidR="008D2A97" w:rsidRDefault="008D2A97" w:rsidP="00501F0F"/>
    <w:sectPr w:rsidR="008D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37B270B6"/>
    <w:multiLevelType w:val="hybridMultilevel"/>
    <w:tmpl w:val="A35A65B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B53"/>
    <w:multiLevelType w:val="hybridMultilevel"/>
    <w:tmpl w:val="3E42F87E"/>
    <w:lvl w:ilvl="0" w:tplc="9B1283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2"/>
      </w:rPr>
    </w:lvl>
    <w:lvl w:ilvl="1" w:tplc="A20C4C1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3136D31"/>
    <w:multiLevelType w:val="hybridMultilevel"/>
    <w:tmpl w:val="8F22A74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7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8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F"/>
    <w:rsid w:val="00235D6F"/>
    <w:rsid w:val="0031015F"/>
    <w:rsid w:val="00385853"/>
    <w:rsid w:val="003E22E0"/>
    <w:rsid w:val="003E70BC"/>
    <w:rsid w:val="00501F0F"/>
    <w:rsid w:val="00544309"/>
    <w:rsid w:val="005C4F54"/>
    <w:rsid w:val="006A53A8"/>
    <w:rsid w:val="006B60D5"/>
    <w:rsid w:val="00783C5C"/>
    <w:rsid w:val="00856D2D"/>
    <w:rsid w:val="008B5924"/>
    <w:rsid w:val="008D285C"/>
    <w:rsid w:val="008D2A97"/>
    <w:rsid w:val="00975F53"/>
    <w:rsid w:val="009C3E68"/>
    <w:rsid w:val="00A0485B"/>
    <w:rsid w:val="00AA2CCF"/>
    <w:rsid w:val="00B03EE0"/>
    <w:rsid w:val="00CF2287"/>
    <w:rsid w:val="00EB20B0"/>
    <w:rsid w:val="00EF5E14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C89C"/>
  <w15:docId w15:val="{0B45CE48-7286-4F2E-8A5B-5FEE17E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semiHidden/>
    <w:unhideWhenUsed/>
    <w:rsid w:val="00501F0F"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F0F"/>
    <w:rPr>
      <w:rFonts w:ascii="Arial" w:eastAsia="Times New Roman" w:hAnsi="Arial" w:cs="Times New Roman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10</cp:revision>
  <cp:lastPrinted>2019-10-17T12:47:00Z</cp:lastPrinted>
  <dcterms:created xsi:type="dcterms:W3CDTF">2019-07-01T12:20:00Z</dcterms:created>
  <dcterms:modified xsi:type="dcterms:W3CDTF">2019-10-17T12:47:00Z</dcterms:modified>
</cp:coreProperties>
</file>