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1E7E" w14:textId="77777777" w:rsidR="00035FA2" w:rsidRDefault="00035FA2" w:rsidP="00035FA2">
      <w:pPr>
        <w:spacing w:after="0"/>
        <w:jc w:val="both"/>
      </w:pPr>
    </w:p>
    <w:p w14:paraId="74A5A55B" w14:textId="77777777" w:rsidR="00035FA2" w:rsidRDefault="00035FA2" w:rsidP="00035FA2">
      <w:pPr>
        <w:spacing w:after="0"/>
        <w:jc w:val="center"/>
        <w:rPr>
          <w:rFonts w:ascii="Corbel Light" w:hAnsi="Corbel Light"/>
          <w:b/>
          <w:bCs/>
          <w:color w:val="2F5496"/>
          <w:sz w:val="32"/>
          <w:szCs w:val="32"/>
        </w:rPr>
      </w:pPr>
      <w:r>
        <w:rPr>
          <w:rFonts w:ascii="Corbel Light" w:hAnsi="Corbel Light"/>
          <w:b/>
          <w:bCs/>
          <w:color w:val="2F5496"/>
          <w:sz w:val="32"/>
          <w:szCs w:val="32"/>
        </w:rPr>
        <w:t>LEGITYMACJA SŁUŻBOWA</w:t>
      </w:r>
    </w:p>
    <w:p w14:paraId="11C58F3E" w14:textId="0928D07E" w:rsidR="00035FA2" w:rsidRPr="008F7C43" w:rsidRDefault="00035FA2" w:rsidP="00035FA2">
      <w:pPr>
        <w:spacing w:after="0"/>
        <w:jc w:val="center"/>
        <w:rPr>
          <w:rFonts w:ascii="Corbel Light" w:hAnsi="Corbel Light"/>
          <w:b/>
          <w:bCs/>
          <w:color w:val="2F5496"/>
          <w:sz w:val="32"/>
          <w:szCs w:val="32"/>
        </w:rPr>
      </w:pPr>
      <w:r w:rsidRPr="008F7C43">
        <w:rPr>
          <w:rFonts w:ascii="Corbel Light" w:hAnsi="Corbel Light"/>
          <w:b/>
          <w:bCs/>
          <w:color w:val="2F5496"/>
          <w:sz w:val="32"/>
          <w:szCs w:val="32"/>
        </w:rPr>
        <w:t>dla nauczyciela akademickiego</w:t>
      </w:r>
      <w:r w:rsidR="00097D14">
        <w:rPr>
          <w:rFonts w:ascii="Corbel Light" w:hAnsi="Corbel Light"/>
          <w:b/>
          <w:bCs/>
          <w:color w:val="2F5496"/>
          <w:sz w:val="32"/>
          <w:szCs w:val="32"/>
        </w:rPr>
        <w:t xml:space="preserve"> (ELN)</w:t>
      </w:r>
    </w:p>
    <w:p w14:paraId="272F2699" w14:textId="77777777" w:rsidR="00097D14" w:rsidRDefault="00097D14" w:rsidP="00B55E0F">
      <w:pPr>
        <w:spacing w:after="0"/>
        <w:jc w:val="center"/>
        <w:rPr>
          <w:rFonts w:ascii="Corbel Light" w:hAnsi="Corbel Light"/>
          <w:b/>
          <w:bCs/>
          <w:color w:val="2F5496"/>
        </w:rPr>
      </w:pPr>
    </w:p>
    <w:p w14:paraId="5710F0AC" w14:textId="7DD31DE7" w:rsidR="00035FA2" w:rsidRPr="00B55E0F" w:rsidRDefault="00035FA2" w:rsidP="00B55E0F">
      <w:pPr>
        <w:spacing w:after="0"/>
        <w:jc w:val="center"/>
        <w:rPr>
          <w:rFonts w:ascii="Corbel Light" w:hAnsi="Corbel Light"/>
          <w:b/>
          <w:bCs/>
          <w:sz w:val="32"/>
          <w:szCs w:val="32"/>
        </w:rPr>
      </w:pPr>
      <w:r>
        <w:rPr>
          <w:rFonts w:ascii="Corbel Light" w:hAnsi="Corbel Light"/>
          <w:b/>
          <w:bCs/>
          <w:sz w:val="32"/>
          <w:szCs w:val="32"/>
        </w:rPr>
        <w:t>P R O C E D U R A</w:t>
      </w:r>
    </w:p>
    <w:p w14:paraId="75F4191A" w14:textId="77777777" w:rsidR="00B01483" w:rsidRDefault="00B01483" w:rsidP="00035FA2">
      <w:pPr>
        <w:spacing w:after="0"/>
        <w:jc w:val="both"/>
        <w:rPr>
          <w:rFonts w:ascii="Corbel Light" w:hAnsi="Corbel Light"/>
        </w:rPr>
      </w:pPr>
    </w:p>
    <w:p w14:paraId="3FEDE84D" w14:textId="77777777" w:rsidR="00035FA2" w:rsidRDefault="00035FA2" w:rsidP="00035FA2">
      <w:pPr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USOS Web</w:t>
      </w:r>
      <w:r>
        <w:rPr>
          <w:rFonts w:asciiTheme="majorHAnsi" w:hAnsiTheme="majorHAnsi" w:cstheme="majorHAnsi"/>
          <w:b/>
          <w:color w:val="2F5496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sym w:font="Symbol" w:char="F0AE"/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</w:rPr>
        <w:t>DODANIE ZDJĘCIA</w:t>
      </w:r>
    </w:p>
    <w:p w14:paraId="24F5A871" w14:textId="6B87822F" w:rsidR="00035FA2" w:rsidRDefault="00035FA2" w:rsidP="00035FA2">
      <w:pPr>
        <w:spacing w:after="0"/>
        <w:ind w:left="720"/>
        <w:jc w:val="both"/>
        <w:rPr>
          <w:rFonts w:ascii="Corbel Light" w:hAnsi="Corbel Light"/>
          <w:sz w:val="24"/>
          <w:szCs w:val="24"/>
        </w:rPr>
      </w:pPr>
      <w:r>
        <w:rPr>
          <w:rFonts w:asciiTheme="majorHAnsi" w:hAnsiTheme="majorHAnsi" w:cstheme="majorHAnsi"/>
          <w:b/>
          <w:color w:val="2F5496"/>
          <w:sz w:val="24"/>
          <w:szCs w:val="24"/>
        </w:rPr>
        <w:t xml:space="preserve">                          </w:t>
      </w:r>
      <w:r>
        <w:rPr>
          <w:rFonts w:ascii="Corbel Light" w:hAnsi="Corbel Light"/>
          <w:sz w:val="24"/>
          <w:szCs w:val="24"/>
        </w:rPr>
        <w:t xml:space="preserve">zakładka „DLA WSZYSTKICH”  </w:t>
      </w:r>
      <w:r>
        <w:rPr>
          <w:rFonts w:ascii="Corbel Light" w:hAnsi="Corbel Light"/>
          <w:sz w:val="24"/>
          <w:szCs w:val="24"/>
        </w:rPr>
        <w:sym w:font="Symbol" w:char="F0AE"/>
      </w:r>
      <w:r>
        <w:rPr>
          <w:rFonts w:ascii="Corbel Light" w:hAnsi="Corbel Light"/>
          <w:sz w:val="24"/>
          <w:szCs w:val="24"/>
        </w:rPr>
        <w:t xml:space="preserve">  zdjęcie do legitymacji</w:t>
      </w:r>
      <w:r w:rsidR="00385AFE" w:rsidRPr="00385AFE">
        <w:rPr>
          <w:rFonts w:ascii="Corbel Light" w:hAnsi="Corbel Light"/>
          <w:color w:val="FF0000"/>
          <w:sz w:val="24"/>
          <w:szCs w:val="24"/>
        </w:rPr>
        <w:t>*</w:t>
      </w:r>
    </w:p>
    <w:p w14:paraId="7F4BC20D" w14:textId="77777777" w:rsidR="00035FA2" w:rsidRDefault="00035FA2" w:rsidP="00035FA2">
      <w:pPr>
        <w:spacing w:after="0"/>
        <w:jc w:val="both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 xml:space="preserve">                                              po wgraniu wysłać do akceptacji „ZGŁOŚ ZDJĘCIE DO ZATWIERDZENIA”</w:t>
      </w:r>
    </w:p>
    <w:p w14:paraId="1860661C" w14:textId="77777777" w:rsidR="00035FA2" w:rsidRDefault="00035FA2" w:rsidP="00035FA2">
      <w:pPr>
        <w:spacing w:after="0"/>
        <w:jc w:val="both"/>
        <w:rPr>
          <w:rFonts w:ascii="Corbel Light" w:hAnsi="Corbel Light"/>
          <w:sz w:val="24"/>
          <w:szCs w:val="24"/>
        </w:rPr>
      </w:pPr>
    </w:p>
    <w:p w14:paraId="4539FD8A" w14:textId="77777777" w:rsidR="00035FA2" w:rsidRDefault="00035FA2" w:rsidP="00035FA2">
      <w:pPr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EOD</w:t>
      </w:r>
      <w:r>
        <w:rPr>
          <w:rFonts w:ascii="Corbel Light" w:hAnsi="Corbel Light"/>
          <w:sz w:val="24"/>
          <w:szCs w:val="24"/>
        </w:rPr>
        <w:t xml:space="preserve">   (Elektroniczny Obieg Dokumentów)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sym w:font="Symbol" w:char="F0AE"/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</w:rPr>
        <w:t>WNIOSEK</w:t>
      </w:r>
    </w:p>
    <w:p w14:paraId="5CC067E7" w14:textId="77777777" w:rsidR="00035FA2" w:rsidRDefault="00035FA2" w:rsidP="00035FA2">
      <w:pPr>
        <w:spacing w:after="0"/>
        <w:ind w:left="1276"/>
        <w:jc w:val="both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w aplikacji "Sprawy kadrowe" &gt; "Wydanie ELN" – wniosek wraz ze zgodą  na potrącenie przez pracodawcę należności tytułem wystawienia ELN oraz oświadczenie o „zamieszczeniu zdjęcia w USOS”  - bezpośredni link do składania wniosku: </w:t>
      </w:r>
    </w:p>
    <w:p w14:paraId="5C5F01C7" w14:textId="77777777" w:rsidR="00035FA2" w:rsidRDefault="00035FA2" w:rsidP="00035FA2">
      <w:pPr>
        <w:shd w:val="clear" w:color="auto" w:fill="FFFFFF"/>
        <w:ind w:left="108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ipercze"/>
            <w:rFonts w:asciiTheme="majorHAnsi" w:hAnsiTheme="majorHAnsi" w:cstheme="majorHAnsi"/>
            <w:sz w:val="24"/>
            <w:szCs w:val="24"/>
          </w:rPr>
          <w:t>https://eod.uek.krakow.pl/db/1/app/24</w:t>
        </w:r>
      </w:hyperlink>
    </w:p>
    <w:p w14:paraId="43D4089C" w14:textId="77777777" w:rsidR="00035FA2" w:rsidRDefault="00035FA2" w:rsidP="00035FA2">
      <w:pPr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DZL </w:t>
      </w:r>
      <w:r>
        <w:rPr>
          <w:rFonts w:ascii="Corbel Light" w:hAnsi="Corbel Light"/>
          <w:sz w:val="24"/>
          <w:szCs w:val="24"/>
        </w:rPr>
        <w:t>(Dział Zasobów Ludzkich) - zatwierdzenie zdjęcia, wysłanie do CUI</w:t>
      </w:r>
    </w:p>
    <w:p w14:paraId="385B0FEE" w14:textId="77777777" w:rsidR="00035FA2" w:rsidRDefault="00035FA2" w:rsidP="00035FA2">
      <w:pPr>
        <w:numPr>
          <w:ilvl w:val="0"/>
          <w:numId w:val="1"/>
        </w:numPr>
        <w:spacing w:after="0"/>
        <w:jc w:val="both"/>
        <w:rPr>
          <w:rFonts w:ascii="Corbel Light" w:hAnsi="Corbel Light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CUI  </w:t>
      </w:r>
      <w:r>
        <w:rPr>
          <w:rFonts w:ascii="Corbel Light" w:hAnsi="Corbel Light"/>
          <w:sz w:val="24"/>
          <w:szCs w:val="24"/>
        </w:rPr>
        <w:t xml:space="preserve">(Centrum Usług Informatycznych) - wykonanie legitymacji </w:t>
      </w:r>
    </w:p>
    <w:p w14:paraId="187EED56" w14:textId="77777777" w:rsidR="00035FA2" w:rsidRDefault="00035FA2" w:rsidP="00035FA2">
      <w:pPr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DZL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="Corbel Light" w:hAnsi="Corbel Light"/>
          <w:sz w:val="24"/>
          <w:szCs w:val="24"/>
        </w:rPr>
        <w:t>przedłużenie ważności w systemie elektronicznym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5863C7D8" w14:textId="77777777" w:rsidR="00035FA2" w:rsidRDefault="00035FA2" w:rsidP="00035FA2">
      <w:pPr>
        <w:numPr>
          <w:ilvl w:val="2"/>
          <w:numId w:val="2"/>
        </w:numPr>
        <w:spacing w:after="0"/>
        <w:ind w:left="2552" w:firstLine="0"/>
        <w:jc w:val="both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umieszczenie  hologramu</w:t>
      </w:r>
    </w:p>
    <w:p w14:paraId="06F68DE0" w14:textId="77777777" w:rsidR="00035FA2" w:rsidRDefault="00035FA2" w:rsidP="00035FA2">
      <w:pPr>
        <w:numPr>
          <w:ilvl w:val="2"/>
          <w:numId w:val="2"/>
        </w:numPr>
        <w:spacing w:after="0"/>
        <w:ind w:left="2552" w:firstLine="0"/>
        <w:jc w:val="both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 xml:space="preserve">wysłanie informacji do pracownika po odbiór w systemie EOD </w:t>
      </w:r>
    </w:p>
    <w:p w14:paraId="3BAD8D23" w14:textId="77777777" w:rsidR="00035FA2" w:rsidRDefault="00035FA2" w:rsidP="00035FA2">
      <w:pPr>
        <w:spacing w:after="0"/>
        <w:ind w:left="2552"/>
        <w:jc w:val="both"/>
        <w:rPr>
          <w:rFonts w:asciiTheme="majorHAnsi" w:hAnsiTheme="majorHAnsi" w:cstheme="majorHAnsi"/>
          <w:sz w:val="24"/>
          <w:szCs w:val="24"/>
        </w:rPr>
      </w:pPr>
    </w:p>
    <w:p w14:paraId="38A85949" w14:textId="77777777" w:rsidR="0036280C" w:rsidRDefault="00035FA2" w:rsidP="00035FA2">
      <w:pPr>
        <w:spacing w:after="0"/>
        <w:jc w:val="both"/>
        <w:rPr>
          <w:rFonts w:ascii="Corbel Light" w:hAnsi="Corbel Light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ODBÓR OSOBISTY w Dziale Zasobów Ludzkich </w:t>
      </w:r>
      <w:r>
        <w:rPr>
          <w:rFonts w:asciiTheme="majorHAnsi" w:hAnsiTheme="majorHAnsi" w:cstheme="majorHAnsi"/>
          <w:sz w:val="24"/>
          <w:szCs w:val="24"/>
        </w:rPr>
        <w:t>( Budynek główny, p.211</w:t>
      </w:r>
      <w:r>
        <w:rPr>
          <w:rFonts w:ascii="Corbel Light" w:hAnsi="Corbel Light"/>
          <w:sz w:val="24"/>
          <w:szCs w:val="24"/>
        </w:rPr>
        <w:t>)</w:t>
      </w:r>
    </w:p>
    <w:p w14:paraId="0C0C4B7D" w14:textId="30E1E3BB" w:rsidR="00035FA2" w:rsidRPr="0036280C" w:rsidRDefault="0036280C" w:rsidP="00035FA2">
      <w:pPr>
        <w:spacing w:after="0"/>
        <w:jc w:val="both"/>
        <w:rPr>
          <w:rFonts w:ascii="Segoe UI" w:hAnsi="Segoe UI" w:cs="Segoe UI"/>
        </w:rPr>
      </w:pPr>
      <w:r>
        <w:rPr>
          <w:rFonts w:ascii="Corbel Light" w:hAnsi="Corbel Light"/>
          <w:sz w:val="24"/>
          <w:szCs w:val="24"/>
        </w:rPr>
        <w:t xml:space="preserve">                                                                  </w:t>
      </w:r>
      <w:r w:rsidRPr="0036280C">
        <w:rPr>
          <w:rFonts w:ascii="Segoe UI" w:hAnsi="Segoe UI" w:cs="Segoe UI"/>
        </w:rPr>
        <w:t>Termin realizacji : 7 dni roboczych</w:t>
      </w:r>
      <w:r w:rsidR="00035FA2" w:rsidRPr="0036280C">
        <w:rPr>
          <w:rFonts w:ascii="Segoe UI" w:hAnsi="Segoe UI" w:cs="Segoe UI"/>
        </w:rPr>
        <w:t xml:space="preserve"> </w:t>
      </w:r>
    </w:p>
    <w:p w14:paraId="4EB8B0BC" w14:textId="77777777" w:rsidR="00035FA2" w:rsidRDefault="00035FA2" w:rsidP="00035FA2">
      <w:pPr>
        <w:spacing w:after="0"/>
        <w:ind w:left="2192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                               </w:t>
      </w:r>
    </w:p>
    <w:p w14:paraId="1E60EA3A" w14:textId="77777777" w:rsidR="00035FA2" w:rsidRDefault="00035FA2" w:rsidP="00035FA2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1B0EE0BE" w14:textId="521A364D" w:rsidR="00035FA2" w:rsidRPr="00D10390" w:rsidRDefault="00D10390" w:rsidP="001700F4">
      <w:pPr>
        <w:spacing w:after="0"/>
        <w:ind w:left="720"/>
        <w:jc w:val="center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b/>
          <w:bCs/>
          <w:sz w:val="24"/>
          <w:szCs w:val="24"/>
        </w:rPr>
        <w:t xml:space="preserve">PRZEDŁUŻENIE </w:t>
      </w:r>
      <w:r w:rsidR="00035FA2" w:rsidRPr="00D10390">
        <w:rPr>
          <w:rFonts w:ascii="Corbel Light" w:hAnsi="Corbel Light"/>
          <w:b/>
          <w:bCs/>
          <w:sz w:val="24"/>
          <w:szCs w:val="24"/>
        </w:rPr>
        <w:t xml:space="preserve">ważności legitymacji  </w:t>
      </w:r>
      <w:r w:rsidR="001700F4">
        <w:rPr>
          <w:rFonts w:ascii="Corbel Light" w:hAnsi="Corbel Light"/>
          <w:b/>
          <w:bCs/>
          <w:sz w:val="24"/>
          <w:szCs w:val="24"/>
        </w:rPr>
        <w:t xml:space="preserve">poprzez </w:t>
      </w:r>
      <w:r w:rsidR="00035FA2" w:rsidRPr="00D10390">
        <w:rPr>
          <w:rFonts w:ascii="Corbel Light" w:hAnsi="Corbel Light"/>
          <w:b/>
          <w:bCs/>
          <w:sz w:val="24"/>
          <w:szCs w:val="24"/>
        </w:rPr>
        <w:t xml:space="preserve">umieszczenie hologramu </w:t>
      </w:r>
      <w:r w:rsidR="001700F4">
        <w:rPr>
          <w:rFonts w:ascii="Corbel Light" w:hAnsi="Corbel Light"/>
          <w:b/>
          <w:bCs/>
          <w:sz w:val="24"/>
          <w:szCs w:val="24"/>
        </w:rPr>
        <w:t>bezpośrednio</w:t>
      </w:r>
      <w:r w:rsidR="00035FA2" w:rsidRPr="00D10390">
        <w:rPr>
          <w:rFonts w:ascii="Corbel Light" w:hAnsi="Corbel Light"/>
          <w:b/>
          <w:bCs/>
          <w:sz w:val="24"/>
          <w:szCs w:val="24"/>
        </w:rPr>
        <w:t xml:space="preserve"> w D</w:t>
      </w:r>
      <w:r w:rsidR="001700F4">
        <w:rPr>
          <w:rFonts w:ascii="Corbel Light" w:hAnsi="Corbel Light"/>
          <w:b/>
          <w:bCs/>
          <w:sz w:val="24"/>
          <w:szCs w:val="24"/>
        </w:rPr>
        <w:t>ziale Zasobów Ludzkich.</w:t>
      </w:r>
    </w:p>
    <w:p w14:paraId="24D0920C" w14:textId="77777777" w:rsidR="00035FA2" w:rsidRDefault="00035FA2" w:rsidP="00035FA2">
      <w:pPr>
        <w:spacing w:after="0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707F9299" w14:textId="77777777" w:rsidR="00035FA2" w:rsidRDefault="00035FA2" w:rsidP="00035FA2">
      <w:pPr>
        <w:numPr>
          <w:ilvl w:val="0"/>
          <w:numId w:val="3"/>
        </w:numPr>
        <w:spacing w:after="0"/>
        <w:jc w:val="center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 xml:space="preserve">Pracownik zatrudniony na </w:t>
      </w:r>
      <w:r>
        <w:rPr>
          <w:rFonts w:ascii="Corbel Light" w:hAnsi="Corbel Light"/>
          <w:b/>
          <w:bCs/>
          <w:sz w:val="24"/>
          <w:szCs w:val="24"/>
        </w:rPr>
        <w:t>czas nieokreślony</w:t>
      </w:r>
      <w:r>
        <w:rPr>
          <w:rFonts w:ascii="Corbel Light" w:hAnsi="Corbel Light"/>
          <w:sz w:val="24"/>
          <w:szCs w:val="24"/>
          <w:u w:val="single"/>
        </w:rPr>
        <w:t xml:space="preserve"> </w:t>
      </w:r>
      <w:r>
        <w:rPr>
          <w:rFonts w:ascii="Corbel Light" w:hAnsi="Corbel Light"/>
          <w:sz w:val="24"/>
          <w:szCs w:val="24"/>
        </w:rPr>
        <w:t>–  ważność na rok akademicki</w:t>
      </w:r>
    </w:p>
    <w:p w14:paraId="6927F948" w14:textId="77777777" w:rsidR="00035FA2" w:rsidRDefault="00035FA2" w:rsidP="00035FA2">
      <w:pPr>
        <w:spacing w:after="0"/>
        <w:ind w:left="862"/>
        <w:jc w:val="center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 xml:space="preserve">( do </w:t>
      </w:r>
      <w:r>
        <w:rPr>
          <w:rFonts w:asciiTheme="majorHAnsi" w:hAnsiTheme="majorHAnsi" w:cstheme="majorHAnsi"/>
          <w:sz w:val="24"/>
          <w:szCs w:val="24"/>
        </w:rPr>
        <w:t>30</w:t>
      </w:r>
      <w:r>
        <w:rPr>
          <w:rFonts w:ascii="Corbel Light" w:hAnsi="Corbel Light"/>
          <w:sz w:val="24"/>
          <w:szCs w:val="24"/>
        </w:rPr>
        <w:t xml:space="preserve"> września danego roku)</w:t>
      </w:r>
    </w:p>
    <w:p w14:paraId="3D93292E" w14:textId="77777777" w:rsidR="00035FA2" w:rsidRDefault="00035FA2" w:rsidP="00035FA2">
      <w:pPr>
        <w:spacing w:after="0"/>
        <w:ind w:left="862"/>
        <w:jc w:val="center"/>
        <w:rPr>
          <w:rFonts w:ascii="Corbel Light" w:hAnsi="Corbel Light"/>
          <w:sz w:val="24"/>
          <w:szCs w:val="24"/>
        </w:rPr>
      </w:pPr>
    </w:p>
    <w:p w14:paraId="519FA460" w14:textId="77777777" w:rsidR="00035FA2" w:rsidRDefault="00035FA2" w:rsidP="00035FA2">
      <w:pPr>
        <w:numPr>
          <w:ilvl w:val="0"/>
          <w:numId w:val="3"/>
        </w:numPr>
        <w:spacing w:after="0"/>
        <w:jc w:val="center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 xml:space="preserve">Pracownik zatrudniony na </w:t>
      </w:r>
      <w:r>
        <w:rPr>
          <w:rFonts w:ascii="Corbel Light" w:hAnsi="Corbel Light"/>
          <w:b/>
          <w:bCs/>
          <w:sz w:val="24"/>
          <w:szCs w:val="24"/>
        </w:rPr>
        <w:t>czas określony</w:t>
      </w:r>
      <w:r>
        <w:rPr>
          <w:rFonts w:ascii="Corbel Light" w:hAnsi="Corbel Light"/>
          <w:sz w:val="24"/>
          <w:szCs w:val="24"/>
        </w:rPr>
        <w:t xml:space="preserve"> -  ważność na semestr akademicki</w:t>
      </w:r>
    </w:p>
    <w:p w14:paraId="7471C878" w14:textId="77777777" w:rsidR="00035FA2" w:rsidRDefault="00035FA2" w:rsidP="00035FA2">
      <w:pPr>
        <w:spacing w:after="0"/>
        <w:ind w:left="862"/>
        <w:jc w:val="center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 xml:space="preserve">( do </w:t>
      </w:r>
      <w:r>
        <w:rPr>
          <w:rFonts w:asciiTheme="majorHAnsi" w:hAnsiTheme="majorHAnsi" w:cstheme="majorHAnsi"/>
          <w:sz w:val="24"/>
          <w:szCs w:val="24"/>
        </w:rPr>
        <w:t xml:space="preserve">28 </w:t>
      </w:r>
      <w:r>
        <w:rPr>
          <w:rFonts w:ascii="Corbel Light" w:hAnsi="Corbel Light"/>
          <w:sz w:val="24"/>
          <w:szCs w:val="24"/>
        </w:rPr>
        <w:t xml:space="preserve">lutego lub </w:t>
      </w:r>
      <w:r>
        <w:rPr>
          <w:rFonts w:asciiTheme="majorHAnsi" w:hAnsiTheme="majorHAnsi" w:cstheme="majorHAnsi"/>
          <w:sz w:val="24"/>
          <w:szCs w:val="24"/>
        </w:rPr>
        <w:t xml:space="preserve">30 </w:t>
      </w:r>
      <w:r>
        <w:rPr>
          <w:rFonts w:ascii="Corbel Light" w:hAnsi="Corbel Light"/>
          <w:sz w:val="24"/>
          <w:szCs w:val="24"/>
        </w:rPr>
        <w:t>września danego roku )</w:t>
      </w:r>
    </w:p>
    <w:p w14:paraId="4C249C61" w14:textId="77777777" w:rsidR="00035FA2" w:rsidRDefault="00035FA2" w:rsidP="00035FA2">
      <w:pPr>
        <w:spacing w:after="0"/>
        <w:jc w:val="both"/>
        <w:rPr>
          <w:rFonts w:ascii="Corbel Light" w:hAnsi="Corbel Light"/>
          <w:sz w:val="24"/>
          <w:szCs w:val="24"/>
        </w:rPr>
      </w:pPr>
    </w:p>
    <w:p w14:paraId="33900796" w14:textId="77777777" w:rsidR="00035FA2" w:rsidRDefault="00035FA2" w:rsidP="00035FA2">
      <w:pPr>
        <w:spacing w:after="0"/>
        <w:ind w:left="862"/>
        <w:jc w:val="both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W przypadku rozwiązania lub wygaśnięcia stosunku pracy pracownik jest zobowiązany do zwrotu legitymacji.</w:t>
      </w:r>
    </w:p>
    <w:p w14:paraId="0285D27E" w14:textId="77777777" w:rsidR="00035FA2" w:rsidRDefault="00035FA2"/>
    <w:p w14:paraId="27911360" w14:textId="6A7CF6D1" w:rsidR="00385AFE" w:rsidRDefault="00385AFE" w:rsidP="00385AFE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Segoe UI Light" w:hAnsi="Segoe UI Light" w:cs="Segoe UI Light"/>
          <w:b/>
          <w:bCs/>
          <w:color w:val="232323"/>
          <w:sz w:val="22"/>
          <w:szCs w:val="22"/>
        </w:rPr>
      </w:pPr>
      <w:r w:rsidRPr="00385AFE">
        <w:rPr>
          <w:rFonts w:ascii="Corbel Light" w:hAnsi="Corbel Light"/>
          <w:color w:val="FF0000"/>
        </w:rPr>
        <w:t>*</w:t>
      </w:r>
      <w:r w:rsidRPr="00B55E0F">
        <w:rPr>
          <w:rFonts w:ascii="Corbel Light" w:eastAsia="Calibri" w:hAnsi="Corbel Light"/>
          <w:b/>
          <w:bCs/>
          <w:lang w:eastAsia="en-US"/>
        </w:rPr>
        <w:t>ZDJĘCIE</w:t>
      </w:r>
      <w:r w:rsidR="00522D28" w:rsidRPr="00B55E0F">
        <w:rPr>
          <w:rFonts w:ascii="Corbel Light" w:eastAsia="Calibri" w:hAnsi="Corbel Light"/>
          <w:b/>
          <w:bCs/>
          <w:lang w:eastAsia="en-US"/>
        </w:rPr>
        <w:t xml:space="preserve"> DO LEGITYMACJI</w:t>
      </w:r>
    </w:p>
    <w:p w14:paraId="55BC0DFB" w14:textId="6592EFC6" w:rsidR="00385AFE" w:rsidRPr="00385AFE" w:rsidRDefault="00385AFE" w:rsidP="00B55E0F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Corbel Light" w:eastAsia="Calibri" w:hAnsi="Corbel Light"/>
          <w:lang w:eastAsia="en-US"/>
        </w:rPr>
      </w:pPr>
      <w:r w:rsidRPr="00385AFE">
        <w:rPr>
          <w:rFonts w:ascii="Corbel Light" w:eastAsia="Calibri" w:hAnsi="Corbel Light"/>
          <w:lang w:eastAsia="en-US"/>
        </w:rPr>
        <w:t>p</w:t>
      </w:r>
      <w:r w:rsidRPr="00385AFE">
        <w:rPr>
          <w:rFonts w:ascii="Corbel Light" w:eastAsia="Calibri" w:hAnsi="Corbel Light"/>
          <w:lang w:eastAsia="en-US"/>
        </w:rPr>
        <w:t>odobnie jak w przypadku większości fotografii dokumentowej, na zdjęciu do legitymacji </w:t>
      </w:r>
      <w:r w:rsidRPr="00B55E0F">
        <w:rPr>
          <w:rFonts w:ascii="Corbel Light" w:eastAsia="Calibri" w:hAnsi="Corbel Light"/>
          <w:lang w:eastAsia="en-US"/>
        </w:rPr>
        <w:t>osoba powinna być przedstawiona w pozycji frontalnej, bez nakrycia głowy. Twarz powinna zajmować ok. 70-80%, oczy muszą być wyraźnie widoczne, a tło jednolite</w:t>
      </w:r>
      <w:r w:rsidRPr="00385AFE">
        <w:rPr>
          <w:rFonts w:ascii="Corbel Light" w:eastAsia="Calibri" w:hAnsi="Corbel Light"/>
          <w:lang w:eastAsia="en-US"/>
        </w:rPr>
        <w:t>.</w:t>
      </w:r>
    </w:p>
    <w:p w14:paraId="56D2BF3E" w14:textId="77777777" w:rsidR="00385AFE" w:rsidRDefault="00385AFE" w:rsidP="00522D28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Segoe UI Light" w:hAnsi="Segoe UI Light" w:cs="Segoe UI Light"/>
          <w:b/>
          <w:bCs/>
          <w:color w:val="232323"/>
          <w:sz w:val="22"/>
          <w:szCs w:val="22"/>
        </w:rPr>
      </w:pPr>
    </w:p>
    <w:sectPr w:rsidR="00385AFE" w:rsidSect="00B55E0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126"/>
    <w:multiLevelType w:val="hybridMultilevel"/>
    <w:tmpl w:val="51AC83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34CB8"/>
    <w:multiLevelType w:val="hybridMultilevel"/>
    <w:tmpl w:val="CF3CBFD0"/>
    <w:lvl w:ilvl="0" w:tplc="265267C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6A7B"/>
    <w:multiLevelType w:val="hybridMultilevel"/>
    <w:tmpl w:val="A06A8E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50270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314663">
    <w:abstractNumId w:val="2"/>
  </w:num>
  <w:num w:numId="3" w16cid:durableId="93023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2"/>
    <w:rsid w:val="00035FA2"/>
    <w:rsid w:val="00097D14"/>
    <w:rsid w:val="001700F4"/>
    <w:rsid w:val="0036280C"/>
    <w:rsid w:val="00385AFE"/>
    <w:rsid w:val="00522D28"/>
    <w:rsid w:val="0060150F"/>
    <w:rsid w:val="0078086E"/>
    <w:rsid w:val="008F7C43"/>
    <w:rsid w:val="00B01483"/>
    <w:rsid w:val="00B55E0F"/>
    <w:rsid w:val="00D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D6B8"/>
  <w15:chartTrackingRefBased/>
  <w15:docId w15:val="{569A51DF-C0A0-406A-992F-5DC03E04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FA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22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35FA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22D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od.uek.krakow.pl/db/1/app/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Dudek</dc:creator>
  <cp:keywords/>
  <dc:description/>
  <cp:lastModifiedBy>Cecylia Dudek</cp:lastModifiedBy>
  <cp:revision>7</cp:revision>
  <dcterms:created xsi:type="dcterms:W3CDTF">2023-07-07T09:01:00Z</dcterms:created>
  <dcterms:modified xsi:type="dcterms:W3CDTF">2023-11-23T09:09:00Z</dcterms:modified>
</cp:coreProperties>
</file>